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2F58" w14:textId="77777777" w:rsidR="0042484B" w:rsidRDefault="00000000">
      <w:pPr>
        <w:pStyle w:val="Heading2"/>
        <w:ind w:right="2"/>
        <w:jc w:val="center"/>
        <w:rPr>
          <w:rFonts w:ascii="Calibri"/>
        </w:rPr>
      </w:pPr>
      <w:r>
        <w:rPr>
          <w:rFonts w:ascii="Calibri"/>
        </w:rPr>
        <w:t>Competition</w:t>
      </w:r>
      <w:r>
        <w:rPr>
          <w:rFonts w:ascii="Calibri"/>
          <w:spacing w:val="-3"/>
        </w:rPr>
        <w:t xml:space="preserve"> </w:t>
      </w:r>
      <w:r>
        <w:rPr>
          <w:rFonts w:ascii="Calibri"/>
        </w:rPr>
        <w:t>Terms</w:t>
      </w:r>
      <w:r>
        <w:rPr>
          <w:rFonts w:ascii="Calibri"/>
          <w:spacing w:val="-3"/>
        </w:rPr>
        <w:t xml:space="preserve"> </w:t>
      </w:r>
      <w:r>
        <w:rPr>
          <w:rFonts w:ascii="Calibri"/>
        </w:rPr>
        <w:t>and</w:t>
      </w:r>
      <w:r>
        <w:rPr>
          <w:rFonts w:ascii="Calibri"/>
          <w:spacing w:val="-5"/>
        </w:rPr>
        <w:t xml:space="preserve"> </w:t>
      </w:r>
      <w:r>
        <w:rPr>
          <w:rFonts w:ascii="Calibri"/>
        </w:rPr>
        <w:t>Conditions</w:t>
      </w:r>
      <w:r>
        <w:rPr>
          <w:rFonts w:ascii="Calibri"/>
          <w:spacing w:val="-2"/>
        </w:rPr>
        <w:t xml:space="preserve"> Schedule</w:t>
      </w:r>
    </w:p>
    <w:p w14:paraId="250A3D07" w14:textId="77777777" w:rsidR="0042484B" w:rsidRDefault="0042484B">
      <w:pPr>
        <w:pStyle w:val="BodyText"/>
        <w:spacing w:before="0"/>
        <w:ind w:left="0" w:firstLine="0"/>
        <w:rPr>
          <w:rFonts w:ascii="Calibri"/>
          <w:b/>
        </w:rPr>
      </w:pPr>
    </w:p>
    <w:p w14:paraId="14D40B57" w14:textId="77777777" w:rsidR="0042484B" w:rsidRDefault="0042484B">
      <w:pPr>
        <w:pStyle w:val="BodyText"/>
        <w:spacing w:before="0"/>
        <w:ind w:left="0" w:firstLine="0"/>
        <w:rPr>
          <w:rFonts w:ascii="Calibri"/>
          <w:b/>
        </w:rPr>
      </w:pPr>
    </w:p>
    <w:p w14:paraId="25C3BB42" w14:textId="77777777" w:rsidR="0042484B" w:rsidRDefault="0042484B">
      <w:pPr>
        <w:pStyle w:val="BodyText"/>
        <w:spacing w:before="85"/>
        <w:ind w:left="0" w:firstLine="0"/>
        <w:rPr>
          <w:rFonts w:ascii="Calibri"/>
          <w:b/>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42484B" w14:paraId="20948059" w14:textId="77777777">
        <w:trPr>
          <w:trHeight w:val="734"/>
        </w:trPr>
        <w:tc>
          <w:tcPr>
            <w:tcW w:w="3889" w:type="dxa"/>
          </w:tcPr>
          <w:p w14:paraId="60F3A4B9" w14:textId="77777777" w:rsidR="0042484B" w:rsidRDefault="0042484B">
            <w:pPr>
              <w:pStyle w:val="TableParagraph"/>
              <w:spacing w:before="2"/>
              <w:rPr>
                <w:b/>
                <w:sz w:val="20"/>
              </w:rPr>
            </w:pPr>
          </w:p>
          <w:p w14:paraId="7E032D90" w14:textId="77777777" w:rsidR="0042484B" w:rsidRDefault="00000000">
            <w:pPr>
              <w:pStyle w:val="TableParagraph"/>
              <w:tabs>
                <w:tab w:val="left" w:pos="962"/>
              </w:tabs>
              <w:ind w:left="107"/>
              <w:rPr>
                <w:b/>
                <w:sz w:val="20"/>
              </w:rPr>
            </w:pPr>
            <w:r>
              <w:rPr>
                <w:b/>
                <w:spacing w:val="-5"/>
                <w:sz w:val="20"/>
              </w:rPr>
              <w:t>1:</w:t>
            </w:r>
            <w:r>
              <w:rPr>
                <w:b/>
                <w:sz w:val="20"/>
              </w:rPr>
              <w:tab/>
              <w:t>Name</w:t>
            </w:r>
            <w:r>
              <w:rPr>
                <w:b/>
                <w:spacing w:val="-4"/>
                <w:sz w:val="20"/>
              </w:rPr>
              <w:t xml:space="preserve"> </w:t>
            </w:r>
            <w:r>
              <w:rPr>
                <w:b/>
                <w:sz w:val="20"/>
              </w:rPr>
              <w:t>of</w:t>
            </w:r>
            <w:r>
              <w:rPr>
                <w:b/>
                <w:spacing w:val="-4"/>
                <w:sz w:val="20"/>
              </w:rPr>
              <w:t xml:space="preserve"> </w:t>
            </w:r>
            <w:r>
              <w:rPr>
                <w:b/>
                <w:spacing w:val="-2"/>
                <w:sz w:val="20"/>
              </w:rPr>
              <w:t>Promotion</w:t>
            </w:r>
          </w:p>
        </w:tc>
        <w:tc>
          <w:tcPr>
            <w:tcW w:w="6109" w:type="dxa"/>
          </w:tcPr>
          <w:p w14:paraId="5AF7DDC7" w14:textId="77777777" w:rsidR="0042484B" w:rsidRDefault="0042484B">
            <w:pPr>
              <w:pStyle w:val="TableParagraph"/>
              <w:spacing w:before="2"/>
              <w:rPr>
                <w:b/>
                <w:sz w:val="20"/>
              </w:rPr>
            </w:pPr>
          </w:p>
          <w:p w14:paraId="72040DDB" w14:textId="77777777" w:rsidR="0042484B" w:rsidRDefault="00000000">
            <w:pPr>
              <w:pStyle w:val="TableParagraph"/>
              <w:ind w:left="107"/>
              <w:rPr>
                <w:sz w:val="20"/>
              </w:rPr>
            </w:pPr>
            <w:r>
              <w:rPr>
                <w:sz w:val="20"/>
              </w:rPr>
              <w:t>The</w:t>
            </w:r>
            <w:r>
              <w:rPr>
                <w:spacing w:val="-7"/>
                <w:sz w:val="20"/>
              </w:rPr>
              <w:t xml:space="preserve"> </w:t>
            </w:r>
            <w:r>
              <w:rPr>
                <w:spacing w:val="-2"/>
                <w:sz w:val="20"/>
              </w:rPr>
              <w:t>Spatula</w:t>
            </w:r>
          </w:p>
        </w:tc>
      </w:tr>
      <w:tr w:rsidR="0042484B" w14:paraId="7D581F51" w14:textId="77777777">
        <w:trPr>
          <w:trHeight w:val="1247"/>
        </w:trPr>
        <w:tc>
          <w:tcPr>
            <w:tcW w:w="3889" w:type="dxa"/>
          </w:tcPr>
          <w:p w14:paraId="7C0C9E7C" w14:textId="77777777" w:rsidR="0042484B" w:rsidRDefault="0042484B">
            <w:pPr>
              <w:pStyle w:val="TableParagraph"/>
              <w:spacing w:before="2"/>
              <w:rPr>
                <w:b/>
                <w:sz w:val="20"/>
              </w:rPr>
            </w:pPr>
          </w:p>
          <w:p w14:paraId="0B28F82E" w14:textId="77777777" w:rsidR="0042484B" w:rsidRDefault="00000000">
            <w:pPr>
              <w:pStyle w:val="TableParagraph"/>
              <w:tabs>
                <w:tab w:val="left" w:pos="962"/>
              </w:tabs>
              <w:ind w:left="107"/>
              <w:rPr>
                <w:b/>
                <w:sz w:val="20"/>
              </w:rPr>
            </w:pPr>
            <w:r>
              <w:rPr>
                <w:b/>
                <w:spacing w:val="-5"/>
                <w:sz w:val="20"/>
              </w:rPr>
              <w:t>2:</w:t>
            </w:r>
            <w:r>
              <w:rPr>
                <w:b/>
                <w:sz w:val="20"/>
              </w:rPr>
              <w:tab/>
              <w:t>Promoter</w:t>
            </w:r>
            <w:r>
              <w:rPr>
                <w:b/>
                <w:spacing w:val="-7"/>
                <w:sz w:val="20"/>
              </w:rPr>
              <w:t xml:space="preserve"> </w:t>
            </w:r>
            <w:r>
              <w:rPr>
                <w:b/>
                <w:sz w:val="20"/>
              </w:rPr>
              <w:t>Name</w:t>
            </w:r>
            <w:r>
              <w:rPr>
                <w:b/>
                <w:spacing w:val="-6"/>
                <w:sz w:val="20"/>
              </w:rPr>
              <w:t xml:space="preserve"> </w:t>
            </w:r>
            <w:r>
              <w:rPr>
                <w:b/>
                <w:sz w:val="20"/>
              </w:rPr>
              <w:t>&amp;</w:t>
            </w:r>
            <w:r>
              <w:rPr>
                <w:b/>
                <w:spacing w:val="-5"/>
                <w:sz w:val="20"/>
              </w:rPr>
              <w:t xml:space="preserve"> ABN</w:t>
            </w:r>
          </w:p>
        </w:tc>
        <w:tc>
          <w:tcPr>
            <w:tcW w:w="6109" w:type="dxa"/>
          </w:tcPr>
          <w:p w14:paraId="3DC5BD60" w14:textId="77777777" w:rsidR="0042484B" w:rsidRDefault="0042484B">
            <w:pPr>
              <w:pStyle w:val="TableParagraph"/>
              <w:spacing w:before="14"/>
              <w:rPr>
                <w:b/>
                <w:sz w:val="20"/>
              </w:rPr>
            </w:pPr>
          </w:p>
          <w:p w14:paraId="65FEDC59" w14:textId="77777777" w:rsidR="0042484B" w:rsidRDefault="00000000">
            <w:pPr>
              <w:pStyle w:val="TableParagraph"/>
              <w:spacing w:line="249" w:lineRule="auto"/>
              <w:ind w:left="107" w:right="2159"/>
              <w:rPr>
                <w:sz w:val="20"/>
              </w:rPr>
            </w:pPr>
            <w:r>
              <w:rPr>
                <w:sz w:val="20"/>
              </w:rPr>
              <w:t>Bass</w:t>
            </w:r>
            <w:r>
              <w:rPr>
                <w:spacing w:val="-6"/>
                <w:sz w:val="20"/>
              </w:rPr>
              <w:t xml:space="preserve"> </w:t>
            </w:r>
            <w:r>
              <w:rPr>
                <w:sz w:val="20"/>
              </w:rPr>
              <w:t>Radio</w:t>
            </w:r>
            <w:r>
              <w:rPr>
                <w:spacing w:val="-6"/>
                <w:sz w:val="20"/>
              </w:rPr>
              <w:t xml:space="preserve"> </w:t>
            </w:r>
            <w:r>
              <w:rPr>
                <w:sz w:val="20"/>
              </w:rPr>
              <w:t>Pty</w:t>
            </w:r>
            <w:r>
              <w:rPr>
                <w:spacing w:val="-6"/>
                <w:sz w:val="20"/>
              </w:rPr>
              <w:t xml:space="preserve"> </w:t>
            </w:r>
            <w:r>
              <w:rPr>
                <w:sz w:val="20"/>
              </w:rPr>
              <w:t>Limited</w:t>
            </w:r>
            <w:r>
              <w:rPr>
                <w:spacing w:val="-6"/>
                <w:sz w:val="20"/>
              </w:rPr>
              <w:t xml:space="preserve"> </w:t>
            </w:r>
            <w:r>
              <w:rPr>
                <w:sz w:val="20"/>
              </w:rPr>
              <w:t>(trading</w:t>
            </w:r>
            <w:r>
              <w:rPr>
                <w:spacing w:val="-7"/>
                <w:sz w:val="20"/>
              </w:rPr>
              <w:t xml:space="preserve"> </w:t>
            </w:r>
            <w:r>
              <w:rPr>
                <w:sz w:val="20"/>
              </w:rPr>
              <w:t>as</w:t>
            </w:r>
            <w:r>
              <w:rPr>
                <w:spacing w:val="-6"/>
                <w:sz w:val="20"/>
              </w:rPr>
              <w:t xml:space="preserve"> </w:t>
            </w:r>
            <w:r>
              <w:rPr>
                <w:sz w:val="20"/>
              </w:rPr>
              <w:t>Chilli</w:t>
            </w:r>
            <w:r>
              <w:rPr>
                <w:spacing w:val="-7"/>
                <w:sz w:val="20"/>
              </w:rPr>
              <w:t xml:space="preserve"> </w:t>
            </w:r>
            <w:r>
              <w:rPr>
                <w:sz w:val="20"/>
              </w:rPr>
              <w:t>FM) ABN 55 092 372 855</w:t>
            </w:r>
          </w:p>
        </w:tc>
      </w:tr>
      <w:tr w:rsidR="0042484B" w14:paraId="4F4D53E2" w14:textId="77777777">
        <w:trPr>
          <w:trHeight w:val="1017"/>
        </w:trPr>
        <w:tc>
          <w:tcPr>
            <w:tcW w:w="3889" w:type="dxa"/>
          </w:tcPr>
          <w:p w14:paraId="38B6503A" w14:textId="77777777" w:rsidR="0042484B" w:rsidRDefault="0042484B">
            <w:pPr>
              <w:pStyle w:val="TableParagraph"/>
              <w:spacing w:before="4"/>
              <w:rPr>
                <w:b/>
                <w:sz w:val="20"/>
              </w:rPr>
            </w:pPr>
          </w:p>
          <w:p w14:paraId="453086D4" w14:textId="77777777" w:rsidR="0042484B" w:rsidRDefault="00000000">
            <w:pPr>
              <w:pStyle w:val="TableParagraph"/>
              <w:tabs>
                <w:tab w:val="left" w:pos="962"/>
              </w:tabs>
              <w:ind w:left="107"/>
              <w:rPr>
                <w:b/>
                <w:sz w:val="20"/>
              </w:rPr>
            </w:pPr>
            <w:r>
              <w:rPr>
                <w:b/>
                <w:spacing w:val="-5"/>
                <w:sz w:val="20"/>
              </w:rPr>
              <w:t>3:</w:t>
            </w:r>
            <w:r>
              <w:rPr>
                <w:b/>
                <w:sz w:val="20"/>
              </w:rPr>
              <w:tab/>
            </w:r>
            <w:r>
              <w:rPr>
                <w:b/>
                <w:spacing w:val="-2"/>
                <w:sz w:val="20"/>
              </w:rPr>
              <w:t>Stations</w:t>
            </w:r>
          </w:p>
        </w:tc>
        <w:tc>
          <w:tcPr>
            <w:tcW w:w="6109" w:type="dxa"/>
          </w:tcPr>
          <w:p w14:paraId="71B150F9" w14:textId="77777777" w:rsidR="0042484B" w:rsidRDefault="0042484B">
            <w:pPr>
              <w:pStyle w:val="TableParagraph"/>
              <w:spacing w:before="16"/>
              <w:rPr>
                <w:b/>
                <w:sz w:val="20"/>
              </w:rPr>
            </w:pPr>
          </w:p>
          <w:p w14:paraId="3A7C581E" w14:textId="77777777" w:rsidR="0042484B" w:rsidRDefault="00000000">
            <w:pPr>
              <w:pStyle w:val="TableParagraph"/>
              <w:ind w:left="107"/>
              <w:rPr>
                <w:sz w:val="20"/>
              </w:rPr>
            </w:pPr>
            <w:r>
              <w:rPr>
                <w:spacing w:val="-4"/>
                <w:sz w:val="20"/>
              </w:rPr>
              <w:t>LAFM</w:t>
            </w:r>
          </w:p>
        </w:tc>
      </w:tr>
      <w:tr w:rsidR="0042484B" w14:paraId="3E72997F" w14:textId="77777777">
        <w:trPr>
          <w:trHeight w:val="1571"/>
        </w:trPr>
        <w:tc>
          <w:tcPr>
            <w:tcW w:w="3889" w:type="dxa"/>
          </w:tcPr>
          <w:p w14:paraId="6497EEE6" w14:textId="77777777" w:rsidR="0042484B" w:rsidRDefault="0042484B">
            <w:pPr>
              <w:pStyle w:val="TableParagraph"/>
              <w:spacing w:before="2"/>
              <w:rPr>
                <w:b/>
                <w:sz w:val="20"/>
              </w:rPr>
            </w:pPr>
          </w:p>
          <w:p w14:paraId="33B4D9AD" w14:textId="77777777" w:rsidR="0042484B" w:rsidRDefault="00000000">
            <w:pPr>
              <w:pStyle w:val="TableParagraph"/>
              <w:tabs>
                <w:tab w:val="left" w:pos="962"/>
              </w:tabs>
              <w:ind w:left="107"/>
              <w:rPr>
                <w:b/>
                <w:sz w:val="20"/>
              </w:rPr>
            </w:pPr>
            <w:r>
              <w:rPr>
                <w:b/>
                <w:spacing w:val="-5"/>
                <w:sz w:val="20"/>
              </w:rPr>
              <w:t>4:</w:t>
            </w:r>
            <w:r>
              <w:rPr>
                <w:b/>
                <w:sz w:val="20"/>
              </w:rPr>
              <w:tab/>
            </w:r>
            <w:r>
              <w:rPr>
                <w:b/>
                <w:spacing w:val="-2"/>
                <w:sz w:val="20"/>
              </w:rPr>
              <w:t>Websites</w:t>
            </w:r>
          </w:p>
        </w:tc>
        <w:tc>
          <w:tcPr>
            <w:tcW w:w="6109" w:type="dxa"/>
          </w:tcPr>
          <w:p w14:paraId="3C0F9FCF" w14:textId="77777777" w:rsidR="0042484B" w:rsidRDefault="00000000">
            <w:pPr>
              <w:pStyle w:val="TableParagraph"/>
              <w:spacing w:before="252"/>
              <w:ind w:left="107"/>
              <w:rPr>
                <w:rFonts w:ascii="Arial MT"/>
                <w:sz w:val="24"/>
              </w:rPr>
            </w:pPr>
            <w:hyperlink r:id="rId7">
              <w:r>
                <w:rPr>
                  <w:rFonts w:ascii="Arial MT"/>
                  <w:color w:val="0000FF"/>
                  <w:spacing w:val="-2"/>
                  <w:sz w:val="24"/>
                  <w:u w:val="single" w:color="0000FF"/>
                </w:rPr>
                <w:t>http://www.lafm.com.au</w:t>
              </w:r>
            </w:hyperlink>
          </w:p>
        </w:tc>
      </w:tr>
      <w:tr w:rsidR="0042484B" w14:paraId="4BC344AB" w14:textId="77777777">
        <w:trPr>
          <w:trHeight w:val="1242"/>
        </w:trPr>
        <w:tc>
          <w:tcPr>
            <w:tcW w:w="3889" w:type="dxa"/>
          </w:tcPr>
          <w:p w14:paraId="4D777A0C" w14:textId="77777777" w:rsidR="0042484B" w:rsidRDefault="0042484B">
            <w:pPr>
              <w:pStyle w:val="TableParagraph"/>
              <w:spacing w:before="2"/>
              <w:rPr>
                <w:b/>
                <w:sz w:val="20"/>
              </w:rPr>
            </w:pPr>
          </w:p>
          <w:p w14:paraId="7B920130" w14:textId="77777777" w:rsidR="0042484B" w:rsidRDefault="00000000">
            <w:pPr>
              <w:pStyle w:val="TableParagraph"/>
              <w:tabs>
                <w:tab w:val="left" w:pos="962"/>
              </w:tabs>
              <w:ind w:left="107"/>
              <w:rPr>
                <w:b/>
                <w:sz w:val="20"/>
              </w:rPr>
            </w:pPr>
            <w:r>
              <w:rPr>
                <w:b/>
                <w:spacing w:val="-5"/>
                <w:sz w:val="20"/>
              </w:rPr>
              <w:t>5:</w:t>
            </w:r>
            <w:r>
              <w:rPr>
                <w:b/>
                <w:sz w:val="20"/>
              </w:rPr>
              <w:tab/>
              <w:t>State</w:t>
            </w:r>
            <w:r>
              <w:rPr>
                <w:b/>
                <w:spacing w:val="-4"/>
                <w:sz w:val="20"/>
              </w:rPr>
              <w:t xml:space="preserve"> </w:t>
            </w:r>
            <w:r>
              <w:rPr>
                <w:b/>
                <w:sz w:val="20"/>
              </w:rPr>
              <w:t>or</w:t>
            </w:r>
            <w:r>
              <w:rPr>
                <w:b/>
                <w:spacing w:val="-3"/>
                <w:sz w:val="20"/>
              </w:rPr>
              <w:t xml:space="preserve"> </w:t>
            </w:r>
            <w:r>
              <w:rPr>
                <w:b/>
                <w:spacing w:val="-2"/>
                <w:sz w:val="20"/>
              </w:rPr>
              <w:t>Territory</w:t>
            </w:r>
          </w:p>
        </w:tc>
        <w:tc>
          <w:tcPr>
            <w:tcW w:w="6109" w:type="dxa"/>
          </w:tcPr>
          <w:p w14:paraId="2B447EAF" w14:textId="77777777" w:rsidR="0042484B" w:rsidRDefault="0042484B">
            <w:pPr>
              <w:pStyle w:val="TableParagraph"/>
              <w:spacing w:before="16"/>
              <w:rPr>
                <w:b/>
                <w:sz w:val="20"/>
              </w:rPr>
            </w:pPr>
          </w:p>
          <w:p w14:paraId="7DBCB6F1" w14:textId="77777777" w:rsidR="0042484B" w:rsidRDefault="00000000">
            <w:pPr>
              <w:pStyle w:val="TableParagraph"/>
              <w:ind w:left="107"/>
              <w:rPr>
                <w:sz w:val="20"/>
              </w:rPr>
            </w:pPr>
            <w:r>
              <w:rPr>
                <w:spacing w:val="-5"/>
                <w:sz w:val="20"/>
              </w:rPr>
              <w:t>TAS</w:t>
            </w:r>
          </w:p>
        </w:tc>
      </w:tr>
      <w:tr w:rsidR="0042484B" w14:paraId="74578565" w14:textId="77777777">
        <w:trPr>
          <w:trHeight w:val="1523"/>
        </w:trPr>
        <w:tc>
          <w:tcPr>
            <w:tcW w:w="3889" w:type="dxa"/>
          </w:tcPr>
          <w:p w14:paraId="1D2E3D8C" w14:textId="77777777" w:rsidR="0042484B" w:rsidRDefault="0042484B">
            <w:pPr>
              <w:pStyle w:val="TableParagraph"/>
              <w:spacing w:before="2"/>
              <w:rPr>
                <w:b/>
                <w:sz w:val="20"/>
              </w:rPr>
            </w:pPr>
          </w:p>
          <w:p w14:paraId="11FBED24" w14:textId="77777777" w:rsidR="0042484B" w:rsidRDefault="00000000">
            <w:pPr>
              <w:pStyle w:val="TableParagraph"/>
              <w:tabs>
                <w:tab w:val="left" w:pos="962"/>
              </w:tabs>
              <w:spacing w:line="249" w:lineRule="auto"/>
              <w:ind w:left="110" w:right="219" w:hanging="3"/>
              <w:rPr>
                <w:b/>
                <w:sz w:val="20"/>
              </w:rPr>
            </w:pPr>
            <w:r>
              <w:rPr>
                <w:b/>
                <w:spacing w:val="-6"/>
                <w:sz w:val="20"/>
              </w:rPr>
              <w:t>6:</w:t>
            </w:r>
            <w:r>
              <w:rPr>
                <w:b/>
                <w:sz w:val="20"/>
              </w:rPr>
              <w:tab/>
              <w:t>Competition</w:t>
            </w:r>
            <w:r>
              <w:rPr>
                <w:b/>
                <w:spacing w:val="-10"/>
                <w:sz w:val="20"/>
              </w:rPr>
              <w:t xml:space="preserve"> </w:t>
            </w:r>
            <w:r>
              <w:rPr>
                <w:b/>
                <w:sz w:val="20"/>
              </w:rPr>
              <w:t>Period</w:t>
            </w:r>
            <w:r>
              <w:rPr>
                <w:b/>
                <w:spacing w:val="-10"/>
                <w:sz w:val="20"/>
              </w:rPr>
              <w:t xml:space="preserve"> </w:t>
            </w:r>
            <w:r>
              <w:rPr>
                <w:b/>
                <w:sz w:val="20"/>
              </w:rPr>
              <w:t>Start</w:t>
            </w:r>
            <w:r>
              <w:rPr>
                <w:b/>
                <w:spacing w:val="-10"/>
                <w:sz w:val="20"/>
              </w:rPr>
              <w:t xml:space="preserve"> </w:t>
            </w:r>
            <w:r>
              <w:rPr>
                <w:b/>
                <w:sz w:val="20"/>
              </w:rPr>
              <w:t>Date</w:t>
            </w:r>
            <w:r>
              <w:rPr>
                <w:b/>
                <w:spacing w:val="-10"/>
                <w:sz w:val="20"/>
              </w:rPr>
              <w:t xml:space="preserve"> </w:t>
            </w:r>
            <w:r>
              <w:rPr>
                <w:b/>
                <w:sz w:val="20"/>
              </w:rPr>
              <w:t xml:space="preserve">&amp; </w:t>
            </w:r>
            <w:r>
              <w:rPr>
                <w:b/>
                <w:spacing w:val="-4"/>
                <w:sz w:val="20"/>
              </w:rPr>
              <w:t>Time</w:t>
            </w:r>
          </w:p>
        </w:tc>
        <w:tc>
          <w:tcPr>
            <w:tcW w:w="6109" w:type="dxa"/>
          </w:tcPr>
          <w:p w14:paraId="08C54A49" w14:textId="77777777" w:rsidR="0042484B" w:rsidRDefault="0042484B">
            <w:pPr>
              <w:pStyle w:val="TableParagraph"/>
              <w:spacing w:before="16"/>
              <w:rPr>
                <w:b/>
                <w:sz w:val="20"/>
              </w:rPr>
            </w:pPr>
          </w:p>
          <w:p w14:paraId="13BF7B95" w14:textId="55F8D993" w:rsidR="0042484B" w:rsidRDefault="00000000">
            <w:pPr>
              <w:pStyle w:val="TableParagraph"/>
              <w:spacing w:before="1"/>
              <w:ind w:left="110"/>
              <w:rPr>
                <w:sz w:val="20"/>
              </w:rPr>
            </w:pPr>
            <w:r>
              <w:rPr>
                <w:sz w:val="20"/>
              </w:rPr>
              <w:t>Competition</w:t>
            </w:r>
            <w:r>
              <w:rPr>
                <w:spacing w:val="-4"/>
                <w:sz w:val="20"/>
              </w:rPr>
              <w:t xml:space="preserve"> </w:t>
            </w:r>
            <w:proofErr w:type="gramStart"/>
            <w:r>
              <w:rPr>
                <w:sz w:val="20"/>
              </w:rPr>
              <w:t>start</w:t>
            </w:r>
            <w:proofErr w:type="gramEnd"/>
            <w:r>
              <w:rPr>
                <w:spacing w:val="-6"/>
                <w:sz w:val="20"/>
              </w:rPr>
              <w:t xml:space="preserve"> </w:t>
            </w:r>
            <w:r>
              <w:rPr>
                <w:sz w:val="20"/>
              </w:rPr>
              <w:t>date</w:t>
            </w:r>
            <w:r>
              <w:rPr>
                <w:spacing w:val="-5"/>
                <w:sz w:val="20"/>
              </w:rPr>
              <w:t xml:space="preserve"> </w:t>
            </w:r>
            <w:r w:rsidR="001027FE">
              <w:rPr>
                <w:sz w:val="20"/>
              </w:rPr>
              <w:t>31</w:t>
            </w:r>
            <w:r>
              <w:rPr>
                <w:sz w:val="20"/>
              </w:rPr>
              <w:t>/</w:t>
            </w:r>
            <w:r w:rsidR="001027FE">
              <w:rPr>
                <w:sz w:val="20"/>
              </w:rPr>
              <w:t>08</w:t>
            </w:r>
            <w:r>
              <w:rPr>
                <w:sz w:val="20"/>
              </w:rPr>
              <w:t>/2</w:t>
            </w:r>
            <w:r w:rsidR="001027FE">
              <w:rPr>
                <w:sz w:val="20"/>
              </w:rPr>
              <w:t>6</w:t>
            </w:r>
            <w:r>
              <w:rPr>
                <w:spacing w:val="-6"/>
                <w:sz w:val="20"/>
              </w:rPr>
              <w:t xml:space="preserve"> </w:t>
            </w:r>
            <w:r>
              <w:rPr>
                <w:sz w:val="20"/>
              </w:rPr>
              <w:t>at</w:t>
            </w:r>
            <w:r>
              <w:rPr>
                <w:spacing w:val="-6"/>
                <w:sz w:val="20"/>
              </w:rPr>
              <w:t xml:space="preserve"> </w:t>
            </w:r>
            <w:r>
              <w:rPr>
                <w:sz w:val="20"/>
              </w:rPr>
              <w:t>5.59am</w:t>
            </w:r>
            <w:r>
              <w:rPr>
                <w:spacing w:val="-6"/>
                <w:sz w:val="20"/>
              </w:rPr>
              <w:t xml:space="preserve"> </w:t>
            </w:r>
            <w:r>
              <w:rPr>
                <w:spacing w:val="-4"/>
                <w:sz w:val="20"/>
              </w:rPr>
              <w:t>AEDT.</w:t>
            </w:r>
          </w:p>
          <w:p w14:paraId="33F4CB49" w14:textId="77777777" w:rsidR="0042484B" w:rsidRDefault="0042484B">
            <w:pPr>
              <w:pStyle w:val="TableParagraph"/>
              <w:spacing w:before="20"/>
              <w:rPr>
                <w:b/>
                <w:sz w:val="20"/>
              </w:rPr>
            </w:pPr>
          </w:p>
          <w:p w14:paraId="51278649" w14:textId="77777777" w:rsidR="0042484B" w:rsidRDefault="00000000">
            <w:pPr>
              <w:pStyle w:val="TableParagraph"/>
              <w:spacing w:line="247" w:lineRule="auto"/>
              <w:ind w:left="110" w:hanging="3"/>
              <w:rPr>
                <w:sz w:val="20"/>
              </w:rPr>
            </w:pPr>
            <w:r>
              <w:rPr>
                <w:sz w:val="20"/>
              </w:rPr>
              <w:t>The</w:t>
            </w:r>
            <w:r>
              <w:rPr>
                <w:spacing w:val="-5"/>
                <w:sz w:val="20"/>
              </w:rPr>
              <w:t xml:space="preserve"> </w:t>
            </w:r>
            <w:r>
              <w:rPr>
                <w:sz w:val="20"/>
              </w:rPr>
              <w:t>Promoter</w:t>
            </w:r>
            <w:r>
              <w:rPr>
                <w:spacing w:val="-4"/>
                <w:sz w:val="20"/>
              </w:rPr>
              <w:t xml:space="preserve"> </w:t>
            </w:r>
            <w:r>
              <w:rPr>
                <w:sz w:val="20"/>
              </w:rPr>
              <w:t>reserves</w:t>
            </w:r>
            <w:r>
              <w:rPr>
                <w:spacing w:val="-4"/>
                <w:sz w:val="20"/>
              </w:rPr>
              <w:t xml:space="preserve"> </w:t>
            </w:r>
            <w:r>
              <w:rPr>
                <w:sz w:val="20"/>
              </w:rPr>
              <w:t>the</w:t>
            </w:r>
            <w:r>
              <w:rPr>
                <w:spacing w:val="-5"/>
                <w:sz w:val="20"/>
              </w:rPr>
              <w:t xml:space="preserve"> </w:t>
            </w:r>
            <w:r>
              <w:rPr>
                <w:sz w:val="20"/>
              </w:rPr>
              <w:t>right</w:t>
            </w:r>
            <w:r>
              <w:rPr>
                <w:spacing w:val="-4"/>
                <w:sz w:val="20"/>
              </w:rPr>
              <w:t xml:space="preserve"> </w:t>
            </w:r>
            <w:r>
              <w:rPr>
                <w:sz w:val="20"/>
              </w:rPr>
              <w:t>to</w:t>
            </w:r>
            <w:r>
              <w:rPr>
                <w:spacing w:val="-4"/>
                <w:sz w:val="20"/>
              </w:rPr>
              <w:t xml:space="preserve"> </w:t>
            </w:r>
            <w:r>
              <w:rPr>
                <w:sz w:val="20"/>
              </w:rPr>
              <w:t>tease</w:t>
            </w:r>
            <w:r>
              <w:rPr>
                <w:spacing w:val="-5"/>
                <w:sz w:val="20"/>
              </w:rPr>
              <w:t xml:space="preserve"> </w:t>
            </w:r>
            <w:r>
              <w:rPr>
                <w:sz w:val="20"/>
              </w:rPr>
              <w:t>the</w:t>
            </w:r>
            <w:r>
              <w:rPr>
                <w:spacing w:val="-5"/>
                <w:sz w:val="20"/>
              </w:rPr>
              <w:t xml:space="preserve"> </w:t>
            </w:r>
            <w:r>
              <w:rPr>
                <w:sz w:val="20"/>
              </w:rPr>
              <w:t>promotion</w:t>
            </w:r>
            <w:r>
              <w:rPr>
                <w:spacing w:val="-4"/>
                <w:sz w:val="20"/>
              </w:rPr>
              <w:t xml:space="preserve"> </w:t>
            </w:r>
            <w:r>
              <w:rPr>
                <w:sz w:val="20"/>
              </w:rPr>
              <w:t>prior</w:t>
            </w:r>
            <w:r>
              <w:rPr>
                <w:spacing w:val="-4"/>
                <w:sz w:val="20"/>
              </w:rPr>
              <w:t xml:space="preserve"> </w:t>
            </w:r>
            <w:r>
              <w:rPr>
                <w:sz w:val="20"/>
              </w:rPr>
              <w:t>to</w:t>
            </w:r>
            <w:r>
              <w:rPr>
                <w:spacing w:val="-4"/>
                <w:sz w:val="20"/>
              </w:rPr>
              <w:t xml:space="preserve"> </w:t>
            </w:r>
            <w:r>
              <w:rPr>
                <w:sz w:val="20"/>
              </w:rPr>
              <w:t>the competition start date.</w:t>
            </w:r>
          </w:p>
        </w:tc>
      </w:tr>
      <w:tr w:rsidR="0042484B" w14:paraId="7B497BA3" w14:textId="77777777">
        <w:trPr>
          <w:trHeight w:val="3302"/>
        </w:trPr>
        <w:tc>
          <w:tcPr>
            <w:tcW w:w="3889" w:type="dxa"/>
          </w:tcPr>
          <w:p w14:paraId="5CA55C97" w14:textId="77777777" w:rsidR="0042484B" w:rsidRDefault="0042484B">
            <w:pPr>
              <w:pStyle w:val="TableParagraph"/>
              <w:spacing w:before="2"/>
              <w:rPr>
                <w:b/>
                <w:sz w:val="20"/>
              </w:rPr>
            </w:pPr>
          </w:p>
          <w:p w14:paraId="4EDDF215" w14:textId="77777777" w:rsidR="0042484B" w:rsidRDefault="00000000">
            <w:pPr>
              <w:pStyle w:val="TableParagraph"/>
              <w:tabs>
                <w:tab w:val="left" w:pos="962"/>
              </w:tabs>
              <w:spacing w:line="249" w:lineRule="auto"/>
              <w:ind w:left="110" w:right="181" w:hanging="3"/>
              <w:rPr>
                <w:b/>
                <w:sz w:val="20"/>
              </w:rPr>
            </w:pPr>
            <w:r>
              <w:rPr>
                <w:b/>
                <w:spacing w:val="-6"/>
                <w:sz w:val="20"/>
              </w:rPr>
              <w:t>7.</w:t>
            </w:r>
            <w:r>
              <w:rPr>
                <w:b/>
                <w:sz w:val="20"/>
              </w:rPr>
              <w:tab/>
              <w:t>Competition</w:t>
            </w:r>
            <w:r>
              <w:rPr>
                <w:b/>
                <w:spacing w:val="-11"/>
                <w:sz w:val="20"/>
              </w:rPr>
              <w:t xml:space="preserve"> </w:t>
            </w:r>
            <w:r>
              <w:rPr>
                <w:b/>
                <w:sz w:val="20"/>
              </w:rPr>
              <w:t>Period</w:t>
            </w:r>
            <w:r>
              <w:rPr>
                <w:b/>
                <w:spacing w:val="-11"/>
                <w:sz w:val="20"/>
              </w:rPr>
              <w:t xml:space="preserve"> </w:t>
            </w:r>
            <w:r>
              <w:rPr>
                <w:b/>
                <w:sz w:val="20"/>
              </w:rPr>
              <w:t>Close</w:t>
            </w:r>
            <w:r>
              <w:rPr>
                <w:b/>
                <w:spacing w:val="-11"/>
                <w:sz w:val="20"/>
              </w:rPr>
              <w:t xml:space="preserve"> </w:t>
            </w:r>
            <w:r>
              <w:rPr>
                <w:b/>
                <w:sz w:val="20"/>
              </w:rPr>
              <w:t>Date</w:t>
            </w:r>
            <w:r>
              <w:rPr>
                <w:b/>
                <w:spacing w:val="-11"/>
                <w:sz w:val="20"/>
              </w:rPr>
              <w:t xml:space="preserve"> </w:t>
            </w:r>
            <w:r>
              <w:rPr>
                <w:b/>
                <w:sz w:val="20"/>
              </w:rPr>
              <w:t xml:space="preserve">&amp; </w:t>
            </w:r>
            <w:r>
              <w:rPr>
                <w:b/>
                <w:spacing w:val="-4"/>
                <w:sz w:val="20"/>
              </w:rPr>
              <w:t>Time</w:t>
            </w:r>
          </w:p>
        </w:tc>
        <w:tc>
          <w:tcPr>
            <w:tcW w:w="6109" w:type="dxa"/>
          </w:tcPr>
          <w:p w14:paraId="339CF8AE" w14:textId="77777777" w:rsidR="0042484B" w:rsidRDefault="0042484B">
            <w:pPr>
              <w:pStyle w:val="TableParagraph"/>
              <w:spacing w:before="16"/>
              <w:rPr>
                <w:b/>
                <w:sz w:val="20"/>
              </w:rPr>
            </w:pPr>
          </w:p>
          <w:p w14:paraId="27FCF804" w14:textId="5FDFCFEC" w:rsidR="0042484B" w:rsidRDefault="00000000">
            <w:pPr>
              <w:pStyle w:val="TableParagraph"/>
              <w:ind w:left="107"/>
              <w:rPr>
                <w:sz w:val="20"/>
              </w:rPr>
            </w:pPr>
            <w:r>
              <w:rPr>
                <w:sz w:val="20"/>
              </w:rPr>
              <w:t>Registrations</w:t>
            </w:r>
            <w:r>
              <w:rPr>
                <w:spacing w:val="-5"/>
                <w:sz w:val="20"/>
              </w:rPr>
              <w:t xml:space="preserve"> </w:t>
            </w:r>
            <w:r>
              <w:rPr>
                <w:sz w:val="20"/>
              </w:rPr>
              <w:t>close</w:t>
            </w:r>
            <w:r>
              <w:rPr>
                <w:spacing w:val="-3"/>
                <w:sz w:val="20"/>
              </w:rPr>
              <w:t xml:space="preserve"> </w:t>
            </w:r>
            <w:r w:rsidR="001027FE">
              <w:rPr>
                <w:sz w:val="20"/>
              </w:rPr>
              <w:t>21</w:t>
            </w:r>
            <w:r>
              <w:rPr>
                <w:spacing w:val="-5"/>
                <w:sz w:val="20"/>
              </w:rPr>
              <w:t xml:space="preserve"> </w:t>
            </w:r>
            <w:r>
              <w:rPr>
                <w:sz w:val="20"/>
              </w:rPr>
              <w:t>/</w:t>
            </w:r>
            <w:r>
              <w:rPr>
                <w:spacing w:val="-5"/>
                <w:sz w:val="20"/>
              </w:rPr>
              <w:t xml:space="preserve"> </w:t>
            </w:r>
            <w:r>
              <w:rPr>
                <w:sz w:val="20"/>
              </w:rPr>
              <w:t>0</w:t>
            </w:r>
            <w:r w:rsidR="001027FE">
              <w:rPr>
                <w:sz w:val="20"/>
              </w:rPr>
              <w:t>9</w:t>
            </w:r>
            <w:r>
              <w:rPr>
                <w:spacing w:val="-4"/>
                <w:sz w:val="20"/>
              </w:rPr>
              <w:t xml:space="preserve"> </w:t>
            </w:r>
            <w:r>
              <w:rPr>
                <w:sz w:val="20"/>
              </w:rPr>
              <w:t>/</w:t>
            </w:r>
            <w:r>
              <w:rPr>
                <w:spacing w:val="-5"/>
                <w:sz w:val="20"/>
              </w:rPr>
              <w:t xml:space="preserve"> </w:t>
            </w:r>
            <w:r>
              <w:rPr>
                <w:sz w:val="20"/>
              </w:rPr>
              <w:t>202</w:t>
            </w:r>
            <w:r w:rsidR="001027FE">
              <w:rPr>
                <w:sz w:val="20"/>
              </w:rPr>
              <w:t>6</w:t>
            </w:r>
            <w:r>
              <w:rPr>
                <w:spacing w:val="-5"/>
                <w:sz w:val="20"/>
              </w:rPr>
              <w:t xml:space="preserve"> </w:t>
            </w:r>
            <w:r>
              <w:rPr>
                <w:sz w:val="20"/>
              </w:rPr>
              <w:t>11.59</w:t>
            </w:r>
            <w:r w:rsidR="001027FE">
              <w:rPr>
                <w:sz w:val="20"/>
              </w:rPr>
              <w:t>P</w:t>
            </w:r>
            <w:r>
              <w:rPr>
                <w:sz w:val="20"/>
              </w:rPr>
              <w:t>M</w:t>
            </w:r>
            <w:r>
              <w:rPr>
                <w:spacing w:val="-5"/>
                <w:sz w:val="20"/>
              </w:rPr>
              <w:t xml:space="preserve"> </w:t>
            </w:r>
            <w:r>
              <w:rPr>
                <w:spacing w:val="-4"/>
                <w:sz w:val="20"/>
              </w:rPr>
              <w:t>AEST</w:t>
            </w:r>
          </w:p>
          <w:p w14:paraId="2EC36BE6" w14:textId="638378C0" w:rsidR="0042484B" w:rsidRDefault="00000000">
            <w:pPr>
              <w:pStyle w:val="TableParagraph"/>
              <w:spacing w:before="10" w:line="249" w:lineRule="auto"/>
              <w:ind w:left="107" w:right="2159"/>
              <w:rPr>
                <w:sz w:val="20"/>
              </w:rPr>
            </w:pPr>
            <w:r>
              <w:rPr>
                <w:sz w:val="20"/>
              </w:rPr>
              <w:t>Voting</w:t>
            </w:r>
            <w:r>
              <w:rPr>
                <w:spacing w:val="-6"/>
                <w:sz w:val="20"/>
              </w:rPr>
              <w:t xml:space="preserve"> </w:t>
            </w:r>
            <w:r>
              <w:rPr>
                <w:sz w:val="20"/>
              </w:rPr>
              <w:t>opens</w:t>
            </w:r>
            <w:r>
              <w:rPr>
                <w:spacing w:val="-4"/>
                <w:sz w:val="20"/>
              </w:rPr>
              <w:t xml:space="preserve"> </w:t>
            </w:r>
            <w:r w:rsidR="001027FE">
              <w:rPr>
                <w:sz w:val="20"/>
              </w:rPr>
              <w:t>23</w:t>
            </w:r>
            <w:r>
              <w:rPr>
                <w:sz w:val="20"/>
              </w:rPr>
              <w:t>/</w:t>
            </w:r>
            <w:r>
              <w:rPr>
                <w:spacing w:val="-6"/>
                <w:sz w:val="20"/>
              </w:rPr>
              <w:t xml:space="preserve"> </w:t>
            </w:r>
            <w:r>
              <w:rPr>
                <w:sz w:val="20"/>
              </w:rPr>
              <w:t>0</w:t>
            </w:r>
            <w:r w:rsidR="001027FE">
              <w:rPr>
                <w:sz w:val="20"/>
              </w:rPr>
              <w:t>9</w:t>
            </w:r>
            <w:r>
              <w:rPr>
                <w:spacing w:val="-6"/>
                <w:sz w:val="20"/>
              </w:rPr>
              <w:t xml:space="preserve"> </w:t>
            </w:r>
            <w:r>
              <w:rPr>
                <w:sz w:val="20"/>
              </w:rPr>
              <w:t>/</w:t>
            </w:r>
            <w:r>
              <w:rPr>
                <w:spacing w:val="-6"/>
                <w:sz w:val="20"/>
              </w:rPr>
              <w:t xml:space="preserve"> </w:t>
            </w:r>
            <w:r>
              <w:rPr>
                <w:sz w:val="20"/>
              </w:rPr>
              <w:t>202</w:t>
            </w:r>
            <w:r w:rsidR="001027FE">
              <w:rPr>
                <w:sz w:val="20"/>
              </w:rPr>
              <w:t>6</w:t>
            </w:r>
            <w:r>
              <w:rPr>
                <w:spacing w:val="-6"/>
                <w:sz w:val="20"/>
              </w:rPr>
              <w:t xml:space="preserve"> </w:t>
            </w:r>
            <w:r>
              <w:rPr>
                <w:sz w:val="20"/>
              </w:rPr>
              <w:t>5.59</w:t>
            </w:r>
            <w:r>
              <w:rPr>
                <w:spacing w:val="-6"/>
                <w:sz w:val="20"/>
              </w:rPr>
              <w:t xml:space="preserve"> </w:t>
            </w:r>
            <w:r>
              <w:rPr>
                <w:sz w:val="20"/>
              </w:rPr>
              <w:t>AM</w:t>
            </w:r>
            <w:r>
              <w:rPr>
                <w:spacing w:val="-6"/>
                <w:sz w:val="20"/>
              </w:rPr>
              <w:t xml:space="preserve"> </w:t>
            </w:r>
            <w:r>
              <w:rPr>
                <w:sz w:val="20"/>
              </w:rPr>
              <w:t xml:space="preserve">AEST Voting Closes </w:t>
            </w:r>
            <w:r w:rsidR="001027FE">
              <w:rPr>
                <w:sz w:val="20"/>
              </w:rPr>
              <w:t>30</w:t>
            </w:r>
            <w:r>
              <w:rPr>
                <w:sz w:val="20"/>
              </w:rPr>
              <w:t>/0</w:t>
            </w:r>
            <w:r w:rsidR="001027FE">
              <w:rPr>
                <w:sz w:val="20"/>
              </w:rPr>
              <w:t>9</w:t>
            </w:r>
            <w:r>
              <w:rPr>
                <w:sz w:val="20"/>
              </w:rPr>
              <w:t>/</w:t>
            </w:r>
            <w:r w:rsidR="001027FE">
              <w:rPr>
                <w:sz w:val="20"/>
              </w:rPr>
              <w:t>26</w:t>
            </w:r>
            <w:r>
              <w:rPr>
                <w:sz w:val="20"/>
              </w:rPr>
              <w:t xml:space="preserve"> 11.59 PM AEST</w:t>
            </w:r>
          </w:p>
          <w:p w14:paraId="1A0F241C" w14:textId="75B50FB7" w:rsidR="0042484B" w:rsidRDefault="00000000">
            <w:pPr>
              <w:pStyle w:val="TableParagraph"/>
              <w:spacing w:before="37" w:line="508" w:lineRule="exact"/>
              <w:ind w:left="107" w:right="1664"/>
              <w:rPr>
                <w:sz w:val="20"/>
              </w:rPr>
            </w:pPr>
            <w:r>
              <w:rPr>
                <w:sz w:val="20"/>
              </w:rPr>
              <w:t>Competition</w:t>
            </w:r>
            <w:r>
              <w:rPr>
                <w:spacing w:val="-8"/>
                <w:sz w:val="20"/>
              </w:rPr>
              <w:t xml:space="preserve"> </w:t>
            </w:r>
            <w:r>
              <w:rPr>
                <w:sz w:val="20"/>
              </w:rPr>
              <w:t>concludes</w:t>
            </w:r>
            <w:r>
              <w:rPr>
                <w:spacing w:val="-6"/>
                <w:sz w:val="20"/>
              </w:rPr>
              <w:t xml:space="preserve"> </w:t>
            </w:r>
            <w:r w:rsidR="001027FE">
              <w:rPr>
                <w:sz w:val="20"/>
              </w:rPr>
              <w:t>02</w:t>
            </w:r>
            <w:r>
              <w:rPr>
                <w:sz w:val="20"/>
              </w:rPr>
              <w:t>/0</w:t>
            </w:r>
            <w:r w:rsidR="001027FE">
              <w:rPr>
                <w:sz w:val="20"/>
              </w:rPr>
              <w:t>8</w:t>
            </w:r>
            <w:r>
              <w:rPr>
                <w:sz w:val="20"/>
              </w:rPr>
              <w:t>/2</w:t>
            </w:r>
            <w:r w:rsidR="001027FE">
              <w:rPr>
                <w:sz w:val="20"/>
              </w:rPr>
              <w:t>6</w:t>
            </w:r>
            <w:r>
              <w:rPr>
                <w:spacing w:val="-8"/>
                <w:sz w:val="20"/>
              </w:rPr>
              <w:t xml:space="preserve"> </w:t>
            </w:r>
            <w:r>
              <w:rPr>
                <w:sz w:val="20"/>
              </w:rPr>
              <w:t>at</w:t>
            </w:r>
            <w:r>
              <w:rPr>
                <w:spacing w:val="-8"/>
                <w:sz w:val="20"/>
              </w:rPr>
              <w:t xml:space="preserve"> </w:t>
            </w:r>
            <w:r>
              <w:rPr>
                <w:sz w:val="20"/>
              </w:rPr>
              <w:t>5:00pm</w:t>
            </w:r>
            <w:r>
              <w:rPr>
                <w:spacing w:val="-9"/>
                <w:sz w:val="20"/>
              </w:rPr>
              <w:t xml:space="preserve"> </w:t>
            </w:r>
            <w:r>
              <w:rPr>
                <w:sz w:val="20"/>
              </w:rPr>
              <w:t>AEDT. The Promoter reserves the right to:</w:t>
            </w:r>
          </w:p>
          <w:p w14:paraId="51E8F992" w14:textId="77777777" w:rsidR="0042484B" w:rsidRDefault="00000000">
            <w:pPr>
              <w:pStyle w:val="TableParagraph"/>
              <w:numPr>
                <w:ilvl w:val="0"/>
                <w:numId w:val="13"/>
              </w:numPr>
              <w:tabs>
                <w:tab w:val="left" w:pos="830"/>
              </w:tabs>
              <w:spacing w:line="207" w:lineRule="exact"/>
              <w:rPr>
                <w:sz w:val="20"/>
              </w:rPr>
            </w:pPr>
            <w:r>
              <w:rPr>
                <w:sz w:val="20"/>
              </w:rPr>
              <w:t>amend</w:t>
            </w:r>
            <w:r>
              <w:rPr>
                <w:spacing w:val="-7"/>
                <w:sz w:val="20"/>
              </w:rPr>
              <w:t xml:space="preserve"> </w:t>
            </w:r>
            <w:r>
              <w:rPr>
                <w:sz w:val="20"/>
              </w:rPr>
              <w:t>the</w:t>
            </w:r>
            <w:r>
              <w:rPr>
                <w:spacing w:val="-7"/>
                <w:sz w:val="20"/>
              </w:rPr>
              <w:t xml:space="preserve"> </w:t>
            </w:r>
            <w:r>
              <w:rPr>
                <w:sz w:val="20"/>
              </w:rPr>
              <w:t>contesting</w:t>
            </w:r>
            <w:r>
              <w:rPr>
                <w:spacing w:val="-7"/>
                <w:sz w:val="20"/>
              </w:rPr>
              <w:t xml:space="preserve"> </w:t>
            </w:r>
            <w:r>
              <w:rPr>
                <w:sz w:val="20"/>
              </w:rPr>
              <w:t>period</w:t>
            </w:r>
            <w:r>
              <w:rPr>
                <w:spacing w:val="-5"/>
                <w:sz w:val="20"/>
              </w:rPr>
              <w:t xml:space="preserve"> </w:t>
            </w:r>
            <w:r>
              <w:rPr>
                <w:sz w:val="20"/>
              </w:rPr>
              <w:t>at</w:t>
            </w:r>
            <w:r>
              <w:rPr>
                <w:spacing w:val="-7"/>
                <w:sz w:val="20"/>
              </w:rPr>
              <w:t xml:space="preserve"> </w:t>
            </w:r>
            <w:r>
              <w:rPr>
                <w:sz w:val="20"/>
              </w:rPr>
              <w:t>its</w:t>
            </w:r>
            <w:r>
              <w:rPr>
                <w:spacing w:val="-5"/>
                <w:sz w:val="20"/>
              </w:rPr>
              <w:t xml:space="preserve"> </w:t>
            </w:r>
            <w:r>
              <w:rPr>
                <w:sz w:val="20"/>
              </w:rPr>
              <w:t>absolute</w:t>
            </w:r>
            <w:r>
              <w:rPr>
                <w:spacing w:val="-7"/>
                <w:sz w:val="20"/>
              </w:rPr>
              <w:t xml:space="preserve"> </w:t>
            </w:r>
            <w:r>
              <w:rPr>
                <w:spacing w:val="-2"/>
                <w:sz w:val="20"/>
              </w:rPr>
              <w:t>discretion</w:t>
            </w:r>
          </w:p>
          <w:p w14:paraId="71BB471A" w14:textId="77777777" w:rsidR="0042484B" w:rsidRDefault="00000000">
            <w:pPr>
              <w:pStyle w:val="TableParagraph"/>
              <w:spacing w:before="11"/>
              <w:ind w:left="110"/>
              <w:rPr>
                <w:sz w:val="20"/>
              </w:rPr>
            </w:pPr>
            <w:r>
              <w:rPr>
                <w:sz w:val="20"/>
              </w:rPr>
              <w:t>including</w:t>
            </w:r>
            <w:r>
              <w:rPr>
                <w:spacing w:val="-9"/>
                <w:sz w:val="20"/>
              </w:rPr>
              <w:t xml:space="preserve"> </w:t>
            </w:r>
            <w:r>
              <w:rPr>
                <w:sz w:val="20"/>
              </w:rPr>
              <w:t>to</w:t>
            </w:r>
            <w:r>
              <w:rPr>
                <w:spacing w:val="-8"/>
                <w:sz w:val="20"/>
              </w:rPr>
              <w:t xml:space="preserve"> </w:t>
            </w:r>
            <w:r>
              <w:rPr>
                <w:sz w:val="20"/>
              </w:rPr>
              <w:t>close</w:t>
            </w:r>
            <w:r>
              <w:rPr>
                <w:spacing w:val="-8"/>
                <w:sz w:val="20"/>
              </w:rPr>
              <w:t xml:space="preserve"> </w:t>
            </w:r>
            <w:r>
              <w:rPr>
                <w:sz w:val="20"/>
              </w:rPr>
              <w:t>the</w:t>
            </w:r>
            <w:r>
              <w:rPr>
                <w:spacing w:val="-9"/>
                <w:sz w:val="20"/>
              </w:rPr>
              <w:t xml:space="preserve"> </w:t>
            </w:r>
            <w:r>
              <w:rPr>
                <w:sz w:val="20"/>
              </w:rPr>
              <w:t>competition</w:t>
            </w:r>
            <w:r>
              <w:rPr>
                <w:spacing w:val="-7"/>
                <w:sz w:val="20"/>
              </w:rPr>
              <w:t xml:space="preserve"> </w:t>
            </w:r>
            <w:r>
              <w:rPr>
                <w:sz w:val="20"/>
              </w:rPr>
              <w:t>within</w:t>
            </w:r>
            <w:r>
              <w:rPr>
                <w:spacing w:val="-8"/>
                <w:sz w:val="20"/>
              </w:rPr>
              <w:t xml:space="preserve"> </w:t>
            </w:r>
            <w:r>
              <w:rPr>
                <w:sz w:val="20"/>
              </w:rPr>
              <w:t>the</w:t>
            </w:r>
            <w:r>
              <w:rPr>
                <w:spacing w:val="-9"/>
                <w:sz w:val="20"/>
              </w:rPr>
              <w:t xml:space="preserve"> </w:t>
            </w:r>
            <w:r>
              <w:rPr>
                <w:sz w:val="20"/>
              </w:rPr>
              <w:t>Competition</w:t>
            </w:r>
            <w:r>
              <w:rPr>
                <w:spacing w:val="-7"/>
                <w:sz w:val="20"/>
              </w:rPr>
              <w:t xml:space="preserve"> </w:t>
            </w:r>
            <w:r>
              <w:rPr>
                <w:spacing w:val="-2"/>
                <w:sz w:val="20"/>
              </w:rPr>
              <w:t>Period;</w:t>
            </w:r>
          </w:p>
          <w:p w14:paraId="38A3B452" w14:textId="77777777" w:rsidR="0042484B" w:rsidRDefault="00000000">
            <w:pPr>
              <w:pStyle w:val="TableParagraph"/>
              <w:numPr>
                <w:ilvl w:val="0"/>
                <w:numId w:val="13"/>
              </w:numPr>
              <w:tabs>
                <w:tab w:val="left" w:pos="110"/>
                <w:tab w:val="left" w:pos="830"/>
              </w:tabs>
              <w:spacing w:before="11" w:line="249" w:lineRule="auto"/>
              <w:ind w:left="110" w:right="568" w:hanging="3"/>
              <w:rPr>
                <w:sz w:val="20"/>
              </w:rPr>
            </w:pPr>
            <w:r>
              <w:rPr>
                <w:sz w:val="20"/>
              </w:rPr>
              <w:t>terminate</w:t>
            </w:r>
            <w:r>
              <w:rPr>
                <w:spacing w:val="-7"/>
                <w:sz w:val="20"/>
              </w:rPr>
              <w:t xml:space="preserve"> </w:t>
            </w:r>
            <w:r>
              <w:rPr>
                <w:sz w:val="20"/>
              </w:rPr>
              <w:t>the</w:t>
            </w:r>
            <w:r>
              <w:rPr>
                <w:spacing w:val="-7"/>
                <w:sz w:val="20"/>
              </w:rPr>
              <w:t xml:space="preserve"> </w:t>
            </w:r>
            <w:r>
              <w:rPr>
                <w:sz w:val="20"/>
              </w:rPr>
              <w:t>competition</w:t>
            </w:r>
            <w:r>
              <w:rPr>
                <w:spacing w:val="-6"/>
                <w:sz w:val="20"/>
              </w:rPr>
              <w:t xml:space="preserve"> </w:t>
            </w:r>
            <w:r>
              <w:rPr>
                <w:sz w:val="20"/>
              </w:rPr>
              <w:t>subject</w:t>
            </w:r>
            <w:r>
              <w:rPr>
                <w:spacing w:val="-6"/>
                <w:sz w:val="20"/>
              </w:rPr>
              <w:t xml:space="preserve"> </w:t>
            </w:r>
            <w:r>
              <w:rPr>
                <w:sz w:val="20"/>
              </w:rPr>
              <w:t>to</w:t>
            </w:r>
            <w:r>
              <w:rPr>
                <w:spacing w:val="-6"/>
                <w:sz w:val="20"/>
              </w:rPr>
              <w:t xml:space="preserve"> </w:t>
            </w:r>
            <w:r>
              <w:rPr>
                <w:sz w:val="20"/>
              </w:rPr>
              <w:t>any</w:t>
            </w:r>
            <w:r>
              <w:rPr>
                <w:spacing w:val="-6"/>
                <w:sz w:val="20"/>
              </w:rPr>
              <w:t xml:space="preserve"> </w:t>
            </w:r>
            <w:r>
              <w:rPr>
                <w:sz w:val="20"/>
              </w:rPr>
              <w:t>direction</w:t>
            </w:r>
            <w:r>
              <w:rPr>
                <w:spacing w:val="-6"/>
                <w:sz w:val="20"/>
              </w:rPr>
              <w:t xml:space="preserve"> </w:t>
            </w:r>
            <w:r>
              <w:rPr>
                <w:sz w:val="20"/>
              </w:rPr>
              <w:t>from</w:t>
            </w:r>
            <w:r>
              <w:rPr>
                <w:spacing w:val="-7"/>
                <w:sz w:val="20"/>
              </w:rPr>
              <w:t xml:space="preserve"> </w:t>
            </w:r>
            <w:r>
              <w:rPr>
                <w:sz w:val="20"/>
              </w:rPr>
              <w:t>a regulatory authority.</w:t>
            </w:r>
          </w:p>
        </w:tc>
      </w:tr>
      <w:tr w:rsidR="0042484B" w14:paraId="555E836D" w14:textId="77777777">
        <w:trPr>
          <w:trHeight w:val="2140"/>
        </w:trPr>
        <w:tc>
          <w:tcPr>
            <w:tcW w:w="3889" w:type="dxa"/>
          </w:tcPr>
          <w:p w14:paraId="4D1911DA" w14:textId="77777777" w:rsidR="0042484B" w:rsidRDefault="0042484B">
            <w:pPr>
              <w:pStyle w:val="TableParagraph"/>
              <w:spacing w:before="4"/>
              <w:rPr>
                <w:b/>
                <w:sz w:val="20"/>
              </w:rPr>
            </w:pPr>
          </w:p>
          <w:p w14:paraId="55CEB8ED" w14:textId="77777777" w:rsidR="0042484B" w:rsidRDefault="00000000">
            <w:pPr>
              <w:pStyle w:val="TableParagraph"/>
              <w:tabs>
                <w:tab w:val="left" w:pos="941"/>
              </w:tabs>
              <w:ind w:left="107"/>
              <w:rPr>
                <w:b/>
                <w:sz w:val="20"/>
              </w:rPr>
            </w:pPr>
            <w:r>
              <w:rPr>
                <w:b/>
                <w:spacing w:val="-5"/>
                <w:sz w:val="20"/>
              </w:rPr>
              <w:t>8.</w:t>
            </w:r>
            <w:r>
              <w:rPr>
                <w:b/>
                <w:sz w:val="20"/>
              </w:rPr>
              <w:tab/>
              <w:t>Entry</w:t>
            </w:r>
            <w:r>
              <w:rPr>
                <w:b/>
                <w:spacing w:val="-7"/>
                <w:sz w:val="20"/>
              </w:rPr>
              <w:t xml:space="preserve"> </w:t>
            </w:r>
            <w:r>
              <w:rPr>
                <w:b/>
                <w:spacing w:val="-2"/>
                <w:sz w:val="20"/>
              </w:rPr>
              <w:t>Restrictions</w:t>
            </w:r>
          </w:p>
        </w:tc>
        <w:tc>
          <w:tcPr>
            <w:tcW w:w="6109" w:type="dxa"/>
          </w:tcPr>
          <w:p w14:paraId="7699490A" w14:textId="77777777" w:rsidR="0042484B" w:rsidRDefault="0042484B">
            <w:pPr>
              <w:pStyle w:val="TableParagraph"/>
              <w:spacing w:before="16"/>
              <w:rPr>
                <w:b/>
                <w:sz w:val="20"/>
              </w:rPr>
            </w:pPr>
          </w:p>
          <w:p w14:paraId="719408E1" w14:textId="77777777" w:rsidR="0042484B" w:rsidRDefault="00000000">
            <w:pPr>
              <w:pStyle w:val="TableParagraph"/>
              <w:numPr>
                <w:ilvl w:val="0"/>
                <w:numId w:val="12"/>
              </w:numPr>
              <w:tabs>
                <w:tab w:val="left" w:pos="830"/>
              </w:tabs>
              <w:rPr>
                <w:sz w:val="20"/>
              </w:rPr>
            </w:pPr>
            <w:r>
              <w:rPr>
                <w:sz w:val="20"/>
              </w:rPr>
              <w:t>Entrants</w:t>
            </w:r>
            <w:r>
              <w:rPr>
                <w:spacing w:val="-3"/>
                <w:sz w:val="20"/>
              </w:rPr>
              <w:t xml:space="preserve"> </w:t>
            </w:r>
            <w:r>
              <w:rPr>
                <w:sz w:val="20"/>
              </w:rPr>
              <w:t>must</w:t>
            </w:r>
            <w:r>
              <w:rPr>
                <w:spacing w:val="-3"/>
                <w:sz w:val="20"/>
              </w:rPr>
              <w:t xml:space="preserve"> </w:t>
            </w:r>
            <w:r>
              <w:rPr>
                <w:sz w:val="20"/>
              </w:rPr>
              <w:t>be</w:t>
            </w:r>
            <w:r>
              <w:rPr>
                <w:spacing w:val="-5"/>
                <w:sz w:val="20"/>
              </w:rPr>
              <w:t xml:space="preserve"> </w:t>
            </w:r>
            <w:r>
              <w:rPr>
                <w:sz w:val="20"/>
              </w:rPr>
              <w:t>18</w:t>
            </w:r>
            <w:r>
              <w:rPr>
                <w:spacing w:val="-3"/>
                <w:sz w:val="20"/>
              </w:rPr>
              <w:t xml:space="preserve"> </w:t>
            </w:r>
            <w:r>
              <w:rPr>
                <w:sz w:val="20"/>
              </w:rPr>
              <w:t>years</w:t>
            </w:r>
            <w:r>
              <w:rPr>
                <w:spacing w:val="-3"/>
                <w:sz w:val="20"/>
              </w:rPr>
              <w:t xml:space="preserve"> </w:t>
            </w:r>
            <w:r>
              <w:rPr>
                <w:sz w:val="20"/>
              </w:rPr>
              <w:t>of</w:t>
            </w:r>
            <w:r>
              <w:rPr>
                <w:spacing w:val="-6"/>
                <w:sz w:val="20"/>
              </w:rPr>
              <w:t xml:space="preserve"> </w:t>
            </w:r>
            <w:r>
              <w:rPr>
                <w:sz w:val="20"/>
              </w:rPr>
              <w:t>age</w:t>
            </w:r>
            <w:r>
              <w:rPr>
                <w:spacing w:val="-5"/>
                <w:sz w:val="20"/>
              </w:rPr>
              <w:t xml:space="preserve"> </w:t>
            </w:r>
            <w:r>
              <w:rPr>
                <w:sz w:val="20"/>
              </w:rPr>
              <w:t>or</w:t>
            </w:r>
            <w:r>
              <w:rPr>
                <w:spacing w:val="-3"/>
                <w:sz w:val="20"/>
              </w:rPr>
              <w:t xml:space="preserve"> </w:t>
            </w:r>
            <w:r>
              <w:rPr>
                <w:sz w:val="20"/>
              </w:rPr>
              <w:t>over</w:t>
            </w:r>
            <w:r>
              <w:rPr>
                <w:spacing w:val="-3"/>
                <w:sz w:val="20"/>
              </w:rPr>
              <w:t xml:space="preserve"> </w:t>
            </w:r>
            <w:r>
              <w:rPr>
                <w:sz w:val="20"/>
              </w:rPr>
              <w:t>at</w:t>
            </w:r>
            <w:r>
              <w:rPr>
                <w:spacing w:val="-4"/>
                <w:sz w:val="20"/>
              </w:rPr>
              <w:t xml:space="preserve"> </w:t>
            </w:r>
            <w:r>
              <w:rPr>
                <w:sz w:val="20"/>
              </w:rPr>
              <w:t>the</w:t>
            </w:r>
            <w:r>
              <w:rPr>
                <w:spacing w:val="-4"/>
                <w:sz w:val="20"/>
              </w:rPr>
              <w:t xml:space="preserve"> </w:t>
            </w:r>
            <w:r>
              <w:rPr>
                <w:sz w:val="20"/>
              </w:rPr>
              <w:t>time</w:t>
            </w:r>
            <w:r>
              <w:rPr>
                <w:spacing w:val="-4"/>
                <w:sz w:val="20"/>
              </w:rPr>
              <w:t xml:space="preserve"> </w:t>
            </w:r>
            <w:r>
              <w:rPr>
                <w:sz w:val="20"/>
              </w:rPr>
              <w:t>of</w:t>
            </w:r>
            <w:r>
              <w:rPr>
                <w:spacing w:val="-3"/>
                <w:sz w:val="20"/>
              </w:rPr>
              <w:t xml:space="preserve"> </w:t>
            </w:r>
            <w:r>
              <w:rPr>
                <w:spacing w:val="-2"/>
                <w:sz w:val="20"/>
              </w:rPr>
              <w:t>entry.</w:t>
            </w:r>
          </w:p>
          <w:p w14:paraId="57259081" w14:textId="77777777" w:rsidR="0042484B" w:rsidRDefault="00000000">
            <w:pPr>
              <w:pStyle w:val="TableParagraph"/>
              <w:numPr>
                <w:ilvl w:val="0"/>
                <w:numId w:val="12"/>
              </w:numPr>
              <w:tabs>
                <w:tab w:val="left" w:pos="830"/>
              </w:tabs>
              <w:spacing w:before="130"/>
              <w:rPr>
                <w:sz w:val="20"/>
              </w:rPr>
            </w:pPr>
            <w:r>
              <w:rPr>
                <w:sz w:val="20"/>
              </w:rPr>
              <w:t>Entrants</w:t>
            </w:r>
            <w:r>
              <w:rPr>
                <w:spacing w:val="-4"/>
                <w:sz w:val="20"/>
              </w:rPr>
              <w:t xml:space="preserve"> </w:t>
            </w:r>
            <w:r>
              <w:rPr>
                <w:sz w:val="20"/>
              </w:rPr>
              <w:t>may</w:t>
            </w:r>
            <w:r>
              <w:rPr>
                <w:spacing w:val="-3"/>
                <w:sz w:val="20"/>
              </w:rPr>
              <w:t xml:space="preserve"> </w:t>
            </w:r>
            <w:r>
              <w:rPr>
                <w:sz w:val="20"/>
              </w:rPr>
              <w:t>enter</w:t>
            </w:r>
            <w:r>
              <w:rPr>
                <w:spacing w:val="-6"/>
                <w:sz w:val="20"/>
              </w:rPr>
              <w:t xml:space="preserve"> </w:t>
            </w:r>
            <w:r>
              <w:rPr>
                <w:sz w:val="20"/>
              </w:rPr>
              <w:t>only</w:t>
            </w:r>
            <w:r>
              <w:rPr>
                <w:spacing w:val="-3"/>
                <w:sz w:val="20"/>
              </w:rPr>
              <w:t xml:space="preserve"> </w:t>
            </w:r>
            <w:r>
              <w:rPr>
                <w:sz w:val="20"/>
              </w:rPr>
              <w:t>once</w:t>
            </w:r>
            <w:r>
              <w:rPr>
                <w:spacing w:val="-7"/>
                <w:sz w:val="20"/>
              </w:rPr>
              <w:t xml:space="preserve"> </w:t>
            </w:r>
            <w:r>
              <w:rPr>
                <w:sz w:val="20"/>
              </w:rPr>
              <w:t>per</w:t>
            </w:r>
            <w:r>
              <w:rPr>
                <w:spacing w:val="-4"/>
                <w:sz w:val="20"/>
              </w:rPr>
              <w:t xml:space="preserve"> </w:t>
            </w:r>
            <w:r>
              <w:rPr>
                <w:sz w:val="20"/>
              </w:rPr>
              <w:t>person</w:t>
            </w:r>
            <w:r>
              <w:rPr>
                <w:spacing w:val="-4"/>
                <w:sz w:val="20"/>
              </w:rPr>
              <w:t xml:space="preserve"> </w:t>
            </w:r>
            <w:r>
              <w:rPr>
                <w:sz w:val="20"/>
              </w:rPr>
              <w:t>per</w:t>
            </w:r>
            <w:r>
              <w:rPr>
                <w:spacing w:val="-5"/>
                <w:sz w:val="20"/>
              </w:rPr>
              <w:t xml:space="preserve"> </w:t>
            </w:r>
            <w:r>
              <w:rPr>
                <w:spacing w:val="-2"/>
                <w:sz w:val="20"/>
              </w:rPr>
              <w:t>competition.</w:t>
            </w:r>
          </w:p>
          <w:p w14:paraId="57258CF0" w14:textId="77777777" w:rsidR="0042484B" w:rsidRDefault="00000000">
            <w:pPr>
              <w:pStyle w:val="TableParagraph"/>
              <w:numPr>
                <w:ilvl w:val="0"/>
                <w:numId w:val="12"/>
              </w:numPr>
              <w:tabs>
                <w:tab w:val="left" w:pos="110"/>
                <w:tab w:val="left" w:pos="830"/>
              </w:tabs>
              <w:spacing w:before="131" w:line="249" w:lineRule="auto"/>
              <w:ind w:left="110" w:right="371" w:hanging="3"/>
              <w:rPr>
                <w:sz w:val="20"/>
              </w:rPr>
            </w:pPr>
            <w:r>
              <w:rPr>
                <w:sz w:val="20"/>
              </w:rPr>
              <w:t>Promotions</w:t>
            </w:r>
            <w:r>
              <w:rPr>
                <w:spacing w:val="-6"/>
                <w:sz w:val="20"/>
              </w:rPr>
              <w:t xml:space="preserve"> </w:t>
            </w:r>
            <w:r>
              <w:rPr>
                <w:sz w:val="20"/>
              </w:rPr>
              <w:t>are</w:t>
            </w:r>
            <w:r>
              <w:rPr>
                <w:spacing w:val="-7"/>
                <w:sz w:val="20"/>
              </w:rPr>
              <w:t xml:space="preserve"> </w:t>
            </w:r>
            <w:r>
              <w:rPr>
                <w:sz w:val="20"/>
              </w:rPr>
              <w:t>not</w:t>
            </w:r>
            <w:r>
              <w:rPr>
                <w:spacing w:val="-6"/>
                <w:sz w:val="20"/>
              </w:rPr>
              <w:t xml:space="preserve"> </w:t>
            </w:r>
            <w:r>
              <w:rPr>
                <w:sz w:val="20"/>
              </w:rPr>
              <w:t>open</w:t>
            </w:r>
            <w:r>
              <w:rPr>
                <w:spacing w:val="-6"/>
                <w:sz w:val="20"/>
              </w:rPr>
              <w:t xml:space="preserve"> </w:t>
            </w:r>
            <w:r>
              <w:rPr>
                <w:sz w:val="20"/>
              </w:rPr>
              <w:t>to</w:t>
            </w:r>
            <w:r>
              <w:rPr>
                <w:spacing w:val="-6"/>
                <w:sz w:val="20"/>
              </w:rPr>
              <w:t xml:space="preserve"> </w:t>
            </w:r>
            <w:r>
              <w:rPr>
                <w:sz w:val="20"/>
              </w:rPr>
              <w:t>any</w:t>
            </w:r>
            <w:r>
              <w:rPr>
                <w:spacing w:val="-6"/>
                <w:sz w:val="20"/>
              </w:rPr>
              <w:t xml:space="preserve"> </w:t>
            </w:r>
            <w:r>
              <w:rPr>
                <w:sz w:val="20"/>
              </w:rPr>
              <w:t>person,</w:t>
            </w:r>
            <w:r>
              <w:rPr>
                <w:spacing w:val="-6"/>
                <w:sz w:val="20"/>
              </w:rPr>
              <w:t xml:space="preserve"> </w:t>
            </w:r>
            <w:r>
              <w:rPr>
                <w:sz w:val="20"/>
              </w:rPr>
              <w:t>including</w:t>
            </w:r>
            <w:r>
              <w:rPr>
                <w:spacing w:val="-7"/>
                <w:sz w:val="20"/>
              </w:rPr>
              <w:t xml:space="preserve"> </w:t>
            </w:r>
            <w:r>
              <w:rPr>
                <w:sz w:val="20"/>
              </w:rPr>
              <w:t>Australian residents, entering the competition from outside of Australia.</w:t>
            </w:r>
          </w:p>
          <w:p w14:paraId="5D48E6FB" w14:textId="65071EED" w:rsidR="00892884" w:rsidRDefault="00892884">
            <w:pPr>
              <w:pStyle w:val="TableParagraph"/>
              <w:numPr>
                <w:ilvl w:val="0"/>
                <w:numId w:val="12"/>
              </w:numPr>
              <w:tabs>
                <w:tab w:val="left" w:pos="110"/>
                <w:tab w:val="left" w:pos="830"/>
              </w:tabs>
              <w:spacing w:before="131" w:line="249" w:lineRule="auto"/>
              <w:ind w:left="110" w:right="371" w:hanging="3"/>
              <w:rPr>
                <w:sz w:val="20"/>
              </w:rPr>
            </w:pPr>
            <w:r w:rsidRPr="00892884">
              <w:rPr>
                <w:sz w:val="20"/>
              </w:rPr>
              <w:t xml:space="preserve">Entrants must be Australian residents and have a registered address in North or </w:t>
            </w:r>
            <w:proofErr w:type="gramStart"/>
            <w:r w:rsidRPr="00892884">
              <w:rPr>
                <w:sz w:val="20"/>
              </w:rPr>
              <w:t>North East</w:t>
            </w:r>
            <w:proofErr w:type="gramEnd"/>
            <w:r w:rsidRPr="00892884">
              <w:rPr>
                <w:sz w:val="20"/>
              </w:rPr>
              <w:t xml:space="preserve"> of Tasmania.</w:t>
            </w:r>
          </w:p>
          <w:p w14:paraId="1DFC3C34" w14:textId="1D84E684" w:rsidR="00892884" w:rsidRPr="00892884" w:rsidRDefault="00892884" w:rsidP="00892884">
            <w:pPr>
              <w:pStyle w:val="ListParagraph"/>
              <w:numPr>
                <w:ilvl w:val="0"/>
                <w:numId w:val="12"/>
              </w:numPr>
              <w:rPr>
                <w:rFonts w:ascii="Calibri" w:eastAsia="Calibri" w:hAnsi="Calibri" w:cs="Calibri"/>
                <w:sz w:val="20"/>
              </w:rPr>
            </w:pPr>
            <w:r>
              <w:rPr>
                <w:rFonts w:ascii="Calibri" w:eastAsia="Calibri" w:hAnsi="Calibri" w:cs="Calibri"/>
                <w:sz w:val="20"/>
              </w:rPr>
              <w:t>Entrants</w:t>
            </w:r>
            <w:r w:rsidRPr="00892884">
              <w:rPr>
                <w:rFonts w:ascii="Calibri" w:eastAsia="Calibri" w:hAnsi="Calibri" w:cs="Calibri"/>
                <w:sz w:val="20"/>
              </w:rPr>
              <w:t xml:space="preserve"> must be available to come along to Harvey Norman Launceston on October 2nd from 10.30am - 1.30pm</w:t>
            </w:r>
            <w:r>
              <w:rPr>
                <w:rFonts w:ascii="Calibri" w:eastAsia="Calibri" w:hAnsi="Calibri" w:cs="Calibri"/>
                <w:sz w:val="20"/>
              </w:rPr>
              <w:t xml:space="preserve"> should they be selected as </w:t>
            </w:r>
            <w:proofErr w:type="gramStart"/>
            <w:r>
              <w:rPr>
                <w:rFonts w:ascii="Calibri" w:eastAsia="Calibri" w:hAnsi="Calibri" w:cs="Calibri"/>
                <w:sz w:val="20"/>
              </w:rPr>
              <w:t>finalist</w:t>
            </w:r>
            <w:proofErr w:type="gramEnd"/>
          </w:p>
          <w:p w14:paraId="0065761D" w14:textId="77777777" w:rsidR="00892884" w:rsidRDefault="00892884">
            <w:pPr>
              <w:pStyle w:val="TableParagraph"/>
              <w:numPr>
                <w:ilvl w:val="0"/>
                <w:numId w:val="12"/>
              </w:numPr>
              <w:tabs>
                <w:tab w:val="left" w:pos="110"/>
                <w:tab w:val="left" w:pos="830"/>
              </w:tabs>
              <w:spacing w:before="131" w:line="249" w:lineRule="auto"/>
              <w:ind w:left="110" w:right="371" w:hanging="3"/>
              <w:rPr>
                <w:sz w:val="20"/>
              </w:rPr>
            </w:pPr>
          </w:p>
          <w:p w14:paraId="569CB87D" w14:textId="77777777" w:rsidR="0042484B" w:rsidRDefault="00000000">
            <w:pPr>
              <w:pStyle w:val="TableParagraph"/>
              <w:numPr>
                <w:ilvl w:val="0"/>
                <w:numId w:val="12"/>
              </w:numPr>
              <w:tabs>
                <w:tab w:val="left" w:pos="110"/>
                <w:tab w:val="left" w:pos="830"/>
              </w:tabs>
              <w:spacing w:before="103" w:line="250" w:lineRule="atLeast"/>
              <w:ind w:left="110" w:right="282" w:hanging="3"/>
              <w:rPr>
                <w:sz w:val="20"/>
              </w:rPr>
            </w:pPr>
            <w:r>
              <w:rPr>
                <w:sz w:val="20"/>
              </w:rPr>
              <w:t>Entrants acknowledge that they must be contactable by the Promoter</w:t>
            </w:r>
            <w:r>
              <w:rPr>
                <w:spacing w:val="-5"/>
                <w:sz w:val="20"/>
              </w:rPr>
              <w:t xml:space="preserve"> </w:t>
            </w:r>
            <w:proofErr w:type="gramStart"/>
            <w:r>
              <w:rPr>
                <w:sz w:val="20"/>
              </w:rPr>
              <w:t>in</w:t>
            </w:r>
            <w:r>
              <w:rPr>
                <w:spacing w:val="-4"/>
                <w:sz w:val="20"/>
              </w:rPr>
              <w:t xml:space="preserve"> </w:t>
            </w:r>
            <w:r>
              <w:rPr>
                <w:sz w:val="20"/>
              </w:rPr>
              <w:t>order</w:t>
            </w:r>
            <w:r>
              <w:rPr>
                <w:spacing w:val="-4"/>
                <w:sz w:val="20"/>
              </w:rPr>
              <w:t xml:space="preserve"> </w:t>
            </w:r>
            <w:r>
              <w:rPr>
                <w:sz w:val="20"/>
              </w:rPr>
              <w:t>to</w:t>
            </w:r>
            <w:proofErr w:type="gramEnd"/>
            <w:r>
              <w:rPr>
                <w:spacing w:val="-4"/>
                <w:sz w:val="20"/>
              </w:rPr>
              <w:t xml:space="preserve"> </w:t>
            </w:r>
            <w:r>
              <w:rPr>
                <w:sz w:val="20"/>
              </w:rPr>
              <w:t>be</w:t>
            </w:r>
            <w:r>
              <w:rPr>
                <w:spacing w:val="-5"/>
                <w:sz w:val="20"/>
              </w:rPr>
              <w:t xml:space="preserve"> </w:t>
            </w:r>
            <w:r>
              <w:rPr>
                <w:sz w:val="20"/>
              </w:rPr>
              <w:t>successful.</w:t>
            </w:r>
            <w:r>
              <w:rPr>
                <w:spacing w:val="-5"/>
                <w:sz w:val="20"/>
              </w:rPr>
              <w:t xml:space="preserve"> </w:t>
            </w:r>
            <w:r>
              <w:rPr>
                <w:sz w:val="20"/>
              </w:rPr>
              <w:t>Entrants</w:t>
            </w:r>
            <w:r>
              <w:rPr>
                <w:spacing w:val="-3"/>
                <w:sz w:val="20"/>
              </w:rPr>
              <w:t xml:space="preserve"> </w:t>
            </w:r>
            <w:proofErr w:type="gramStart"/>
            <w:r>
              <w:rPr>
                <w:sz w:val="20"/>
              </w:rPr>
              <w:t>unable</w:t>
            </w:r>
            <w:proofErr w:type="gramEnd"/>
            <w:r>
              <w:rPr>
                <w:spacing w:val="-6"/>
                <w:sz w:val="20"/>
              </w:rPr>
              <w:t xml:space="preserve"> </w:t>
            </w:r>
            <w:r>
              <w:rPr>
                <w:sz w:val="20"/>
              </w:rPr>
              <w:t>to</w:t>
            </w:r>
            <w:r>
              <w:rPr>
                <w:spacing w:val="-4"/>
                <w:sz w:val="20"/>
              </w:rPr>
              <w:t xml:space="preserve"> </w:t>
            </w:r>
            <w:r>
              <w:rPr>
                <w:sz w:val="20"/>
              </w:rPr>
              <w:t>be</w:t>
            </w:r>
            <w:r>
              <w:rPr>
                <w:spacing w:val="-5"/>
                <w:sz w:val="20"/>
              </w:rPr>
              <w:t xml:space="preserve"> </w:t>
            </w:r>
            <w:r>
              <w:rPr>
                <w:sz w:val="20"/>
              </w:rPr>
              <w:t>contacted</w:t>
            </w:r>
            <w:r>
              <w:rPr>
                <w:spacing w:val="-4"/>
                <w:sz w:val="20"/>
              </w:rPr>
              <w:t xml:space="preserve"> </w:t>
            </w:r>
            <w:r>
              <w:rPr>
                <w:sz w:val="20"/>
              </w:rPr>
              <w:t>in</w:t>
            </w:r>
          </w:p>
        </w:tc>
      </w:tr>
    </w:tbl>
    <w:p w14:paraId="25E4DBA5" w14:textId="77777777" w:rsidR="0042484B" w:rsidRDefault="0042484B">
      <w:pPr>
        <w:pStyle w:val="TableParagraph"/>
        <w:spacing w:line="250" w:lineRule="atLeast"/>
        <w:rPr>
          <w:sz w:val="20"/>
        </w:rPr>
        <w:sectPr w:rsidR="0042484B">
          <w:type w:val="continuous"/>
          <w:pgSz w:w="11910" w:h="16850"/>
          <w:pgMar w:top="1340" w:right="850" w:bottom="280" w:left="992" w:header="720" w:footer="720" w:gutter="0"/>
          <w:cols w:space="720"/>
        </w:sectPr>
      </w:pPr>
    </w:p>
    <w:p w14:paraId="57CB03C2" w14:textId="77777777" w:rsidR="0042484B" w:rsidRDefault="0042484B">
      <w:pPr>
        <w:pStyle w:val="BodyText"/>
        <w:spacing w:before="7"/>
        <w:ind w:left="0" w:firstLine="0"/>
        <w:rPr>
          <w:rFonts w:ascii="Calibri"/>
          <w:b/>
          <w:sz w:val="16"/>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42484B" w14:paraId="76BD141B" w14:textId="77777777">
        <w:trPr>
          <w:trHeight w:val="6310"/>
        </w:trPr>
        <w:tc>
          <w:tcPr>
            <w:tcW w:w="3889" w:type="dxa"/>
          </w:tcPr>
          <w:p w14:paraId="225C19DF" w14:textId="77777777" w:rsidR="0042484B" w:rsidRDefault="0042484B">
            <w:pPr>
              <w:pStyle w:val="TableParagraph"/>
              <w:rPr>
                <w:rFonts w:ascii="Times New Roman"/>
                <w:sz w:val="18"/>
              </w:rPr>
            </w:pPr>
          </w:p>
        </w:tc>
        <w:tc>
          <w:tcPr>
            <w:tcW w:w="6109" w:type="dxa"/>
          </w:tcPr>
          <w:p w14:paraId="4259452C" w14:textId="77777777" w:rsidR="0042484B" w:rsidRDefault="00000000">
            <w:pPr>
              <w:pStyle w:val="TableParagraph"/>
              <w:spacing w:before="6" w:line="249" w:lineRule="auto"/>
              <w:ind w:left="110"/>
              <w:rPr>
                <w:sz w:val="20"/>
              </w:rPr>
            </w:pPr>
            <w:r>
              <w:rPr>
                <w:sz w:val="20"/>
              </w:rPr>
              <w:t>accordance</w:t>
            </w:r>
            <w:r>
              <w:rPr>
                <w:spacing w:val="-6"/>
                <w:sz w:val="20"/>
              </w:rPr>
              <w:t xml:space="preserve"> </w:t>
            </w:r>
            <w:r>
              <w:rPr>
                <w:sz w:val="20"/>
              </w:rPr>
              <w:t>with</w:t>
            </w:r>
            <w:r>
              <w:rPr>
                <w:spacing w:val="-4"/>
                <w:sz w:val="20"/>
              </w:rPr>
              <w:t xml:space="preserve"> </w:t>
            </w:r>
            <w:r>
              <w:rPr>
                <w:sz w:val="20"/>
              </w:rPr>
              <w:t>these</w:t>
            </w:r>
            <w:r>
              <w:rPr>
                <w:spacing w:val="-5"/>
                <w:sz w:val="20"/>
              </w:rPr>
              <w:t xml:space="preserve"> </w:t>
            </w:r>
            <w:r>
              <w:rPr>
                <w:sz w:val="20"/>
              </w:rPr>
              <w:t>terms</w:t>
            </w:r>
            <w:r>
              <w:rPr>
                <w:spacing w:val="-4"/>
                <w:sz w:val="20"/>
              </w:rPr>
              <w:t xml:space="preserve"> </w:t>
            </w:r>
            <w:r>
              <w:rPr>
                <w:sz w:val="20"/>
              </w:rPr>
              <w:t>for</w:t>
            </w:r>
            <w:r>
              <w:rPr>
                <w:spacing w:val="-4"/>
                <w:sz w:val="20"/>
              </w:rPr>
              <w:t xml:space="preserve"> </w:t>
            </w:r>
            <w:r>
              <w:rPr>
                <w:sz w:val="20"/>
              </w:rPr>
              <w:t>any</w:t>
            </w:r>
            <w:r>
              <w:rPr>
                <w:spacing w:val="-4"/>
                <w:sz w:val="20"/>
              </w:rPr>
              <w:t xml:space="preserve"> </w:t>
            </w:r>
            <w:r>
              <w:rPr>
                <w:sz w:val="20"/>
              </w:rPr>
              <w:t>reason</w:t>
            </w:r>
            <w:r>
              <w:rPr>
                <w:spacing w:val="-4"/>
                <w:sz w:val="20"/>
              </w:rPr>
              <w:t xml:space="preserve"> </w:t>
            </w:r>
            <w:r>
              <w:rPr>
                <w:sz w:val="20"/>
              </w:rPr>
              <w:t>will</w:t>
            </w:r>
            <w:r>
              <w:rPr>
                <w:spacing w:val="-5"/>
                <w:sz w:val="20"/>
              </w:rPr>
              <w:t xml:space="preserve"> </w:t>
            </w:r>
            <w:r>
              <w:rPr>
                <w:sz w:val="20"/>
              </w:rPr>
              <w:t>forfeit</w:t>
            </w:r>
            <w:r>
              <w:rPr>
                <w:spacing w:val="-4"/>
                <w:sz w:val="20"/>
              </w:rPr>
              <w:t xml:space="preserve"> </w:t>
            </w:r>
            <w:r>
              <w:rPr>
                <w:sz w:val="20"/>
              </w:rPr>
              <w:t>their</w:t>
            </w:r>
            <w:r>
              <w:rPr>
                <w:spacing w:val="-4"/>
                <w:sz w:val="20"/>
              </w:rPr>
              <w:t xml:space="preserve"> </w:t>
            </w:r>
            <w:r>
              <w:rPr>
                <w:sz w:val="20"/>
              </w:rPr>
              <w:t>prize</w:t>
            </w:r>
            <w:r>
              <w:rPr>
                <w:spacing w:val="-5"/>
                <w:sz w:val="20"/>
              </w:rPr>
              <w:t xml:space="preserve"> </w:t>
            </w:r>
            <w:r>
              <w:rPr>
                <w:sz w:val="20"/>
              </w:rPr>
              <w:t xml:space="preserve">/ </w:t>
            </w:r>
            <w:r>
              <w:rPr>
                <w:spacing w:val="-2"/>
                <w:sz w:val="20"/>
              </w:rPr>
              <w:t>opportunity.</w:t>
            </w:r>
          </w:p>
          <w:p w14:paraId="75BF758F" w14:textId="77777777" w:rsidR="0042484B" w:rsidRDefault="00000000">
            <w:pPr>
              <w:pStyle w:val="TableParagraph"/>
              <w:numPr>
                <w:ilvl w:val="0"/>
                <w:numId w:val="11"/>
              </w:numPr>
              <w:tabs>
                <w:tab w:val="left" w:pos="110"/>
                <w:tab w:val="left" w:pos="830"/>
              </w:tabs>
              <w:spacing w:before="121" w:line="249" w:lineRule="auto"/>
              <w:ind w:right="203" w:hanging="3"/>
              <w:rPr>
                <w:sz w:val="20"/>
              </w:rPr>
            </w:pPr>
            <w:r>
              <w:rPr>
                <w:sz w:val="20"/>
              </w:rPr>
              <w:t>Entrants who provide incorrect, misleading or fraudulent information</w:t>
            </w:r>
            <w:r>
              <w:rPr>
                <w:spacing w:val="-4"/>
                <w:sz w:val="20"/>
              </w:rPr>
              <w:t xml:space="preserve"> </w:t>
            </w:r>
            <w:r>
              <w:rPr>
                <w:sz w:val="20"/>
              </w:rPr>
              <w:t>are</w:t>
            </w:r>
            <w:r>
              <w:rPr>
                <w:spacing w:val="-5"/>
                <w:sz w:val="20"/>
              </w:rPr>
              <w:t xml:space="preserve"> </w:t>
            </w:r>
            <w:r>
              <w:rPr>
                <w:sz w:val="20"/>
              </w:rPr>
              <w:t>ineligible</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promotion</w:t>
            </w:r>
            <w:r>
              <w:rPr>
                <w:spacing w:val="-4"/>
                <w:sz w:val="20"/>
              </w:rPr>
              <w:t xml:space="preserve"> </w:t>
            </w:r>
            <w:r>
              <w:rPr>
                <w:sz w:val="20"/>
              </w:rPr>
              <w:t>and</w:t>
            </w:r>
            <w:r>
              <w:rPr>
                <w:spacing w:val="-4"/>
                <w:sz w:val="20"/>
              </w:rPr>
              <w:t xml:space="preserve"> </w:t>
            </w:r>
            <w:r>
              <w:rPr>
                <w:sz w:val="20"/>
              </w:rPr>
              <w:t>all</w:t>
            </w:r>
            <w:r>
              <w:rPr>
                <w:spacing w:val="-5"/>
                <w:sz w:val="20"/>
              </w:rPr>
              <w:t xml:space="preserve"> </w:t>
            </w:r>
            <w:r>
              <w:rPr>
                <w:sz w:val="20"/>
              </w:rPr>
              <w:t>entries</w:t>
            </w:r>
            <w:r>
              <w:rPr>
                <w:spacing w:val="-4"/>
                <w:sz w:val="20"/>
              </w:rPr>
              <w:t xml:space="preserve"> </w:t>
            </w:r>
            <w:r>
              <w:rPr>
                <w:sz w:val="20"/>
              </w:rPr>
              <w:t>of</w:t>
            </w:r>
            <w:r>
              <w:rPr>
                <w:spacing w:val="-6"/>
                <w:sz w:val="20"/>
              </w:rPr>
              <w:t xml:space="preserve"> </w:t>
            </w:r>
            <w:r>
              <w:rPr>
                <w:sz w:val="20"/>
              </w:rPr>
              <w:t>an</w:t>
            </w:r>
            <w:r>
              <w:rPr>
                <w:spacing w:val="-4"/>
                <w:sz w:val="20"/>
              </w:rPr>
              <w:t xml:space="preserve"> </w:t>
            </w:r>
            <w:r>
              <w:rPr>
                <w:sz w:val="20"/>
              </w:rPr>
              <w:t xml:space="preserve">entrant who is deemed by the Promoter to have provided incorrect or misleading information may, at the discretion of the </w:t>
            </w:r>
            <w:proofErr w:type="gramStart"/>
            <w:r>
              <w:rPr>
                <w:sz w:val="20"/>
              </w:rPr>
              <w:t>Promoter</w:t>
            </w:r>
            <w:proofErr w:type="gramEnd"/>
            <w:r>
              <w:rPr>
                <w:sz w:val="20"/>
              </w:rPr>
              <w:t xml:space="preserve"> be deemed invalid.</w:t>
            </w:r>
          </w:p>
          <w:p w14:paraId="4D0DE137" w14:textId="77777777" w:rsidR="0042484B" w:rsidRDefault="00000000">
            <w:pPr>
              <w:pStyle w:val="TableParagraph"/>
              <w:spacing w:before="120" w:line="249" w:lineRule="auto"/>
              <w:ind w:left="110" w:hanging="3"/>
              <w:rPr>
                <w:sz w:val="20"/>
              </w:rPr>
            </w:pPr>
            <w:r>
              <w:rPr>
                <w:sz w:val="20"/>
              </w:rPr>
              <w:t>Entrants</w:t>
            </w:r>
            <w:r>
              <w:rPr>
                <w:spacing w:val="-4"/>
                <w:sz w:val="20"/>
              </w:rPr>
              <w:t xml:space="preserve"> </w:t>
            </w:r>
            <w:r>
              <w:rPr>
                <w:sz w:val="20"/>
              </w:rPr>
              <w:t>must</w:t>
            </w:r>
            <w:r>
              <w:rPr>
                <w:spacing w:val="-5"/>
                <w:sz w:val="20"/>
              </w:rPr>
              <w:t xml:space="preserve"> </w:t>
            </w:r>
            <w:r>
              <w:rPr>
                <w:sz w:val="20"/>
              </w:rPr>
              <w:t>be</w:t>
            </w:r>
            <w:r>
              <w:rPr>
                <w:spacing w:val="-5"/>
                <w:sz w:val="20"/>
              </w:rPr>
              <w:t xml:space="preserve"> </w:t>
            </w:r>
            <w:r>
              <w:rPr>
                <w:sz w:val="20"/>
              </w:rPr>
              <w:t>Australian</w:t>
            </w:r>
            <w:r>
              <w:rPr>
                <w:spacing w:val="-5"/>
                <w:sz w:val="20"/>
              </w:rPr>
              <w:t xml:space="preserve"> </w:t>
            </w:r>
            <w:r>
              <w:rPr>
                <w:sz w:val="20"/>
              </w:rPr>
              <w:t>residents</w:t>
            </w:r>
            <w:r>
              <w:rPr>
                <w:spacing w:val="-4"/>
                <w:sz w:val="20"/>
              </w:rPr>
              <w:t xml:space="preserve"> </w:t>
            </w:r>
            <w:r>
              <w:rPr>
                <w:sz w:val="20"/>
              </w:rPr>
              <w:t>and</w:t>
            </w:r>
            <w:r>
              <w:rPr>
                <w:spacing w:val="-5"/>
                <w:sz w:val="20"/>
              </w:rPr>
              <w:t xml:space="preserve"> </w:t>
            </w:r>
            <w:r>
              <w:rPr>
                <w:sz w:val="20"/>
              </w:rPr>
              <w:t>have</w:t>
            </w:r>
            <w:r>
              <w:rPr>
                <w:spacing w:val="-5"/>
                <w:sz w:val="20"/>
              </w:rPr>
              <w:t xml:space="preserve"> </w:t>
            </w:r>
            <w:r>
              <w:rPr>
                <w:sz w:val="20"/>
              </w:rPr>
              <w:t>a</w:t>
            </w:r>
            <w:r>
              <w:rPr>
                <w:spacing w:val="-5"/>
                <w:sz w:val="20"/>
              </w:rPr>
              <w:t xml:space="preserve"> </w:t>
            </w:r>
            <w:r>
              <w:rPr>
                <w:sz w:val="20"/>
              </w:rPr>
              <w:t>registered</w:t>
            </w:r>
            <w:r>
              <w:rPr>
                <w:spacing w:val="-5"/>
                <w:sz w:val="20"/>
              </w:rPr>
              <w:t xml:space="preserve"> </w:t>
            </w:r>
            <w:r>
              <w:rPr>
                <w:sz w:val="20"/>
              </w:rPr>
              <w:t>address</w:t>
            </w:r>
            <w:r>
              <w:rPr>
                <w:spacing w:val="-5"/>
                <w:sz w:val="20"/>
              </w:rPr>
              <w:t xml:space="preserve"> </w:t>
            </w:r>
            <w:r>
              <w:rPr>
                <w:sz w:val="20"/>
              </w:rPr>
              <w:t xml:space="preserve">in </w:t>
            </w:r>
            <w:r>
              <w:rPr>
                <w:spacing w:val="-4"/>
                <w:sz w:val="20"/>
              </w:rPr>
              <w:t>TAS.</w:t>
            </w:r>
          </w:p>
          <w:p w14:paraId="2885D4F9" w14:textId="77777777" w:rsidR="0042484B" w:rsidRDefault="00000000">
            <w:pPr>
              <w:pStyle w:val="TableParagraph"/>
              <w:numPr>
                <w:ilvl w:val="0"/>
                <w:numId w:val="11"/>
              </w:numPr>
              <w:tabs>
                <w:tab w:val="left" w:pos="110"/>
                <w:tab w:val="left" w:pos="830"/>
              </w:tabs>
              <w:spacing w:before="121" w:line="249" w:lineRule="auto"/>
              <w:ind w:right="118" w:hanging="3"/>
              <w:rPr>
                <w:sz w:val="20"/>
              </w:rPr>
            </w:pPr>
            <w:r>
              <w:rPr>
                <w:sz w:val="20"/>
              </w:rPr>
              <w:t xml:space="preserve">A person that is put to </w:t>
            </w:r>
            <w:proofErr w:type="gramStart"/>
            <w:r>
              <w:rPr>
                <w:sz w:val="20"/>
              </w:rPr>
              <w:t>air, or</w:t>
            </w:r>
            <w:proofErr w:type="gramEnd"/>
            <w:r>
              <w:rPr>
                <w:sz w:val="20"/>
              </w:rPr>
              <w:t xml:space="preserve"> determined as an </w:t>
            </w:r>
            <w:proofErr w:type="gramStart"/>
            <w:r>
              <w:rPr>
                <w:sz w:val="20"/>
              </w:rPr>
              <w:t>on air</w:t>
            </w:r>
            <w:proofErr w:type="gramEnd"/>
            <w:r>
              <w:rPr>
                <w:sz w:val="20"/>
              </w:rPr>
              <w:t xml:space="preserve"> prize winner cannot pass the telephone call on to anyone else, and should this</w:t>
            </w:r>
            <w:r>
              <w:rPr>
                <w:spacing w:val="-3"/>
                <w:sz w:val="20"/>
              </w:rPr>
              <w:t xml:space="preserve"> </w:t>
            </w:r>
            <w:r>
              <w:rPr>
                <w:sz w:val="20"/>
              </w:rPr>
              <w:t>occur,</w:t>
            </w:r>
            <w:r>
              <w:rPr>
                <w:spacing w:val="-3"/>
                <w:sz w:val="20"/>
              </w:rPr>
              <w:t xml:space="preserve"> </w:t>
            </w:r>
            <w:r>
              <w:rPr>
                <w:sz w:val="20"/>
              </w:rPr>
              <w:t>any</w:t>
            </w:r>
            <w:r>
              <w:rPr>
                <w:spacing w:val="-5"/>
                <w:sz w:val="20"/>
              </w:rPr>
              <w:t xml:space="preserve"> </w:t>
            </w:r>
            <w:r>
              <w:rPr>
                <w:sz w:val="20"/>
              </w:rPr>
              <w:t>person</w:t>
            </w:r>
            <w:r>
              <w:rPr>
                <w:spacing w:val="-3"/>
                <w:sz w:val="20"/>
              </w:rPr>
              <w:t xml:space="preserve"> </w:t>
            </w:r>
            <w:r>
              <w:rPr>
                <w:sz w:val="20"/>
              </w:rPr>
              <w:t>that</w:t>
            </w:r>
            <w:r>
              <w:rPr>
                <w:spacing w:val="-3"/>
                <w:sz w:val="20"/>
              </w:rPr>
              <w:t xml:space="preserve"> </w:t>
            </w:r>
            <w:r>
              <w:rPr>
                <w:sz w:val="20"/>
              </w:rPr>
              <w:t>is</w:t>
            </w:r>
            <w:r>
              <w:rPr>
                <w:spacing w:val="-5"/>
                <w:sz w:val="20"/>
              </w:rPr>
              <w:t xml:space="preserve"> </w:t>
            </w:r>
            <w:r>
              <w:rPr>
                <w:sz w:val="20"/>
              </w:rPr>
              <w:t>on</w:t>
            </w:r>
            <w:r>
              <w:rPr>
                <w:spacing w:val="-3"/>
                <w:sz w:val="20"/>
              </w:rPr>
              <w:t xml:space="preserve"> </w:t>
            </w:r>
            <w:r>
              <w:rPr>
                <w:sz w:val="20"/>
              </w:rPr>
              <w:t>air</w:t>
            </w:r>
            <w:r>
              <w:rPr>
                <w:spacing w:val="-4"/>
                <w:sz w:val="20"/>
              </w:rPr>
              <w:t xml:space="preserve"> </w:t>
            </w:r>
            <w:r>
              <w:rPr>
                <w:sz w:val="20"/>
              </w:rPr>
              <w:t>or</w:t>
            </w:r>
            <w:r>
              <w:rPr>
                <w:spacing w:val="-3"/>
                <w:sz w:val="20"/>
              </w:rPr>
              <w:t xml:space="preserve"> </w:t>
            </w:r>
            <w:r>
              <w:rPr>
                <w:sz w:val="20"/>
              </w:rPr>
              <w:t>has</w:t>
            </w:r>
            <w:r>
              <w:rPr>
                <w:spacing w:val="-4"/>
                <w:sz w:val="20"/>
              </w:rPr>
              <w:t xml:space="preserve"> </w:t>
            </w:r>
            <w:r>
              <w:rPr>
                <w:sz w:val="20"/>
              </w:rPr>
              <w:t>been</w:t>
            </w:r>
            <w:r>
              <w:rPr>
                <w:spacing w:val="-3"/>
                <w:sz w:val="20"/>
              </w:rPr>
              <w:t xml:space="preserve"> </w:t>
            </w:r>
            <w:r>
              <w:rPr>
                <w:sz w:val="20"/>
              </w:rPr>
              <w:t>passed</w:t>
            </w:r>
            <w:r>
              <w:rPr>
                <w:spacing w:val="-3"/>
                <w:sz w:val="20"/>
              </w:rPr>
              <w:t xml:space="preserve"> </w:t>
            </w:r>
            <w:r>
              <w:rPr>
                <w:sz w:val="20"/>
              </w:rPr>
              <w:t>the</w:t>
            </w:r>
            <w:r>
              <w:rPr>
                <w:spacing w:val="-6"/>
                <w:sz w:val="20"/>
              </w:rPr>
              <w:t xml:space="preserve"> </w:t>
            </w:r>
            <w:r>
              <w:rPr>
                <w:sz w:val="20"/>
              </w:rPr>
              <w:t>phone</w:t>
            </w:r>
            <w:r>
              <w:rPr>
                <w:spacing w:val="-4"/>
                <w:sz w:val="20"/>
              </w:rPr>
              <w:t xml:space="preserve"> </w:t>
            </w:r>
            <w:r>
              <w:rPr>
                <w:sz w:val="20"/>
              </w:rPr>
              <w:t>in</w:t>
            </w:r>
            <w:r>
              <w:rPr>
                <w:spacing w:val="-3"/>
                <w:sz w:val="20"/>
              </w:rPr>
              <w:t xml:space="preserve"> </w:t>
            </w:r>
            <w:r>
              <w:rPr>
                <w:sz w:val="20"/>
              </w:rPr>
              <w:t>this capacity will not be eligible for a prize, at the discretion of the</w:t>
            </w:r>
            <w:r>
              <w:rPr>
                <w:spacing w:val="40"/>
                <w:sz w:val="20"/>
              </w:rPr>
              <w:t xml:space="preserve"> </w:t>
            </w:r>
            <w:r>
              <w:rPr>
                <w:spacing w:val="-2"/>
                <w:sz w:val="20"/>
              </w:rPr>
              <w:t>Promoter.</w:t>
            </w:r>
          </w:p>
          <w:p w14:paraId="31480DB4" w14:textId="77777777" w:rsidR="0042484B" w:rsidRDefault="00000000">
            <w:pPr>
              <w:pStyle w:val="TableParagraph"/>
              <w:numPr>
                <w:ilvl w:val="0"/>
                <w:numId w:val="11"/>
              </w:numPr>
              <w:tabs>
                <w:tab w:val="left" w:pos="110"/>
                <w:tab w:val="left" w:pos="830"/>
              </w:tabs>
              <w:spacing w:before="121" w:line="249" w:lineRule="auto"/>
              <w:ind w:right="376" w:hanging="3"/>
              <w:rPr>
                <w:sz w:val="20"/>
              </w:rPr>
            </w:pPr>
            <w:r>
              <w:rPr>
                <w:sz w:val="20"/>
              </w:rPr>
              <w:t>If</w:t>
            </w:r>
            <w:r>
              <w:rPr>
                <w:spacing w:val="-5"/>
                <w:sz w:val="20"/>
              </w:rPr>
              <w:t xml:space="preserve"> </w:t>
            </w:r>
            <w:r>
              <w:rPr>
                <w:sz w:val="20"/>
              </w:rPr>
              <w:t>for</w:t>
            </w:r>
            <w:r>
              <w:rPr>
                <w:spacing w:val="-4"/>
                <w:sz w:val="20"/>
              </w:rPr>
              <w:t xml:space="preserve"> </w:t>
            </w:r>
            <w:r>
              <w:rPr>
                <w:sz w:val="20"/>
              </w:rPr>
              <w:t>any</w:t>
            </w:r>
            <w:r>
              <w:rPr>
                <w:spacing w:val="-4"/>
                <w:sz w:val="20"/>
              </w:rPr>
              <w:t xml:space="preserve"> </w:t>
            </w:r>
            <w:r>
              <w:rPr>
                <w:sz w:val="20"/>
              </w:rPr>
              <w:t>technical</w:t>
            </w:r>
            <w:r>
              <w:rPr>
                <w:spacing w:val="-5"/>
                <w:sz w:val="20"/>
              </w:rPr>
              <w:t xml:space="preserve"> </w:t>
            </w:r>
            <w:r>
              <w:rPr>
                <w:sz w:val="20"/>
              </w:rPr>
              <w:t>reason,</w:t>
            </w:r>
            <w:r>
              <w:rPr>
                <w:spacing w:val="-4"/>
                <w:sz w:val="20"/>
              </w:rPr>
              <w:t xml:space="preserve"> </w:t>
            </w:r>
            <w:r>
              <w:rPr>
                <w:sz w:val="20"/>
              </w:rPr>
              <w:t>the</w:t>
            </w:r>
            <w:r>
              <w:rPr>
                <w:spacing w:val="-5"/>
                <w:sz w:val="20"/>
              </w:rPr>
              <w:t xml:space="preserve"> </w:t>
            </w:r>
            <w:r>
              <w:rPr>
                <w:sz w:val="20"/>
              </w:rPr>
              <w:t>phone</w:t>
            </w:r>
            <w:r>
              <w:rPr>
                <w:spacing w:val="-5"/>
                <w:sz w:val="20"/>
              </w:rPr>
              <w:t xml:space="preserve"> </w:t>
            </w:r>
            <w:r>
              <w:rPr>
                <w:sz w:val="20"/>
              </w:rPr>
              <w:t>line</w:t>
            </w:r>
            <w:r>
              <w:rPr>
                <w:spacing w:val="-5"/>
                <w:sz w:val="20"/>
              </w:rPr>
              <w:t xml:space="preserve"> </w:t>
            </w:r>
            <w:r>
              <w:rPr>
                <w:sz w:val="20"/>
              </w:rPr>
              <w:t>drops</w:t>
            </w:r>
            <w:r>
              <w:rPr>
                <w:spacing w:val="-4"/>
                <w:sz w:val="20"/>
              </w:rPr>
              <w:t xml:space="preserve"> </w:t>
            </w:r>
            <w:r>
              <w:rPr>
                <w:sz w:val="20"/>
              </w:rPr>
              <w:t>out,</w:t>
            </w:r>
            <w:r>
              <w:rPr>
                <w:spacing w:val="-4"/>
                <w:sz w:val="20"/>
              </w:rPr>
              <w:t xml:space="preserve"> </w:t>
            </w:r>
            <w:r>
              <w:rPr>
                <w:sz w:val="20"/>
              </w:rPr>
              <w:t>or they are inaudible or they are or they are unreachable for any reason (including without limitation any technical or operator error), the entrant will not be awarded with a prize.</w:t>
            </w:r>
          </w:p>
          <w:p w14:paraId="3442838A" w14:textId="77777777" w:rsidR="0042484B" w:rsidRDefault="00000000">
            <w:pPr>
              <w:pStyle w:val="TableParagraph"/>
              <w:numPr>
                <w:ilvl w:val="0"/>
                <w:numId w:val="11"/>
              </w:numPr>
              <w:tabs>
                <w:tab w:val="left" w:pos="110"/>
                <w:tab w:val="left" w:pos="830"/>
              </w:tabs>
              <w:spacing w:before="120" w:line="249" w:lineRule="auto"/>
              <w:ind w:right="157" w:hanging="3"/>
              <w:jc w:val="both"/>
              <w:rPr>
                <w:sz w:val="20"/>
              </w:rPr>
            </w:pPr>
            <w:r>
              <w:rPr>
                <w:sz w:val="20"/>
              </w:rPr>
              <w:t>If</w:t>
            </w:r>
            <w:r>
              <w:rPr>
                <w:spacing w:val="-5"/>
                <w:sz w:val="20"/>
              </w:rPr>
              <w:t xml:space="preserve"> </w:t>
            </w:r>
            <w:r>
              <w:rPr>
                <w:sz w:val="20"/>
              </w:rPr>
              <w:t>the</w:t>
            </w:r>
            <w:r>
              <w:rPr>
                <w:spacing w:val="-5"/>
                <w:sz w:val="20"/>
              </w:rPr>
              <w:t xml:space="preserve"> </w:t>
            </w:r>
            <w:r>
              <w:rPr>
                <w:sz w:val="20"/>
              </w:rPr>
              <w:t>selected</w:t>
            </w:r>
            <w:r>
              <w:rPr>
                <w:spacing w:val="-4"/>
                <w:sz w:val="20"/>
              </w:rPr>
              <w:t xml:space="preserve"> </w:t>
            </w:r>
            <w:r>
              <w:rPr>
                <w:sz w:val="20"/>
              </w:rPr>
              <w:t>entrant</w:t>
            </w:r>
            <w:r>
              <w:rPr>
                <w:spacing w:val="-4"/>
                <w:sz w:val="20"/>
              </w:rPr>
              <w:t xml:space="preserve"> </w:t>
            </w:r>
            <w:r>
              <w:rPr>
                <w:sz w:val="20"/>
              </w:rPr>
              <w:t>is</w:t>
            </w:r>
            <w:r>
              <w:rPr>
                <w:spacing w:val="-2"/>
                <w:sz w:val="20"/>
              </w:rPr>
              <w:t xml:space="preserve"> </w:t>
            </w:r>
            <w:r>
              <w:rPr>
                <w:sz w:val="20"/>
              </w:rPr>
              <w:t>unable</w:t>
            </w:r>
            <w:r>
              <w:rPr>
                <w:spacing w:val="-6"/>
                <w:sz w:val="20"/>
              </w:rPr>
              <w:t xml:space="preserve"> </w:t>
            </w:r>
            <w:r>
              <w:rPr>
                <w:sz w:val="20"/>
              </w:rPr>
              <w:t>or</w:t>
            </w:r>
            <w:r>
              <w:rPr>
                <w:spacing w:val="-4"/>
                <w:sz w:val="20"/>
              </w:rPr>
              <w:t xml:space="preserve"> </w:t>
            </w:r>
            <w:r>
              <w:rPr>
                <w:sz w:val="20"/>
              </w:rPr>
              <w:t>unavailable</w:t>
            </w:r>
            <w:r>
              <w:rPr>
                <w:spacing w:val="-6"/>
                <w:sz w:val="20"/>
              </w:rPr>
              <w:t xml:space="preserve"> </w:t>
            </w:r>
            <w:r>
              <w:rPr>
                <w:sz w:val="20"/>
              </w:rPr>
              <w:t>to</w:t>
            </w:r>
            <w:r>
              <w:rPr>
                <w:spacing w:val="-4"/>
                <w:sz w:val="20"/>
              </w:rPr>
              <w:t xml:space="preserve"> </w:t>
            </w:r>
            <w:r>
              <w:rPr>
                <w:sz w:val="20"/>
              </w:rPr>
              <w:t>participate</w:t>
            </w:r>
            <w:r>
              <w:rPr>
                <w:spacing w:val="-5"/>
                <w:sz w:val="20"/>
              </w:rPr>
              <w:t xml:space="preserve"> </w:t>
            </w:r>
            <w:r>
              <w:rPr>
                <w:sz w:val="20"/>
              </w:rPr>
              <w:t>in the challenge</w:t>
            </w:r>
            <w:r>
              <w:rPr>
                <w:spacing w:val="-1"/>
                <w:sz w:val="20"/>
              </w:rPr>
              <w:t xml:space="preserve"> </w:t>
            </w:r>
            <w:r>
              <w:rPr>
                <w:sz w:val="20"/>
              </w:rPr>
              <w:t>on the date and time specified by the Promoter, they will forfeit their entry</w:t>
            </w:r>
          </w:p>
        </w:tc>
      </w:tr>
      <w:tr w:rsidR="0042484B" w14:paraId="29830CBD" w14:textId="77777777">
        <w:trPr>
          <w:trHeight w:val="6850"/>
        </w:trPr>
        <w:tc>
          <w:tcPr>
            <w:tcW w:w="3889" w:type="dxa"/>
          </w:tcPr>
          <w:p w14:paraId="4EB93AE1" w14:textId="77777777" w:rsidR="0042484B" w:rsidRDefault="0042484B">
            <w:pPr>
              <w:pStyle w:val="TableParagraph"/>
              <w:spacing w:before="2"/>
              <w:rPr>
                <w:b/>
                <w:sz w:val="20"/>
              </w:rPr>
            </w:pPr>
          </w:p>
          <w:p w14:paraId="3314B94F" w14:textId="77777777" w:rsidR="0042484B" w:rsidRDefault="00000000">
            <w:pPr>
              <w:pStyle w:val="TableParagraph"/>
              <w:tabs>
                <w:tab w:val="left" w:pos="962"/>
              </w:tabs>
              <w:ind w:left="107"/>
              <w:rPr>
                <w:b/>
                <w:sz w:val="20"/>
              </w:rPr>
            </w:pPr>
            <w:r>
              <w:rPr>
                <w:b/>
                <w:spacing w:val="-5"/>
                <w:sz w:val="20"/>
              </w:rPr>
              <w:t>9.</w:t>
            </w:r>
            <w:r>
              <w:rPr>
                <w:b/>
                <w:sz w:val="20"/>
              </w:rPr>
              <w:tab/>
              <w:t>How</w:t>
            </w:r>
            <w:r>
              <w:rPr>
                <w:b/>
                <w:spacing w:val="-4"/>
                <w:sz w:val="20"/>
              </w:rPr>
              <w:t xml:space="preserve"> </w:t>
            </w:r>
            <w:r>
              <w:rPr>
                <w:b/>
                <w:sz w:val="20"/>
              </w:rPr>
              <w:t>to</w:t>
            </w:r>
            <w:r>
              <w:rPr>
                <w:b/>
                <w:spacing w:val="-2"/>
                <w:sz w:val="20"/>
              </w:rPr>
              <w:t xml:space="preserve"> enter</w:t>
            </w:r>
          </w:p>
        </w:tc>
        <w:tc>
          <w:tcPr>
            <w:tcW w:w="6109" w:type="dxa"/>
          </w:tcPr>
          <w:p w14:paraId="3D15D0EF" w14:textId="77777777" w:rsidR="0042484B" w:rsidRDefault="0042484B">
            <w:pPr>
              <w:pStyle w:val="TableParagraph"/>
              <w:spacing w:before="57"/>
              <w:rPr>
                <w:b/>
                <w:sz w:val="20"/>
              </w:rPr>
            </w:pPr>
          </w:p>
          <w:p w14:paraId="08FD345F" w14:textId="77777777" w:rsidR="0042484B" w:rsidRDefault="00000000">
            <w:pPr>
              <w:pStyle w:val="TableParagraph"/>
              <w:ind w:left="110"/>
              <w:rPr>
                <w:b/>
                <w:sz w:val="20"/>
              </w:rPr>
            </w:pPr>
            <w:r>
              <w:rPr>
                <w:b/>
                <w:sz w:val="20"/>
              </w:rPr>
              <w:t>Online</w:t>
            </w:r>
            <w:r>
              <w:rPr>
                <w:b/>
                <w:spacing w:val="-5"/>
                <w:sz w:val="20"/>
              </w:rPr>
              <w:t xml:space="preserve"> </w:t>
            </w:r>
            <w:r>
              <w:rPr>
                <w:b/>
                <w:sz w:val="20"/>
              </w:rPr>
              <w:t>entry</w:t>
            </w:r>
            <w:r>
              <w:rPr>
                <w:b/>
                <w:spacing w:val="-6"/>
                <w:sz w:val="20"/>
              </w:rPr>
              <w:t xml:space="preserve"> </w:t>
            </w:r>
            <w:r>
              <w:rPr>
                <w:b/>
                <w:sz w:val="20"/>
              </w:rPr>
              <w:t>plus</w:t>
            </w:r>
            <w:r>
              <w:rPr>
                <w:b/>
                <w:spacing w:val="-6"/>
                <w:sz w:val="20"/>
              </w:rPr>
              <w:t xml:space="preserve"> </w:t>
            </w:r>
            <w:r>
              <w:rPr>
                <w:b/>
                <w:sz w:val="20"/>
              </w:rPr>
              <w:t>photo</w:t>
            </w:r>
            <w:r>
              <w:rPr>
                <w:b/>
                <w:spacing w:val="-4"/>
                <w:sz w:val="20"/>
              </w:rPr>
              <w:t xml:space="preserve"> </w:t>
            </w:r>
            <w:r>
              <w:rPr>
                <w:b/>
                <w:spacing w:val="-2"/>
                <w:sz w:val="20"/>
              </w:rPr>
              <w:t>upload:</w:t>
            </w:r>
          </w:p>
          <w:p w14:paraId="74CEE84A" w14:textId="77777777" w:rsidR="0042484B" w:rsidRDefault="0042484B">
            <w:pPr>
              <w:pStyle w:val="TableParagraph"/>
              <w:spacing w:before="100"/>
              <w:rPr>
                <w:b/>
                <w:sz w:val="20"/>
              </w:rPr>
            </w:pPr>
          </w:p>
          <w:p w14:paraId="40B25F89" w14:textId="77777777" w:rsidR="0042484B" w:rsidRDefault="00000000">
            <w:pPr>
              <w:pStyle w:val="TableParagraph"/>
              <w:ind w:left="110"/>
              <w:rPr>
                <w:sz w:val="20"/>
              </w:rPr>
            </w:pPr>
            <w:r>
              <w:rPr>
                <w:sz w:val="20"/>
              </w:rPr>
              <w:t>During</w:t>
            </w:r>
            <w:r>
              <w:rPr>
                <w:spacing w:val="-10"/>
                <w:sz w:val="20"/>
              </w:rPr>
              <w:t xml:space="preserve"> </w:t>
            </w:r>
            <w:r>
              <w:rPr>
                <w:sz w:val="20"/>
              </w:rPr>
              <w:t>the</w:t>
            </w:r>
            <w:r>
              <w:rPr>
                <w:spacing w:val="-10"/>
                <w:sz w:val="20"/>
              </w:rPr>
              <w:t xml:space="preserve"> </w:t>
            </w:r>
            <w:r>
              <w:rPr>
                <w:sz w:val="20"/>
              </w:rPr>
              <w:t>Competition</w:t>
            </w:r>
            <w:r>
              <w:rPr>
                <w:spacing w:val="-9"/>
                <w:sz w:val="20"/>
              </w:rPr>
              <w:t xml:space="preserve"> </w:t>
            </w:r>
            <w:r>
              <w:rPr>
                <w:spacing w:val="-2"/>
                <w:sz w:val="20"/>
              </w:rPr>
              <w:t>Period:</w:t>
            </w:r>
          </w:p>
          <w:p w14:paraId="1607DFF7" w14:textId="77777777" w:rsidR="0042484B" w:rsidRDefault="0042484B">
            <w:pPr>
              <w:pStyle w:val="TableParagraph"/>
              <w:spacing w:before="78"/>
              <w:rPr>
                <w:b/>
                <w:sz w:val="20"/>
              </w:rPr>
            </w:pPr>
          </w:p>
          <w:p w14:paraId="4727CE5D" w14:textId="35238484" w:rsidR="0042484B" w:rsidRDefault="00000000">
            <w:pPr>
              <w:pStyle w:val="TableParagraph"/>
              <w:numPr>
                <w:ilvl w:val="0"/>
                <w:numId w:val="10"/>
              </w:numPr>
              <w:tabs>
                <w:tab w:val="left" w:pos="110"/>
                <w:tab w:val="left" w:pos="315"/>
              </w:tabs>
              <w:spacing w:line="249" w:lineRule="auto"/>
              <w:ind w:right="447" w:hanging="3"/>
              <w:rPr>
                <w:sz w:val="20"/>
              </w:rPr>
            </w:pPr>
            <w:r>
              <w:rPr>
                <w:sz w:val="20"/>
              </w:rPr>
              <w:t>listeners</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invited</w:t>
            </w:r>
            <w:r>
              <w:rPr>
                <w:spacing w:val="-4"/>
                <w:sz w:val="20"/>
              </w:rPr>
              <w:t xml:space="preserve"> </w:t>
            </w:r>
            <w:r>
              <w:rPr>
                <w:sz w:val="20"/>
              </w:rPr>
              <w:t>via</w:t>
            </w:r>
            <w:r>
              <w:rPr>
                <w:spacing w:val="-4"/>
                <w:sz w:val="20"/>
              </w:rPr>
              <w:t xml:space="preserve"> </w:t>
            </w:r>
            <w:r>
              <w:rPr>
                <w:sz w:val="20"/>
              </w:rPr>
              <w:t>station</w:t>
            </w:r>
            <w:r>
              <w:rPr>
                <w:spacing w:val="-4"/>
                <w:sz w:val="20"/>
              </w:rPr>
              <w:t xml:space="preserve"> </w:t>
            </w:r>
            <w:r>
              <w:rPr>
                <w:sz w:val="20"/>
              </w:rPr>
              <w:t>on-air</w:t>
            </w:r>
            <w:r>
              <w:rPr>
                <w:spacing w:val="-4"/>
                <w:sz w:val="20"/>
              </w:rPr>
              <w:t xml:space="preserve"> </w:t>
            </w:r>
            <w:r>
              <w:rPr>
                <w:sz w:val="20"/>
              </w:rPr>
              <w:t>commercials,</w:t>
            </w:r>
            <w:r>
              <w:rPr>
                <w:spacing w:val="-4"/>
                <w:sz w:val="20"/>
              </w:rPr>
              <w:t xml:space="preserve"> </w:t>
            </w:r>
            <w:r>
              <w:rPr>
                <w:sz w:val="20"/>
              </w:rPr>
              <w:t>announcer solicits, promotional trailers or via social media to visit the Station Website(s) and complete the online entry form by providing their contact details, dish picture upload</w:t>
            </w:r>
            <w:r w:rsidR="001027FE">
              <w:rPr>
                <w:sz w:val="20"/>
              </w:rPr>
              <w:t xml:space="preserve"> and title</w:t>
            </w:r>
            <w:r>
              <w:rPr>
                <w:sz w:val="20"/>
              </w:rPr>
              <w:t>.</w:t>
            </w:r>
            <w:r w:rsidR="00892884">
              <w:rPr>
                <w:sz w:val="20"/>
              </w:rPr>
              <w:br/>
            </w:r>
          </w:p>
          <w:p w14:paraId="3B311F32" w14:textId="7AF00899" w:rsidR="00892884" w:rsidRDefault="00892884">
            <w:pPr>
              <w:pStyle w:val="TableParagraph"/>
              <w:numPr>
                <w:ilvl w:val="0"/>
                <w:numId w:val="10"/>
              </w:numPr>
              <w:tabs>
                <w:tab w:val="left" w:pos="110"/>
                <w:tab w:val="left" w:pos="315"/>
              </w:tabs>
              <w:spacing w:line="249" w:lineRule="auto"/>
              <w:ind w:right="447" w:hanging="3"/>
              <w:rPr>
                <w:sz w:val="20"/>
              </w:rPr>
            </w:pPr>
            <w:r>
              <w:rPr>
                <w:sz w:val="20"/>
              </w:rPr>
              <w:t>Entries must be of a dish the entrant has cooked themselves</w:t>
            </w:r>
          </w:p>
          <w:p w14:paraId="5D249223" w14:textId="77777777" w:rsidR="0042484B" w:rsidRDefault="0042484B">
            <w:pPr>
              <w:pStyle w:val="TableParagraph"/>
              <w:spacing w:before="89"/>
              <w:rPr>
                <w:b/>
                <w:sz w:val="20"/>
              </w:rPr>
            </w:pPr>
          </w:p>
          <w:p w14:paraId="5F072613" w14:textId="73239F66" w:rsidR="0042484B" w:rsidRDefault="00000000">
            <w:pPr>
              <w:pStyle w:val="TableParagraph"/>
              <w:numPr>
                <w:ilvl w:val="0"/>
                <w:numId w:val="10"/>
              </w:numPr>
              <w:tabs>
                <w:tab w:val="left" w:pos="366"/>
              </w:tabs>
              <w:spacing w:line="249" w:lineRule="auto"/>
              <w:ind w:right="232" w:firstLine="45"/>
              <w:rPr>
                <w:sz w:val="20"/>
              </w:rPr>
            </w:pPr>
            <w:r>
              <w:rPr>
                <w:sz w:val="20"/>
              </w:rPr>
              <w:t>Each</w:t>
            </w:r>
            <w:r>
              <w:rPr>
                <w:spacing w:val="-5"/>
                <w:sz w:val="20"/>
              </w:rPr>
              <w:t xml:space="preserve"> </w:t>
            </w:r>
            <w:r>
              <w:rPr>
                <w:sz w:val="20"/>
              </w:rPr>
              <w:t>entry</w:t>
            </w:r>
            <w:r>
              <w:rPr>
                <w:spacing w:val="-4"/>
                <w:sz w:val="20"/>
              </w:rPr>
              <w:t xml:space="preserve"> </w:t>
            </w:r>
            <w:r>
              <w:rPr>
                <w:sz w:val="20"/>
              </w:rPr>
              <w:t>submitted</w:t>
            </w:r>
            <w:r>
              <w:rPr>
                <w:spacing w:val="-5"/>
                <w:sz w:val="20"/>
              </w:rPr>
              <w:t xml:space="preserve"> </w:t>
            </w:r>
            <w:r>
              <w:rPr>
                <w:sz w:val="20"/>
              </w:rPr>
              <w:t>in</w:t>
            </w:r>
            <w:r>
              <w:rPr>
                <w:spacing w:val="-5"/>
                <w:sz w:val="20"/>
              </w:rPr>
              <w:t xml:space="preserve"> </w:t>
            </w:r>
            <w:r>
              <w:rPr>
                <w:sz w:val="20"/>
              </w:rPr>
              <w:t>the</w:t>
            </w:r>
            <w:r>
              <w:rPr>
                <w:spacing w:val="-6"/>
                <w:sz w:val="20"/>
              </w:rPr>
              <w:t xml:space="preserve"> </w:t>
            </w:r>
            <w:proofErr w:type="gramStart"/>
            <w:r>
              <w:rPr>
                <w:sz w:val="20"/>
              </w:rPr>
              <w:t>above</w:t>
            </w:r>
            <w:r>
              <w:rPr>
                <w:spacing w:val="-6"/>
                <w:sz w:val="20"/>
              </w:rPr>
              <w:t xml:space="preserve"> </w:t>
            </w:r>
            <w:r>
              <w:rPr>
                <w:sz w:val="20"/>
              </w:rPr>
              <w:t>specified</w:t>
            </w:r>
            <w:proofErr w:type="gramEnd"/>
            <w:r>
              <w:rPr>
                <w:spacing w:val="-5"/>
                <w:sz w:val="20"/>
              </w:rPr>
              <w:t xml:space="preserve"> </w:t>
            </w:r>
            <w:r>
              <w:rPr>
                <w:sz w:val="20"/>
              </w:rPr>
              <w:t>competition</w:t>
            </w:r>
            <w:r>
              <w:rPr>
                <w:spacing w:val="-2"/>
                <w:sz w:val="20"/>
              </w:rPr>
              <w:t xml:space="preserve"> </w:t>
            </w:r>
            <w:r>
              <w:rPr>
                <w:sz w:val="20"/>
              </w:rPr>
              <w:t>period</w:t>
            </w:r>
            <w:r>
              <w:rPr>
                <w:spacing w:val="-4"/>
                <w:sz w:val="20"/>
              </w:rPr>
              <w:t xml:space="preserve"> </w:t>
            </w:r>
            <w:r>
              <w:rPr>
                <w:sz w:val="20"/>
              </w:rPr>
              <w:t xml:space="preserve">will be individually reviewed by representatives of the Promoter to select </w:t>
            </w:r>
            <w:r w:rsidR="001027FE">
              <w:rPr>
                <w:sz w:val="20"/>
              </w:rPr>
              <w:t>five</w:t>
            </w:r>
            <w:r>
              <w:rPr>
                <w:sz w:val="20"/>
              </w:rPr>
              <w:t xml:space="preserve"> (</w:t>
            </w:r>
            <w:r w:rsidR="001027FE">
              <w:rPr>
                <w:sz w:val="20"/>
              </w:rPr>
              <w:t>5</w:t>
            </w:r>
            <w:r>
              <w:rPr>
                <w:sz w:val="20"/>
              </w:rPr>
              <w:t>) finalists.</w:t>
            </w:r>
          </w:p>
          <w:p w14:paraId="304C8D2E" w14:textId="77777777" w:rsidR="0042484B" w:rsidRDefault="0042484B">
            <w:pPr>
              <w:pStyle w:val="TableParagraph"/>
              <w:spacing w:before="91"/>
              <w:rPr>
                <w:b/>
                <w:sz w:val="20"/>
              </w:rPr>
            </w:pPr>
          </w:p>
          <w:p w14:paraId="03D0F53B" w14:textId="77777777" w:rsidR="0042484B" w:rsidRDefault="00000000">
            <w:pPr>
              <w:pStyle w:val="TableParagraph"/>
              <w:numPr>
                <w:ilvl w:val="0"/>
                <w:numId w:val="10"/>
              </w:numPr>
              <w:tabs>
                <w:tab w:val="left" w:pos="364"/>
              </w:tabs>
              <w:spacing w:line="249" w:lineRule="auto"/>
              <w:ind w:right="271" w:firstLine="0"/>
              <w:rPr>
                <w:sz w:val="20"/>
              </w:rPr>
            </w:pPr>
            <w:r>
              <w:rPr>
                <w:sz w:val="20"/>
              </w:rPr>
              <w:t xml:space="preserve">During the voting stage, entrants and the </w:t>
            </w:r>
            <w:proofErr w:type="gramStart"/>
            <w:r>
              <w:rPr>
                <w:sz w:val="20"/>
              </w:rPr>
              <w:t>general public</w:t>
            </w:r>
            <w:proofErr w:type="gramEnd"/>
            <w:r>
              <w:rPr>
                <w:sz w:val="20"/>
              </w:rPr>
              <w:t xml:space="preserve"> will be invited</w:t>
            </w:r>
            <w:r>
              <w:rPr>
                <w:spacing w:val="-6"/>
                <w:sz w:val="20"/>
              </w:rPr>
              <w:t xml:space="preserve"> </w:t>
            </w:r>
            <w:r>
              <w:rPr>
                <w:sz w:val="20"/>
              </w:rPr>
              <w:t>via</w:t>
            </w:r>
            <w:r>
              <w:rPr>
                <w:spacing w:val="-7"/>
                <w:sz w:val="20"/>
              </w:rPr>
              <w:t xml:space="preserve"> </w:t>
            </w:r>
            <w:r>
              <w:rPr>
                <w:sz w:val="20"/>
              </w:rPr>
              <w:t>station</w:t>
            </w:r>
            <w:r>
              <w:rPr>
                <w:spacing w:val="-7"/>
                <w:sz w:val="20"/>
              </w:rPr>
              <w:t xml:space="preserve"> </w:t>
            </w:r>
            <w:r>
              <w:rPr>
                <w:sz w:val="20"/>
              </w:rPr>
              <w:t>on-air</w:t>
            </w:r>
            <w:r>
              <w:rPr>
                <w:spacing w:val="-7"/>
                <w:sz w:val="20"/>
              </w:rPr>
              <w:t xml:space="preserve"> </w:t>
            </w:r>
            <w:r>
              <w:rPr>
                <w:sz w:val="20"/>
              </w:rPr>
              <w:t>commercials,</w:t>
            </w:r>
            <w:r>
              <w:rPr>
                <w:spacing w:val="-7"/>
                <w:sz w:val="20"/>
              </w:rPr>
              <w:t xml:space="preserve"> </w:t>
            </w:r>
            <w:r>
              <w:rPr>
                <w:sz w:val="20"/>
              </w:rPr>
              <w:t>announcer</w:t>
            </w:r>
            <w:r>
              <w:rPr>
                <w:spacing w:val="-7"/>
                <w:sz w:val="20"/>
              </w:rPr>
              <w:t xml:space="preserve"> </w:t>
            </w:r>
            <w:r>
              <w:rPr>
                <w:sz w:val="20"/>
              </w:rPr>
              <w:t>solicits,</w:t>
            </w:r>
            <w:r>
              <w:rPr>
                <w:spacing w:val="-8"/>
                <w:sz w:val="20"/>
              </w:rPr>
              <w:t xml:space="preserve"> </w:t>
            </w:r>
            <w:r>
              <w:rPr>
                <w:sz w:val="20"/>
              </w:rPr>
              <w:t>promotional trailers or via social media to visit the Station Website(s) and vote by providing their contact details and completing the online entry form.</w:t>
            </w:r>
          </w:p>
          <w:p w14:paraId="025C91E8" w14:textId="77777777" w:rsidR="0042484B" w:rsidRDefault="0042484B">
            <w:pPr>
              <w:pStyle w:val="TableParagraph"/>
              <w:spacing w:before="92"/>
              <w:rPr>
                <w:b/>
                <w:sz w:val="20"/>
              </w:rPr>
            </w:pPr>
          </w:p>
          <w:p w14:paraId="345630F9" w14:textId="74FA4AD0" w:rsidR="0042484B" w:rsidRDefault="00000000">
            <w:pPr>
              <w:pStyle w:val="TableParagraph"/>
              <w:spacing w:line="249" w:lineRule="auto"/>
              <w:ind w:left="110"/>
              <w:rPr>
                <w:sz w:val="20"/>
              </w:rPr>
            </w:pPr>
            <w:r>
              <w:rPr>
                <w:sz w:val="20"/>
              </w:rPr>
              <w:t xml:space="preserve">(k) The Promoter will select </w:t>
            </w:r>
            <w:r w:rsidR="001027FE">
              <w:rPr>
                <w:sz w:val="20"/>
              </w:rPr>
              <w:t>2x</w:t>
            </w:r>
            <w:r>
              <w:rPr>
                <w:sz w:val="20"/>
              </w:rPr>
              <w:t xml:space="preserve"> finalists that it believes, based on valid </w:t>
            </w:r>
            <w:proofErr w:type="gramStart"/>
            <w:r>
              <w:rPr>
                <w:sz w:val="20"/>
              </w:rPr>
              <w:t>registrations</w:t>
            </w:r>
            <w:proofErr w:type="gramEnd"/>
            <w:r>
              <w:rPr>
                <w:spacing w:val="-5"/>
                <w:sz w:val="20"/>
              </w:rPr>
              <w:t xml:space="preserve"> </w:t>
            </w:r>
            <w:r>
              <w:rPr>
                <w:sz w:val="20"/>
              </w:rPr>
              <w:t>received</w:t>
            </w:r>
            <w:r>
              <w:rPr>
                <w:spacing w:val="-2"/>
                <w:sz w:val="20"/>
              </w:rPr>
              <w:t xml:space="preserve"> </w:t>
            </w:r>
            <w:r>
              <w:rPr>
                <w:sz w:val="20"/>
              </w:rPr>
              <w:t>the</w:t>
            </w:r>
            <w:r>
              <w:rPr>
                <w:spacing w:val="-6"/>
                <w:sz w:val="20"/>
              </w:rPr>
              <w:t xml:space="preserve"> </w:t>
            </w:r>
            <w:r>
              <w:rPr>
                <w:sz w:val="20"/>
              </w:rPr>
              <w:t>most</w:t>
            </w:r>
            <w:r>
              <w:rPr>
                <w:spacing w:val="-5"/>
                <w:sz w:val="20"/>
              </w:rPr>
              <w:t xml:space="preserve"> </w:t>
            </w:r>
            <w:r>
              <w:rPr>
                <w:sz w:val="20"/>
              </w:rPr>
              <w:t>votes</w:t>
            </w:r>
            <w:r>
              <w:rPr>
                <w:spacing w:val="-5"/>
                <w:sz w:val="20"/>
              </w:rPr>
              <w:t xml:space="preserve"> </w:t>
            </w:r>
            <w:r>
              <w:rPr>
                <w:sz w:val="20"/>
              </w:rPr>
              <w:t>and</w:t>
            </w:r>
            <w:r>
              <w:rPr>
                <w:spacing w:val="-2"/>
                <w:sz w:val="20"/>
              </w:rPr>
              <w:t xml:space="preserve"> </w:t>
            </w:r>
            <w:proofErr w:type="gramStart"/>
            <w:r>
              <w:rPr>
                <w:sz w:val="20"/>
              </w:rPr>
              <w:t>are</w:t>
            </w:r>
            <w:r>
              <w:rPr>
                <w:spacing w:val="-6"/>
                <w:sz w:val="20"/>
              </w:rPr>
              <w:t xml:space="preserve"> </w:t>
            </w:r>
            <w:r>
              <w:rPr>
                <w:sz w:val="20"/>
              </w:rPr>
              <w:t>capable</w:t>
            </w:r>
            <w:r>
              <w:rPr>
                <w:spacing w:val="-6"/>
                <w:sz w:val="20"/>
              </w:rPr>
              <w:t xml:space="preserve"> </w:t>
            </w:r>
            <w:r>
              <w:rPr>
                <w:sz w:val="20"/>
              </w:rPr>
              <w:t>of</w:t>
            </w:r>
            <w:r>
              <w:rPr>
                <w:spacing w:val="-6"/>
                <w:sz w:val="20"/>
              </w:rPr>
              <w:t xml:space="preserve"> </w:t>
            </w:r>
            <w:r>
              <w:rPr>
                <w:sz w:val="20"/>
              </w:rPr>
              <w:t>performing</w:t>
            </w:r>
            <w:proofErr w:type="gramEnd"/>
            <w:r>
              <w:rPr>
                <w:spacing w:val="-6"/>
                <w:sz w:val="20"/>
              </w:rPr>
              <w:t xml:space="preserve"> </w:t>
            </w:r>
            <w:r>
              <w:rPr>
                <w:sz w:val="20"/>
              </w:rPr>
              <w:t>the challenge on the Challenge Date.</w:t>
            </w:r>
          </w:p>
          <w:p w14:paraId="69A18312" w14:textId="77777777" w:rsidR="0042484B" w:rsidRDefault="0042484B">
            <w:pPr>
              <w:pStyle w:val="TableParagraph"/>
              <w:spacing w:before="71"/>
              <w:rPr>
                <w:b/>
                <w:sz w:val="20"/>
              </w:rPr>
            </w:pPr>
          </w:p>
          <w:p w14:paraId="742E265F" w14:textId="2D037FCD" w:rsidR="0042484B" w:rsidRDefault="00000000">
            <w:pPr>
              <w:pStyle w:val="TableParagraph"/>
              <w:tabs>
                <w:tab w:val="left" w:pos="830"/>
              </w:tabs>
              <w:spacing w:line="250" w:lineRule="atLeast"/>
              <w:ind w:left="110" w:right="505" w:hanging="3"/>
              <w:rPr>
                <w:sz w:val="20"/>
              </w:rPr>
            </w:pPr>
            <w:r>
              <w:rPr>
                <w:spacing w:val="-4"/>
                <w:sz w:val="20"/>
              </w:rPr>
              <w:t>(a)</w:t>
            </w:r>
            <w:r>
              <w:rPr>
                <w:sz w:val="20"/>
              </w:rPr>
              <w:tab/>
              <w:t>(l)</w:t>
            </w:r>
            <w:r>
              <w:rPr>
                <w:spacing w:val="-5"/>
                <w:sz w:val="20"/>
              </w:rPr>
              <w:t xml:space="preserve"> </w:t>
            </w:r>
            <w:r>
              <w:rPr>
                <w:sz w:val="20"/>
              </w:rPr>
              <w:t>on</w:t>
            </w:r>
            <w:r>
              <w:rPr>
                <w:spacing w:val="-4"/>
                <w:sz w:val="20"/>
              </w:rPr>
              <w:t xml:space="preserve"> </w:t>
            </w:r>
            <w:r w:rsidR="001027FE">
              <w:rPr>
                <w:sz w:val="20"/>
              </w:rPr>
              <w:t>02</w:t>
            </w:r>
            <w:r>
              <w:rPr>
                <w:sz w:val="20"/>
              </w:rPr>
              <w:t>/</w:t>
            </w:r>
            <w:r w:rsidR="001027FE">
              <w:rPr>
                <w:sz w:val="20"/>
              </w:rPr>
              <w:t>10</w:t>
            </w:r>
            <w:r>
              <w:rPr>
                <w:sz w:val="20"/>
              </w:rPr>
              <w:t>/202</w:t>
            </w:r>
            <w:r w:rsidR="001027FE">
              <w:rPr>
                <w:sz w:val="20"/>
              </w:rPr>
              <w:t>6</w:t>
            </w:r>
            <w:r>
              <w:rPr>
                <w:spacing w:val="-5"/>
                <w:sz w:val="20"/>
              </w:rPr>
              <w:t xml:space="preserve"> </w:t>
            </w:r>
            <w:r w:rsidR="001027FE">
              <w:rPr>
                <w:sz w:val="20"/>
              </w:rPr>
              <w:t>2</w:t>
            </w:r>
            <w:r>
              <w:rPr>
                <w:sz w:val="20"/>
              </w:rPr>
              <w:t>x</w:t>
            </w:r>
            <w:r>
              <w:rPr>
                <w:spacing w:val="-5"/>
                <w:sz w:val="20"/>
              </w:rPr>
              <w:t xml:space="preserve"> </w:t>
            </w:r>
            <w:r>
              <w:rPr>
                <w:sz w:val="20"/>
              </w:rPr>
              <w:t>number</w:t>
            </w:r>
            <w:r>
              <w:rPr>
                <w:spacing w:val="-4"/>
                <w:sz w:val="20"/>
              </w:rPr>
              <w:t xml:space="preserve"> </w:t>
            </w:r>
            <w:r>
              <w:rPr>
                <w:sz w:val="20"/>
              </w:rPr>
              <w:t>of</w:t>
            </w:r>
            <w:r>
              <w:rPr>
                <w:spacing w:val="-6"/>
                <w:sz w:val="20"/>
              </w:rPr>
              <w:t xml:space="preserve"> </w:t>
            </w:r>
            <w:r>
              <w:rPr>
                <w:sz w:val="20"/>
              </w:rPr>
              <w:t>finalists</w:t>
            </w:r>
            <w:r>
              <w:rPr>
                <w:spacing w:val="-3"/>
                <w:sz w:val="20"/>
              </w:rPr>
              <w:t xml:space="preserve"> </w:t>
            </w:r>
            <w:r>
              <w:rPr>
                <w:sz w:val="20"/>
              </w:rPr>
              <w:t>will</w:t>
            </w:r>
            <w:r>
              <w:rPr>
                <w:spacing w:val="-5"/>
                <w:sz w:val="20"/>
              </w:rPr>
              <w:t xml:space="preserve"> </w:t>
            </w:r>
            <w:r>
              <w:rPr>
                <w:sz w:val="20"/>
              </w:rPr>
              <w:t>compete</w:t>
            </w:r>
            <w:r>
              <w:rPr>
                <w:spacing w:val="-5"/>
                <w:sz w:val="20"/>
              </w:rPr>
              <w:t xml:space="preserve"> </w:t>
            </w:r>
            <w:r>
              <w:rPr>
                <w:sz w:val="20"/>
              </w:rPr>
              <w:t>in</w:t>
            </w:r>
            <w:r>
              <w:rPr>
                <w:spacing w:val="-4"/>
                <w:sz w:val="20"/>
              </w:rPr>
              <w:t xml:space="preserve"> </w:t>
            </w:r>
            <w:r>
              <w:rPr>
                <w:sz w:val="20"/>
              </w:rPr>
              <w:t>a mystery box cooking challenge.</w:t>
            </w:r>
          </w:p>
        </w:tc>
      </w:tr>
    </w:tbl>
    <w:p w14:paraId="238C7CD0" w14:textId="77777777" w:rsidR="0042484B" w:rsidRDefault="0042484B">
      <w:pPr>
        <w:pStyle w:val="TableParagraph"/>
        <w:spacing w:line="250" w:lineRule="atLeast"/>
        <w:rPr>
          <w:sz w:val="20"/>
        </w:rPr>
        <w:sectPr w:rsidR="0042484B">
          <w:headerReference w:type="default" r:id="rId8"/>
          <w:footerReference w:type="default" r:id="rId9"/>
          <w:pgSz w:w="11910" w:h="16850"/>
          <w:pgMar w:top="1340" w:right="850" w:bottom="860" w:left="992" w:header="714" w:footer="665" w:gutter="0"/>
          <w:pgNumType w:start="2"/>
          <w:cols w:space="720"/>
        </w:sectPr>
      </w:pPr>
    </w:p>
    <w:p w14:paraId="5F9CFC58" w14:textId="77777777" w:rsidR="0042484B" w:rsidRDefault="0042484B">
      <w:pPr>
        <w:pStyle w:val="BodyText"/>
        <w:spacing w:before="7"/>
        <w:ind w:left="0" w:firstLine="0"/>
        <w:rPr>
          <w:rFonts w:ascii="Calibri"/>
          <w:b/>
          <w:sz w:val="16"/>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42484B" w14:paraId="5E50DFD8" w14:textId="77777777">
        <w:trPr>
          <w:trHeight w:val="7166"/>
        </w:trPr>
        <w:tc>
          <w:tcPr>
            <w:tcW w:w="3889" w:type="dxa"/>
          </w:tcPr>
          <w:p w14:paraId="2489B26F" w14:textId="77777777" w:rsidR="0042484B" w:rsidRDefault="0042484B">
            <w:pPr>
              <w:pStyle w:val="TableParagraph"/>
              <w:rPr>
                <w:rFonts w:ascii="Times New Roman"/>
                <w:sz w:val="18"/>
              </w:rPr>
            </w:pPr>
          </w:p>
        </w:tc>
        <w:tc>
          <w:tcPr>
            <w:tcW w:w="6109" w:type="dxa"/>
          </w:tcPr>
          <w:p w14:paraId="518F0678" w14:textId="77777777" w:rsidR="0042484B" w:rsidRDefault="0042484B">
            <w:pPr>
              <w:pStyle w:val="TableParagraph"/>
              <w:rPr>
                <w:b/>
                <w:sz w:val="20"/>
              </w:rPr>
            </w:pPr>
          </w:p>
          <w:p w14:paraId="76F801A2" w14:textId="77777777" w:rsidR="0042484B" w:rsidRDefault="0042484B">
            <w:pPr>
              <w:pStyle w:val="TableParagraph"/>
              <w:spacing w:before="106"/>
              <w:rPr>
                <w:b/>
                <w:sz w:val="20"/>
              </w:rPr>
            </w:pPr>
          </w:p>
          <w:p w14:paraId="23638E1A" w14:textId="77777777" w:rsidR="0042484B" w:rsidRDefault="00000000">
            <w:pPr>
              <w:pStyle w:val="TableParagraph"/>
              <w:numPr>
                <w:ilvl w:val="0"/>
                <w:numId w:val="9"/>
              </w:numPr>
              <w:tabs>
                <w:tab w:val="left" w:pos="435"/>
              </w:tabs>
              <w:spacing w:line="249" w:lineRule="auto"/>
              <w:ind w:right="111" w:firstLine="0"/>
              <w:jc w:val="both"/>
              <w:rPr>
                <w:sz w:val="20"/>
              </w:rPr>
            </w:pPr>
            <w:r>
              <w:rPr>
                <w:sz w:val="20"/>
              </w:rPr>
              <w:t>The</w:t>
            </w:r>
            <w:r>
              <w:rPr>
                <w:spacing w:val="-5"/>
                <w:sz w:val="20"/>
              </w:rPr>
              <w:t xml:space="preserve"> </w:t>
            </w:r>
            <w:r>
              <w:rPr>
                <w:sz w:val="20"/>
              </w:rPr>
              <w:t>Station</w:t>
            </w:r>
            <w:r>
              <w:rPr>
                <w:spacing w:val="-4"/>
                <w:sz w:val="20"/>
              </w:rPr>
              <w:t xml:space="preserve"> </w:t>
            </w:r>
            <w:r>
              <w:rPr>
                <w:sz w:val="20"/>
              </w:rPr>
              <w:t>will</w:t>
            </w:r>
            <w:r>
              <w:rPr>
                <w:spacing w:val="-5"/>
                <w:sz w:val="20"/>
              </w:rPr>
              <w:t xml:space="preserve"> </w:t>
            </w:r>
            <w:r>
              <w:rPr>
                <w:sz w:val="20"/>
              </w:rPr>
              <w:t>invite</w:t>
            </w:r>
            <w:r>
              <w:rPr>
                <w:spacing w:val="-5"/>
                <w:sz w:val="20"/>
              </w:rPr>
              <w:t xml:space="preserve"> </w:t>
            </w:r>
            <w:r>
              <w:rPr>
                <w:sz w:val="20"/>
              </w:rPr>
              <w:t>the</w:t>
            </w:r>
            <w:r>
              <w:rPr>
                <w:spacing w:val="-3"/>
                <w:sz w:val="20"/>
              </w:rPr>
              <w:t xml:space="preserve"> </w:t>
            </w:r>
            <w:r>
              <w:rPr>
                <w:sz w:val="20"/>
              </w:rPr>
              <w:t>challengers</w:t>
            </w:r>
            <w:r>
              <w:rPr>
                <w:spacing w:val="-4"/>
                <w:sz w:val="20"/>
              </w:rPr>
              <w:t xml:space="preserve"> </w:t>
            </w:r>
            <w:r>
              <w:rPr>
                <w:sz w:val="20"/>
              </w:rPr>
              <w:t>to</w:t>
            </w:r>
            <w:r>
              <w:rPr>
                <w:spacing w:val="-4"/>
                <w:sz w:val="20"/>
              </w:rPr>
              <w:t xml:space="preserve"> </w:t>
            </w:r>
            <w:r>
              <w:rPr>
                <w:sz w:val="20"/>
              </w:rPr>
              <w:t>contest</w:t>
            </w:r>
            <w:r>
              <w:rPr>
                <w:spacing w:val="-4"/>
                <w:sz w:val="20"/>
              </w:rPr>
              <w:t xml:space="preserve"> </w:t>
            </w:r>
            <w:r>
              <w:rPr>
                <w:sz w:val="20"/>
              </w:rPr>
              <w:t>the</w:t>
            </w:r>
            <w:r>
              <w:rPr>
                <w:spacing w:val="-5"/>
                <w:sz w:val="20"/>
              </w:rPr>
              <w:t xml:space="preserve"> </w:t>
            </w:r>
            <w:r>
              <w:rPr>
                <w:sz w:val="20"/>
              </w:rPr>
              <w:t>challenge</w:t>
            </w:r>
            <w:r>
              <w:rPr>
                <w:spacing w:val="-6"/>
                <w:sz w:val="20"/>
              </w:rPr>
              <w:t xml:space="preserve"> </w:t>
            </w:r>
            <w:r>
              <w:rPr>
                <w:sz w:val="20"/>
              </w:rPr>
              <w:t>in</w:t>
            </w:r>
            <w:r>
              <w:rPr>
                <w:spacing w:val="-4"/>
                <w:sz w:val="20"/>
              </w:rPr>
              <w:t xml:space="preserve"> </w:t>
            </w:r>
            <w:r>
              <w:rPr>
                <w:sz w:val="20"/>
              </w:rPr>
              <w:t>the terms set out in these terms and conditions.</w:t>
            </w:r>
          </w:p>
          <w:p w14:paraId="0CD0391F" w14:textId="77777777" w:rsidR="0042484B" w:rsidRDefault="0042484B">
            <w:pPr>
              <w:pStyle w:val="TableParagraph"/>
              <w:spacing w:before="100"/>
              <w:rPr>
                <w:b/>
                <w:sz w:val="20"/>
              </w:rPr>
            </w:pPr>
          </w:p>
          <w:p w14:paraId="2B2C062C" w14:textId="77777777" w:rsidR="0042484B" w:rsidRDefault="00000000">
            <w:pPr>
              <w:pStyle w:val="TableParagraph"/>
              <w:spacing w:line="249" w:lineRule="auto"/>
              <w:ind w:left="110" w:right="97"/>
              <w:rPr>
                <w:sz w:val="20"/>
              </w:rPr>
            </w:pPr>
            <w:r>
              <w:rPr>
                <w:sz w:val="20"/>
              </w:rPr>
              <w:t xml:space="preserve">The Station may use the </w:t>
            </w:r>
            <w:proofErr w:type="gramStart"/>
            <w:r>
              <w:rPr>
                <w:sz w:val="20"/>
              </w:rPr>
              <w:t>entrants</w:t>
            </w:r>
            <w:proofErr w:type="gramEnd"/>
            <w:r>
              <w:rPr>
                <w:sz w:val="20"/>
              </w:rPr>
              <w:t xml:space="preserve"> and their stories live on air in connection with the Promotion over the specified Competition Period. For example, the</w:t>
            </w:r>
            <w:r>
              <w:rPr>
                <w:spacing w:val="-1"/>
                <w:sz w:val="20"/>
              </w:rPr>
              <w:t xml:space="preserve"> </w:t>
            </w:r>
            <w:r>
              <w:rPr>
                <w:sz w:val="20"/>
              </w:rPr>
              <w:t>Promoter</w:t>
            </w:r>
            <w:r>
              <w:rPr>
                <w:spacing w:val="-1"/>
                <w:sz w:val="20"/>
              </w:rPr>
              <w:t xml:space="preserve"> </w:t>
            </w:r>
            <w:r>
              <w:rPr>
                <w:sz w:val="20"/>
              </w:rPr>
              <w:t>in its absolute</w:t>
            </w:r>
            <w:r>
              <w:rPr>
                <w:spacing w:val="-1"/>
                <w:sz w:val="20"/>
              </w:rPr>
              <w:t xml:space="preserve"> </w:t>
            </w:r>
            <w:r>
              <w:rPr>
                <w:sz w:val="20"/>
              </w:rPr>
              <w:t>discretion may invite</w:t>
            </w:r>
            <w:r>
              <w:rPr>
                <w:spacing w:val="-1"/>
                <w:sz w:val="20"/>
              </w:rPr>
              <w:t xml:space="preserve"> </w:t>
            </w:r>
            <w:r>
              <w:rPr>
                <w:sz w:val="20"/>
              </w:rPr>
              <w:t>entrants to</w:t>
            </w:r>
            <w:r>
              <w:rPr>
                <w:spacing w:val="-3"/>
                <w:sz w:val="20"/>
              </w:rPr>
              <w:t xml:space="preserve"> </w:t>
            </w:r>
            <w:r>
              <w:rPr>
                <w:sz w:val="20"/>
              </w:rPr>
              <w:t>air</w:t>
            </w:r>
            <w:r>
              <w:rPr>
                <w:spacing w:val="-4"/>
                <w:sz w:val="20"/>
              </w:rPr>
              <w:t xml:space="preserve"> </w:t>
            </w:r>
            <w:r>
              <w:rPr>
                <w:sz w:val="20"/>
              </w:rPr>
              <w:t>to</w:t>
            </w:r>
            <w:r>
              <w:rPr>
                <w:spacing w:val="-3"/>
                <w:sz w:val="20"/>
              </w:rPr>
              <w:t xml:space="preserve"> </w:t>
            </w:r>
            <w:r>
              <w:rPr>
                <w:sz w:val="20"/>
              </w:rPr>
              <w:t>talk</w:t>
            </w:r>
            <w:r>
              <w:rPr>
                <w:spacing w:val="-3"/>
                <w:sz w:val="20"/>
              </w:rPr>
              <w:t xml:space="preserve"> </w:t>
            </w:r>
            <w:r>
              <w:rPr>
                <w:sz w:val="20"/>
              </w:rPr>
              <w:t>about</w:t>
            </w:r>
            <w:r>
              <w:rPr>
                <w:spacing w:val="-3"/>
                <w:sz w:val="20"/>
              </w:rPr>
              <w:t xml:space="preserve"> </w:t>
            </w:r>
            <w:r>
              <w:rPr>
                <w:sz w:val="20"/>
              </w:rPr>
              <w:t>their</w:t>
            </w:r>
            <w:r>
              <w:rPr>
                <w:spacing w:val="-4"/>
                <w:sz w:val="20"/>
              </w:rPr>
              <w:t xml:space="preserve"> </w:t>
            </w:r>
            <w:r>
              <w:rPr>
                <w:sz w:val="20"/>
              </w:rPr>
              <w:t>entry.</w:t>
            </w:r>
            <w:r>
              <w:rPr>
                <w:spacing w:val="-3"/>
                <w:sz w:val="20"/>
              </w:rPr>
              <w:t xml:space="preserve"> </w:t>
            </w:r>
            <w:r>
              <w:rPr>
                <w:sz w:val="20"/>
              </w:rPr>
              <w:t>If</w:t>
            </w:r>
            <w:r>
              <w:rPr>
                <w:spacing w:val="-4"/>
                <w:sz w:val="20"/>
              </w:rPr>
              <w:t xml:space="preserve"> </w:t>
            </w:r>
            <w:r>
              <w:rPr>
                <w:sz w:val="20"/>
              </w:rPr>
              <w:t>an</w:t>
            </w:r>
            <w:r>
              <w:rPr>
                <w:spacing w:val="-3"/>
                <w:sz w:val="20"/>
              </w:rPr>
              <w:t xml:space="preserve"> </w:t>
            </w:r>
            <w:r>
              <w:rPr>
                <w:sz w:val="20"/>
              </w:rPr>
              <w:t>entrant is</w:t>
            </w:r>
            <w:r>
              <w:rPr>
                <w:spacing w:val="-3"/>
                <w:sz w:val="20"/>
              </w:rPr>
              <w:t xml:space="preserve"> </w:t>
            </w:r>
            <w:r>
              <w:rPr>
                <w:sz w:val="20"/>
              </w:rPr>
              <w:t>invited</w:t>
            </w:r>
            <w:r>
              <w:rPr>
                <w:spacing w:val="-3"/>
                <w:sz w:val="20"/>
              </w:rPr>
              <w:t xml:space="preserve"> </w:t>
            </w:r>
            <w:r>
              <w:rPr>
                <w:sz w:val="20"/>
              </w:rPr>
              <w:t>to</w:t>
            </w:r>
            <w:r>
              <w:rPr>
                <w:spacing w:val="-3"/>
                <w:sz w:val="20"/>
              </w:rPr>
              <w:t xml:space="preserve"> </w:t>
            </w:r>
            <w:r>
              <w:rPr>
                <w:sz w:val="20"/>
              </w:rPr>
              <w:t>speak</w:t>
            </w:r>
            <w:r>
              <w:rPr>
                <w:spacing w:val="-3"/>
                <w:sz w:val="20"/>
              </w:rPr>
              <w:t xml:space="preserve"> </w:t>
            </w:r>
            <w:r>
              <w:rPr>
                <w:sz w:val="20"/>
              </w:rPr>
              <w:t>on</w:t>
            </w:r>
            <w:r>
              <w:rPr>
                <w:spacing w:val="-3"/>
                <w:sz w:val="20"/>
              </w:rPr>
              <w:t xml:space="preserve"> </w:t>
            </w:r>
            <w:r>
              <w:rPr>
                <w:sz w:val="20"/>
              </w:rPr>
              <w:t>air</w:t>
            </w:r>
            <w:r>
              <w:rPr>
                <w:spacing w:val="-4"/>
                <w:sz w:val="20"/>
              </w:rPr>
              <w:t xml:space="preserve"> </w:t>
            </w:r>
            <w:r>
              <w:rPr>
                <w:sz w:val="20"/>
              </w:rPr>
              <w:t>this does not deem him/her as a winner. The Promoter in its absolute</w:t>
            </w:r>
          </w:p>
          <w:p w14:paraId="52F58A65" w14:textId="77777777" w:rsidR="0042484B" w:rsidRDefault="00000000">
            <w:pPr>
              <w:pStyle w:val="TableParagraph"/>
              <w:spacing w:before="1" w:line="249" w:lineRule="auto"/>
              <w:ind w:left="110"/>
              <w:rPr>
                <w:sz w:val="20"/>
              </w:rPr>
            </w:pPr>
            <w:r>
              <w:rPr>
                <w:sz w:val="20"/>
              </w:rPr>
              <w:t>discretion</w:t>
            </w:r>
            <w:r>
              <w:rPr>
                <w:spacing w:val="-3"/>
                <w:sz w:val="20"/>
              </w:rPr>
              <w:t xml:space="preserve"> </w:t>
            </w:r>
            <w:r>
              <w:rPr>
                <w:sz w:val="20"/>
              </w:rPr>
              <w:t>has</w:t>
            </w:r>
            <w:r>
              <w:rPr>
                <w:spacing w:val="-2"/>
                <w:sz w:val="20"/>
              </w:rPr>
              <w:t xml:space="preserve"> </w:t>
            </w:r>
            <w:r>
              <w:rPr>
                <w:sz w:val="20"/>
              </w:rPr>
              <w:t>the</w:t>
            </w:r>
            <w:r>
              <w:rPr>
                <w:spacing w:val="-4"/>
                <w:sz w:val="20"/>
              </w:rPr>
              <w:t xml:space="preserve"> </w:t>
            </w:r>
            <w:r>
              <w:rPr>
                <w:sz w:val="20"/>
              </w:rPr>
              <w:t>right</w:t>
            </w:r>
            <w:r>
              <w:rPr>
                <w:spacing w:val="-3"/>
                <w:sz w:val="20"/>
              </w:rPr>
              <w:t xml:space="preserve"> </w:t>
            </w:r>
            <w:r>
              <w:rPr>
                <w:sz w:val="20"/>
              </w:rPr>
              <w:t>to</w:t>
            </w:r>
            <w:r>
              <w:rPr>
                <w:spacing w:val="-5"/>
                <w:sz w:val="20"/>
              </w:rPr>
              <w:t xml:space="preserve"> </w:t>
            </w:r>
            <w:r>
              <w:rPr>
                <w:sz w:val="20"/>
              </w:rPr>
              <w:t>share</w:t>
            </w:r>
            <w:r>
              <w:rPr>
                <w:spacing w:val="-4"/>
                <w:sz w:val="20"/>
              </w:rPr>
              <w:t xml:space="preserve"> </w:t>
            </w:r>
            <w:r>
              <w:rPr>
                <w:sz w:val="20"/>
              </w:rPr>
              <w:t>entrants’</w:t>
            </w:r>
            <w:r>
              <w:rPr>
                <w:spacing w:val="-3"/>
                <w:sz w:val="20"/>
              </w:rPr>
              <w:t xml:space="preserve"> </w:t>
            </w:r>
            <w:r>
              <w:rPr>
                <w:sz w:val="20"/>
              </w:rPr>
              <w:t>stories</w:t>
            </w:r>
            <w:r>
              <w:rPr>
                <w:spacing w:val="-3"/>
                <w:sz w:val="20"/>
              </w:rPr>
              <w:t xml:space="preserve"> </w:t>
            </w:r>
            <w:r>
              <w:rPr>
                <w:sz w:val="20"/>
              </w:rPr>
              <w:t>online</w:t>
            </w:r>
            <w:r>
              <w:rPr>
                <w:spacing w:val="-4"/>
                <w:sz w:val="20"/>
              </w:rPr>
              <w:t xml:space="preserve"> </w:t>
            </w:r>
            <w:r>
              <w:rPr>
                <w:sz w:val="20"/>
              </w:rPr>
              <w:t>and</w:t>
            </w:r>
            <w:r>
              <w:rPr>
                <w:spacing w:val="-5"/>
                <w:sz w:val="20"/>
              </w:rPr>
              <w:t xml:space="preserve"> </w:t>
            </w:r>
            <w:r>
              <w:rPr>
                <w:sz w:val="20"/>
              </w:rPr>
              <w:t>via</w:t>
            </w:r>
            <w:r>
              <w:rPr>
                <w:spacing w:val="-3"/>
                <w:sz w:val="20"/>
              </w:rPr>
              <w:t xml:space="preserve"> </w:t>
            </w:r>
            <w:r>
              <w:rPr>
                <w:sz w:val="20"/>
              </w:rPr>
              <w:t>its</w:t>
            </w:r>
            <w:r>
              <w:rPr>
                <w:spacing w:val="-4"/>
                <w:sz w:val="20"/>
              </w:rPr>
              <w:t xml:space="preserve"> </w:t>
            </w:r>
            <w:r>
              <w:rPr>
                <w:sz w:val="20"/>
              </w:rPr>
              <w:t>social media platforms.</w:t>
            </w:r>
          </w:p>
          <w:p w14:paraId="30CB1850" w14:textId="77777777" w:rsidR="0042484B" w:rsidRDefault="0042484B">
            <w:pPr>
              <w:pStyle w:val="TableParagraph"/>
              <w:spacing w:before="90"/>
              <w:rPr>
                <w:b/>
                <w:sz w:val="20"/>
              </w:rPr>
            </w:pPr>
          </w:p>
          <w:p w14:paraId="7A7083CF" w14:textId="77777777" w:rsidR="0042484B" w:rsidRDefault="00000000">
            <w:pPr>
              <w:pStyle w:val="TableParagraph"/>
              <w:numPr>
                <w:ilvl w:val="0"/>
                <w:numId w:val="9"/>
              </w:numPr>
              <w:tabs>
                <w:tab w:val="left" w:pos="378"/>
              </w:tabs>
              <w:spacing w:line="249" w:lineRule="auto"/>
              <w:ind w:right="167" w:firstLine="0"/>
              <w:rPr>
                <w:sz w:val="20"/>
              </w:rPr>
            </w:pPr>
            <w:r>
              <w:rPr>
                <w:sz w:val="20"/>
              </w:rPr>
              <w:t>The Station may contact entrants to ask further questions about their</w:t>
            </w:r>
            <w:r>
              <w:rPr>
                <w:spacing w:val="-4"/>
                <w:sz w:val="20"/>
              </w:rPr>
              <w:t xml:space="preserve"> </w:t>
            </w:r>
            <w:r>
              <w:rPr>
                <w:sz w:val="20"/>
              </w:rPr>
              <w:t>entry.</w:t>
            </w:r>
            <w:r>
              <w:rPr>
                <w:spacing w:val="-3"/>
                <w:sz w:val="20"/>
              </w:rPr>
              <w:t xml:space="preserve"> </w:t>
            </w:r>
            <w:r>
              <w:rPr>
                <w:sz w:val="20"/>
              </w:rPr>
              <w:t>If</w:t>
            </w:r>
            <w:r>
              <w:rPr>
                <w:spacing w:val="-4"/>
                <w:sz w:val="20"/>
              </w:rPr>
              <w:t xml:space="preserve"> </w:t>
            </w:r>
            <w:r>
              <w:rPr>
                <w:sz w:val="20"/>
              </w:rPr>
              <w:t>entrants</w:t>
            </w:r>
            <w:r>
              <w:rPr>
                <w:spacing w:val="-2"/>
                <w:sz w:val="20"/>
              </w:rPr>
              <w:t xml:space="preserve"> </w:t>
            </w:r>
            <w:r>
              <w:rPr>
                <w:sz w:val="20"/>
              </w:rPr>
              <w:t>receive</w:t>
            </w:r>
            <w:r>
              <w:rPr>
                <w:spacing w:val="-2"/>
                <w:sz w:val="20"/>
              </w:rPr>
              <w:t xml:space="preserve"> </w:t>
            </w:r>
            <w:r>
              <w:rPr>
                <w:sz w:val="20"/>
              </w:rPr>
              <w:t>a</w:t>
            </w:r>
            <w:r>
              <w:rPr>
                <w:spacing w:val="-3"/>
                <w:sz w:val="20"/>
              </w:rPr>
              <w:t xml:space="preserve"> </w:t>
            </w:r>
            <w:r>
              <w:rPr>
                <w:sz w:val="20"/>
              </w:rPr>
              <w:t>call</w:t>
            </w:r>
            <w:r>
              <w:rPr>
                <w:spacing w:val="-4"/>
                <w:sz w:val="20"/>
              </w:rPr>
              <w:t xml:space="preserve"> </w:t>
            </w:r>
            <w:r>
              <w:rPr>
                <w:sz w:val="20"/>
              </w:rPr>
              <w:t>or</w:t>
            </w:r>
            <w:r>
              <w:rPr>
                <w:spacing w:val="-3"/>
                <w:sz w:val="20"/>
              </w:rPr>
              <w:t xml:space="preserve"> </w:t>
            </w:r>
            <w:r>
              <w:rPr>
                <w:sz w:val="20"/>
              </w:rPr>
              <w:t>are</w:t>
            </w:r>
            <w:r>
              <w:rPr>
                <w:spacing w:val="-4"/>
                <w:sz w:val="20"/>
              </w:rPr>
              <w:t xml:space="preserve"> </w:t>
            </w:r>
            <w:r>
              <w:rPr>
                <w:sz w:val="20"/>
              </w:rPr>
              <w:t>put</w:t>
            </w:r>
            <w:r>
              <w:rPr>
                <w:spacing w:val="-3"/>
                <w:sz w:val="20"/>
              </w:rPr>
              <w:t xml:space="preserve"> </w:t>
            </w:r>
            <w:r>
              <w:rPr>
                <w:sz w:val="20"/>
              </w:rPr>
              <w:t>to</w:t>
            </w:r>
            <w:r>
              <w:rPr>
                <w:spacing w:val="-3"/>
                <w:sz w:val="20"/>
              </w:rPr>
              <w:t xml:space="preserve"> </w:t>
            </w:r>
            <w:r>
              <w:rPr>
                <w:sz w:val="20"/>
              </w:rPr>
              <w:t>air</w:t>
            </w:r>
            <w:r>
              <w:rPr>
                <w:spacing w:val="-4"/>
                <w:sz w:val="20"/>
              </w:rPr>
              <w:t xml:space="preserve"> </w:t>
            </w:r>
            <w:r>
              <w:rPr>
                <w:sz w:val="20"/>
              </w:rPr>
              <w:t>this</w:t>
            </w:r>
            <w:r>
              <w:rPr>
                <w:spacing w:val="-3"/>
                <w:sz w:val="20"/>
              </w:rPr>
              <w:t xml:space="preserve"> </w:t>
            </w:r>
            <w:r>
              <w:rPr>
                <w:sz w:val="20"/>
              </w:rPr>
              <w:t>does</w:t>
            </w:r>
            <w:r>
              <w:rPr>
                <w:spacing w:val="-3"/>
                <w:sz w:val="20"/>
              </w:rPr>
              <w:t xml:space="preserve"> </w:t>
            </w:r>
            <w:r>
              <w:rPr>
                <w:sz w:val="20"/>
              </w:rPr>
              <w:t>not</w:t>
            </w:r>
            <w:r>
              <w:rPr>
                <w:spacing w:val="-3"/>
                <w:sz w:val="20"/>
              </w:rPr>
              <w:t xml:space="preserve"> </w:t>
            </w:r>
            <w:r>
              <w:rPr>
                <w:sz w:val="20"/>
              </w:rPr>
              <w:t>mean that they are the deemed winner.</w:t>
            </w:r>
          </w:p>
          <w:p w14:paraId="497D98BB" w14:textId="77777777" w:rsidR="0042484B" w:rsidRDefault="0042484B">
            <w:pPr>
              <w:pStyle w:val="TableParagraph"/>
              <w:spacing w:before="91"/>
              <w:rPr>
                <w:b/>
                <w:sz w:val="20"/>
              </w:rPr>
            </w:pPr>
          </w:p>
          <w:p w14:paraId="72591393" w14:textId="77777777" w:rsidR="0042484B" w:rsidRDefault="00000000">
            <w:pPr>
              <w:pStyle w:val="TableParagraph"/>
              <w:numPr>
                <w:ilvl w:val="0"/>
                <w:numId w:val="9"/>
              </w:numPr>
              <w:tabs>
                <w:tab w:val="left" w:pos="423"/>
              </w:tabs>
              <w:spacing w:line="249" w:lineRule="auto"/>
              <w:ind w:right="237" w:firstLine="45"/>
              <w:rPr>
                <w:sz w:val="20"/>
              </w:rPr>
            </w:pPr>
            <w:r>
              <w:rPr>
                <w:sz w:val="20"/>
              </w:rPr>
              <w:t>The</w:t>
            </w:r>
            <w:r>
              <w:rPr>
                <w:spacing w:val="-5"/>
                <w:sz w:val="20"/>
              </w:rPr>
              <w:t xml:space="preserve"> </w:t>
            </w:r>
            <w:r>
              <w:rPr>
                <w:sz w:val="20"/>
              </w:rPr>
              <w:t>Promoter</w:t>
            </w:r>
            <w:r>
              <w:rPr>
                <w:spacing w:val="-5"/>
                <w:sz w:val="20"/>
              </w:rPr>
              <w:t xml:space="preserve"> </w:t>
            </w:r>
            <w:r>
              <w:rPr>
                <w:sz w:val="20"/>
              </w:rPr>
              <w:t>reserves</w:t>
            </w:r>
            <w:r>
              <w:rPr>
                <w:spacing w:val="-5"/>
                <w:sz w:val="20"/>
              </w:rPr>
              <w:t xml:space="preserve"> </w:t>
            </w:r>
            <w:r>
              <w:rPr>
                <w:sz w:val="20"/>
              </w:rPr>
              <w:t>the</w:t>
            </w:r>
            <w:r>
              <w:rPr>
                <w:spacing w:val="-5"/>
                <w:sz w:val="20"/>
              </w:rPr>
              <w:t xml:space="preserve"> </w:t>
            </w:r>
            <w:r>
              <w:rPr>
                <w:sz w:val="20"/>
              </w:rPr>
              <w:t>right</w:t>
            </w:r>
            <w:r>
              <w:rPr>
                <w:spacing w:val="-5"/>
                <w:sz w:val="20"/>
              </w:rPr>
              <w:t xml:space="preserve"> </w:t>
            </w:r>
            <w:r>
              <w:rPr>
                <w:sz w:val="20"/>
              </w:rPr>
              <w:t>in</w:t>
            </w:r>
            <w:r>
              <w:rPr>
                <w:spacing w:val="-5"/>
                <w:sz w:val="20"/>
              </w:rPr>
              <w:t xml:space="preserve"> </w:t>
            </w:r>
            <w:r>
              <w:rPr>
                <w:sz w:val="20"/>
              </w:rPr>
              <w:t>its</w:t>
            </w:r>
            <w:r>
              <w:rPr>
                <w:spacing w:val="-5"/>
                <w:sz w:val="20"/>
              </w:rPr>
              <w:t xml:space="preserve"> </w:t>
            </w:r>
            <w:r>
              <w:rPr>
                <w:sz w:val="20"/>
              </w:rPr>
              <w:t>absolute</w:t>
            </w:r>
            <w:r>
              <w:rPr>
                <w:spacing w:val="-5"/>
                <w:sz w:val="20"/>
              </w:rPr>
              <w:t xml:space="preserve"> </w:t>
            </w:r>
            <w:r>
              <w:rPr>
                <w:sz w:val="20"/>
              </w:rPr>
              <w:t>discretion</w:t>
            </w:r>
            <w:r>
              <w:rPr>
                <w:spacing w:val="-5"/>
                <w:sz w:val="20"/>
              </w:rPr>
              <w:t xml:space="preserve"> </w:t>
            </w:r>
            <w:r>
              <w:rPr>
                <w:sz w:val="20"/>
              </w:rPr>
              <w:t>to</w:t>
            </w:r>
            <w:r>
              <w:rPr>
                <w:spacing w:val="-5"/>
                <w:sz w:val="20"/>
              </w:rPr>
              <w:t xml:space="preserve"> </w:t>
            </w:r>
            <w:r>
              <w:rPr>
                <w:sz w:val="20"/>
              </w:rPr>
              <w:t>refrain from broadcasting any call.</w:t>
            </w:r>
          </w:p>
        </w:tc>
      </w:tr>
      <w:tr w:rsidR="0042484B" w14:paraId="2632FE48" w14:textId="77777777">
        <w:trPr>
          <w:trHeight w:val="3302"/>
        </w:trPr>
        <w:tc>
          <w:tcPr>
            <w:tcW w:w="3889" w:type="dxa"/>
          </w:tcPr>
          <w:p w14:paraId="5FA83B9B" w14:textId="77777777" w:rsidR="0042484B" w:rsidRDefault="0042484B">
            <w:pPr>
              <w:pStyle w:val="TableParagraph"/>
              <w:spacing w:before="2"/>
              <w:rPr>
                <w:b/>
                <w:sz w:val="20"/>
              </w:rPr>
            </w:pPr>
          </w:p>
          <w:p w14:paraId="540396DA" w14:textId="77777777" w:rsidR="0042484B" w:rsidRDefault="00000000">
            <w:pPr>
              <w:pStyle w:val="TableParagraph"/>
              <w:tabs>
                <w:tab w:val="left" w:pos="1044"/>
              </w:tabs>
              <w:ind w:left="107"/>
              <w:rPr>
                <w:b/>
                <w:sz w:val="20"/>
              </w:rPr>
            </w:pPr>
            <w:r>
              <w:rPr>
                <w:b/>
                <w:spacing w:val="-5"/>
                <w:sz w:val="20"/>
              </w:rPr>
              <w:t>10.</w:t>
            </w:r>
            <w:r>
              <w:rPr>
                <w:b/>
                <w:sz w:val="20"/>
              </w:rPr>
              <w:tab/>
              <w:t>Limitation</w:t>
            </w:r>
            <w:r>
              <w:rPr>
                <w:b/>
                <w:spacing w:val="-7"/>
                <w:sz w:val="20"/>
              </w:rPr>
              <w:t xml:space="preserve"> </w:t>
            </w:r>
            <w:r>
              <w:rPr>
                <w:b/>
                <w:sz w:val="20"/>
              </w:rPr>
              <w:t>on</w:t>
            </w:r>
            <w:r>
              <w:rPr>
                <w:b/>
                <w:spacing w:val="-7"/>
                <w:sz w:val="20"/>
              </w:rPr>
              <w:t xml:space="preserve"> </w:t>
            </w:r>
            <w:r>
              <w:rPr>
                <w:b/>
                <w:spacing w:val="-2"/>
                <w:sz w:val="20"/>
              </w:rPr>
              <w:t>entries</w:t>
            </w:r>
          </w:p>
        </w:tc>
        <w:tc>
          <w:tcPr>
            <w:tcW w:w="6109" w:type="dxa"/>
          </w:tcPr>
          <w:p w14:paraId="28BF1877" w14:textId="77777777" w:rsidR="0042484B" w:rsidRDefault="0042484B">
            <w:pPr>
              <w:pStyle w:val="TableParagraph"/>
              <w:rPr>
                <w:b/>
                <w:sz w:val="20"/>
              </w:rPr>
            </w:pPr>
          </w:p>
          <w:p w14:paraId="461A5CF4" w14:textId="77777777" w:rsidR="0042484B" w:rsidRDefault="0042484B">
            <w:pPr>
              <w:pStyle w:val="TableParagraph"/>
              <w:spacing w:before="24"/>
              <w:rPr>
                <w:b/>
                <w:sz w:val="20"/>
              </w:rPr>
            </w:pPr>
          </w:p>
          <w:p w14:paraId="7C6CE0AB" w14:textId="77777777" w:rsidR="0042484B" w:rsidRDefault="00000000">
            <w:pPr>
              <w:pStyle w:val="TableParagraph"/>
              <w:spacing w:line="249" w:lineRule="auto"/>
              <w:ind w:left="110" w:right="276" w:hanging="3"/>
              <w:jc w:val="both"/>
              <w:rPr>
                <w:sz w:val="20"/>
              </w:rPr>
            </w:pPr>
            <w:r>
              <w:rPr>
                <w:sz w:val="20"/>
              </w:rPr>
              <w:t>Limitations</w:t>
            </w:r>
            <w:r>
              <w:rPr>
                <w:spacing w:val="-4"/>
                <w:sz w:val="20"/>
              </w:rPr>
              <w:t xml:space="preserve"> </w:t>
            </w:r>
            <w:r>
              <w:rPr>
                <w:sz w:val="20"/>
              </w:rPr>
              <w:t>on</w:t>
            </w:r>
            <w:r>
              <w:rPr>
                <w:spacing w:val="-4"/>
                <w:sz w:val="20"/>
              </w:rPr>
              <w:t xml:space="preserve"> </w:t>
            </w:r>
            <w:r>
              <w:rPr>
                <w:sz w:val="20"/>
              </w:rPr>
              <w:t>entries</w:t>
            </w:r>
            <w:r>
              <w:rPr>
                <w:spacing w:val="-4"/>
                <w:sz w:val="20"/>
              </w:rPr>
              <w:t xml:space="preserve"> </w:t>
            </w:r>
            <w:r>
              <w:rPr>
                <w:sz w:val="20"/>
              </w:rPr>
              <w:t>are</w:t>
            </w:r>
            <w:r>
              <w:rPr>
                <w:spacing w:val="-5"/>
                <w:sz w:val="20"/>
              </w:rPr>
              <w:t xml:space="preserve"> </w:t>
            </w:r>
            <w:r>
              <w:rPr>
                <w:sz w:val="20"/>
              </w:rPr>
              <w:t>as</w:t>
            </w:r>
            <w:r>
              <w:rPr>
                <w:spacing w:val="-4"/>
                <w:sz w:val="20"/>
              </w:rPr>
              <w:t xml:space="preserve"> </w:t>
            </w:r>
            <w:r>
              <w:rPr>
                <w:sz w:val="20"/>
              </w:rPr>
              <w:t>follows:</w:t>
            </w:r>
            <w:r>
              <w:rPr>
                <w:spacing w:val="-5"/>
                <w:sz w:val="20"/>
              </w:rPr>
              <w:t xml:space="preserve"> </w:t>
            </w:r>
            <w:r>
              <w:rPr>
                <w:sz w:val="20"/>
              </w:rPr>
              <w:t>(a)</w:t>
            </w:r>
            <w:r>
              <w:rPr>
                <w:spacing w:val="-5"/>
                <w:sz w:val="20"/>
              </w:rPr>
              <w:t xml:space="preserve"> </w:t>
            </w:r>
            <w:r>
              <w:rPr>
                <w:sz w:val="20"/>
              </w:rPr>
              <w:t>Entrants</w:t>
            </w:r>
            <w:r>
              <w:rPr>
                <w:spacing w:val="-3"/>
                <w:sz w:val="20"/>
              </w:rPr>
              <w:t xml:space="preserve"> </w:t>
            </w:r>
            <w:r>
              <w:rPr>
                <w:sz w:val="20"/>
              </w:rPr>
              <w:t>may</w:t>
            </w:r>
            <w:r>
              <w:rPr>
                <w:spacing w:val="-3"/>
                <w:sz w:val="20"/>
              </w:rPr>
              <w:t xml:space="preserve"> </w:t>
            </w:r>
            <w:r>
              <w:rPr>
                <w:sz w:val="20"/>
              </w:rPr>
              <w:t>only</w:t>
            </w:r>
            <w:r>
              <w:rPr>
                <w:spacing w:val="-6"/>
                <w:sz w:val="20"/>
              </w:rPr>
              <w:t xml:space="preserve"> </w:t>
            </w:r>
            <w:r>
              <w:rPr>
                <w:sz w:val="20"/>
              </w:rPr>
              <w:t>submit</w:t>
            </w:r>
            <w:r>
              <w:rPr>
                <w:spacing w:val="-4"/>
                <w:sz w:val="20"/>
              </w:rPr>
              <w:t xml:space="preserve"> </w:t>
            </w:r>
            <w:r>
              <w:rPr>
                <w:sz w:val="20"/>
              </w:rPr>
              <w:t>one entry</w:t>
            </w:r>
            <w:r>
              <w:rPr>
                <w:spacing w:val="-1"/>
                <w:sz w:val="20"/>
              </w:rPr>
              <w:t xml:space="preserve"> </w:t>
            </w:r>
            <w:r>
              <w:rPr>
                <w:sz w:val="20"/>
              </w:rPr>
              <w:t>into</w:t>
            </w:r>
            <w:r>
              <w:rPr>
                <w:spacing w:val="-2"/>
                <w:sz w:val="20"/>
              </w:rPr>
              <w:t xml:space="preserve"> </w:t>
            </w:r>
            <w:r>
              <w:rPr>
                <w:sz w:val="20"/>
              </w:rPr>
              <w:t>the</w:t>
            </w:r>
            <w:r>
              <w:rPr>
                <w:spacing w:val="-3"/>
                <w:sz w:val="20"/>
              </w:rPr>
              <w:t xml:space="preserve"> </w:t>
            </w:r>
            <w:r>
              <w:rPr>
                <w:sz w:val="20"/>
              </w:rPr>
              <w:t>competition</w:t>
            </w:r>
            <w:r>
              <w:rPr>
                <w:spacing w:val="-2"/>
                <w:sz w:val="20"/>
              </w:rPr>
              <w:t xml:space="preserve"> </w:t>
            </w:r>
            <w:r>
              <w:rPr>
                <w:sz w:val="20"/>
              </w:rPr>
              <w:t>on</w:t>
            </w:r>
            <w:r>
              <w:rPr>
                <w:spacing w:val="-2"/>
                <w:sz w:val="20"/>
              </w:rPr>
              <w:t xml:space="preserve"> </w:t>
            </w:r>
            <w:proofErr w:type="gramStart"/>
            <w:r>
              <w:rPr>
                <w:sz w:val="20"/>
              </w:rPr>
              <w:t>behalf</w:t>
            </w:r>
            <w:r>
              <w:rPr>
                <w:spacing w:val="-3"/>
                <w:sz w:val="20"/>
              </w:rPr>
              <w:t xml:space="preserve"> </w:t>
            </w:r>
            <w:r>
              <w:rPr>
                <w:sz w:val="20"/>
              </w:rPr>
              <w:t>of</w:t>
            </w:r>
            <w:r>
              <w:rPr>
                <w:spacing w:val="-4"/>
                <w:sz w:val="20"/>
              </w:rPr>
              <w:t xml:space="preserve"> </w:t>
            </w:r>
            <w:r>
              <w:rPr>
                <w:sz w:val="20"/>
              </w:rPr>
              <w:t>themselves</w:t>
            </w:r>
            <w:proofErr w:type="gramEnd"/>
            <w:r>
              <w:rPr>
                <w:sz w:val="20"/>
              </w:rPr>
              <w:t>.</w:t>
            </w:r>
            <w:r>
              <w:rPr>
                <w:spacing w:val="-2"/>
                <w:sz w:val="20"/>
              </w:rPr>
              <w:t xml:space="preserve"> </w:t>
            </w:r>
            <w:r>
              <w:rPr>
                <w:sz w:val="20"/>
              </w:rPr>
              <w:t>(b)</w:t>
            </w:r>
            <w:r>
              <w:rPr>
                <w:spacing w:val="-3"/>
                <w:sz w:val="20"/>
              </w:rPr>
              <w:t xml:space="preserve"> </w:t>
            </w:r>
            <w:r>
              <w:rPr>
                <w:sz w:val="20"/>
              </w:rPr>
              <w:t>Any</w:t>
            </w:r>
            <w:r>
              <w:rPr>
                <w:spacing w:val="-2"/>
                <w:sz w:val="20"/>
              </w:rPr>
              <w:t xml:space="preserve"> </w:t>
            </w:r>
            <w:r>
              <w:rPr>
                <w:sz w:val="20"/>
              </w:rPr>
              <w:t>additional entries will be automatically void by the Promoter</w:t>
            </w:r>
          </w:p>
          <w:p w14:paraId="77F3ECC4" w14:textId="77777777" w:rsidR="0042484B" w:rsidRDefault="0042484B">
            <w:pPr>
              <w:pStyle w:val="TableParagraph"/>
              <w:rPr>
                <w:b/>
                <w:sz w:val="20"/>
              </w:rPr>
            </w:pPr>
          </w:p>
          <w:p w14:paraId="63CF03BA" w14:textId="77777777" w:rsidR="0042484B" w:rsidRDefault="0042484B">
            <w:pPr>
              <w:pStyle w:val="TableParagraph"/>
              <w:spacing w:before="22"/>
              <w:rPr>
                <w:b/>
                <w:sz w:val="20"/>
              </w:rPr>
            </w:pPr>
          </w:p>
          <w:p w14:paraId="17CEDF66" w14:textId="77777777" w:rsidR="0042484B" w:rsidRDefault="00000000">
            <w:pPr>
              <w:pStyle w:val="TableParagraph"/>
              <w:ind w:left="107"/>
              <w:rPr>
                <w:sz w:val="20"/>
              </w:rPr>
            </w:pPr>
            <w:r>
              <w:rPr>
                <w:sz w:val="20"/>
              </w:rPr>
              <w:t>Limitations</w:t>
            </w:r>
            <w:r>
              <w:rPr>
                <w:spacing w:val="-6"/>
                <w:sz w:val="20"/>
              </w:rPr>
              <w:t xml:space="preserve"> </w:t>
            </w:r>
            <w:r>
              <w:rPr>
                <w:sz w:val="20"/>
              </w:rPr>
              <w:t>on</w:t>
            </w:r>
            <w:r>
              <w:rPr>
                <w:spacing w:val="-5"/>
                <w:sz w:val="20"/>
              </w:rPr>
              <w:t xml:space="preserve"> </w:t>
            </w:r>
            <w:r>
              <w:rPr>
                <w:sz w:val="20"/>
              </w:rPr>
              <w:t>entries</w:t>
            </w:r>
            <w:r>
              <w:rPr>
                <w:spacing w:val="-6"/>
                <w:sz w:val="20"/>
              </w:rPr>
              <w:t xml:space="preserve"> </w:t>
            </w:r>
            <w:r>
              <w:rPr>
                <w:sz w:val="20"/>
              </w:rPr>
              <w:t>are</w:t>
            </w:r>
            <w:r>
              <w:rPr>
                <w:spacing w:val="-6"/>
                <w:sz w:val="20"/>
              </w:rPr>
              <w:t xml:space="preserve"> </w:t>
            </w:r>
            <w:r>
              <w:rPr>
                <w:sz w:val="20"/>
              </w:rPr>
              <w:t>as</w:t>
            </w:r>
            <w:r>
              <w:rPr>
                <w:spacing w:val="-6"/>
                <w:sz w:val="20"/>
              </w:rPr>
              <w:t xml:space="preserve"> </w:t>
            </w:r>
            <w:r>
              <w:rPr>
                <w:spacing w:val="-2"/>
                <w:sz w:val="20"/>
              </w:rPr>
              <w:t>follows:</w:t>
            </w:r>
          </w:p>
          <w:p w14:paraId="765D03F3" w14:textId="77777777" w:rsidR="0042484B" w:rsidRDefault="00000000">
            <w:pPr>
              <w:pStyle w:val="TableParagraph"/>
              <w:numPr>
                <w:ilvl w:val="0"/>
                <w:numId w:val="8"/>
              </w:numPr>
              <w:tabs>
                <w:tab w:val="left" w:pos="110"/>
                <w:tab w:val="left" w:pos="365"/>
              </w:tabs>
              <w:spacing w:before="8" w:line="249" w:lineRule="auto"/>
              <w:ind w:right="288" w:hanging="3"/>
              <w:rPr>
                <w:sz w:val="20"/>
              </w:rPr>
            </w:pPr>
            <w:r>
              <w:rPr>
                <w:sz w:val="20"/>
              </w:rPr>
              <w:t>Entrants</w:t>
            </w:r>
            <w:r>
              <w:rPr>
                <w:spacing w:val="-3"/>
                <w:sz w:val="20"/>
              </w:rPr>
              <w:t xml:space="preserve"> </w:t>
            </w:r>
            <w:r>
              <w:rPr>
                <w:sz w:val="20"/>
              </w:rPr>
              <w:t>may</w:t>
            </w:r>
            <w:r>
              <w:rPr>
                <w:spacing w:val="-3"/>
                <w:sz w:val="20"/>
              </w:rPr>
              <w:t xml:space="preserve"> </w:t>
            </w:r>
            <w:r>
              <w:rPr>
                <w:sz w:val="20"/>
              </w:rPr>
              <w:t>only</w:t>
            </w:r>
            <w:r>
              <w:rPr>
                <w:spacing w:val="-4"/>
                <w:sz w:val="20"/>
              </w:rPr>
              <w:t xml:space="preserve"> </w:t>
            </w:r>
            <w:r>
              <w:rPr>
                <w:sz w:val="20"/>
              </w:rPr>
              <w:t>submit</w:t>
            </w:r>
            <w:r>
              <w:rPr>
                <w:spacing w:val="-4"/>
                <w:sz w:val="20"/>
              </w:rPr>
              <w:t xml:space="preserve"> </w:t>
            </w:r>
            <w:r>
              <w:rPr>
                <w:sz w:val="20"/>
              </w:rPr>
              <w:t>one</w:t>
            </w:r>
            <w:r>
              <w:rPr>
                <w:spacing w:val="-5"/>
                <w:sz w:val="20"/>
              </w:rPr>
              <w:t xml:space="preserve"> </w:t>
            </w:r>
            <w:r>
              <w:rPr>
                <w:sz w:val="20"/>
              </w:rPr>
              <w:t>entry</w:t>
            </w:r>
            <w:r>
              <w:rPr>
                <w:spacing w:val="-3"/>
                <w:sz w:val="20"/>
              </w:rPr>
              <w:t xml:space="preserve"> </w:t>
            </w:r>
            <w:r>
              <w:rPr>
                <w:sz w:val="20"/>
              </w:rPr>
              <w:t>into</w:t>
            </w:r>
            <w:r>
              <w:rPr>
                <w:spacing w:val="-4"/>
                <w:sz w:val="20"/>
              </w:rPr>
              <w:t xml:space="preserve"> </w:t>
            </w:r>
            <w:r>
              <w:rPr>
                <w:sz w:val="20"/>
              </w:rPr>
              <w:t>the</w:t>
            </w:r>
            <w:r>
              <w:rPr>
                <w:spacing w:val="-5"/>
                <w:sz w:val="20"/>
              </w:rPr>
              <w:t xml:space="preserve"> </w:t>
            </w:r>
            <w:r>
              <w:rPr>
                <w:sz w:val="20"/>
              </w:rPr>
              <w:t>competition</w:t>
            </w:r>
            <w:r>
              <w:rPr>
                <w:spacing w:val="-4"/>
                <w:sz w:val="20"/>
              </w:rPr>
              <w:t xml:space="preserve"> </w:t>
            </w:r>
            <w:r>
              <w:rPr>
                <w:sz w:val="20"/>
              </w:rPr>
              <w:t>on</w:t>
            </w:r>
            <w:r>
              <w:rPr>
                <w:spacing w:val="-4"/>
                <w:sz w:val="20"/>
              </w:rPr>
              <w:t xml:space="preserve"> </w:t>
            </w:r>
            <w:r>
              <w:rPr>
                <w:sz w:val="20"/>
              </w:rPr>
              <w:t>behalf of themselves.</w:t>
            </w:r>
          </w:p>
          <w:p w14:paraId="696D6E72" w14:textId="77777777" w:rsidR="0042484B" w:rsidRDefault="00000000">
            <w:pPr>
              <w:pStyle w:val="TableParagraph"/>
              <w:numPr>
                <w:ilvl w:val="0"/>
                <w:numId w:val="8"/>
              </w:numPr>
              <w:tabs>
                <w:tab w:val="left" w:pos="375"/>
              </w:tabs>
              <w:spacing w:before="1"/>
              <w:ind w:left="375" w:hanging="268"/>
              <w:rPr>
                <w:sz w:val="20"/>
              </w:rPr>
            </w:pPr>
            <w:r>
              <w:rPr>
                <w:sz w:val="20"/>
              </w:rPr>
              <w:t>Any</w:t>
            </w:r>
            <w:r>
              <w:rPr>
                <w:spacing w:val="-6"/>
                <w:sz w:val="20"/>
              </w:rPr>
              <w:t xml:space="preserve"> </w:t>
            </w:r>
            <w:r>
              <w:rPr>
                <w:sz w:val="20"/>
              </w:rPr>
              <w:t>additional</w:t>
            </w:r>
            <w:r>
              <w:rPr>
                <w:spacing w:val="-5"/>
                <w:sz w:val="20"/>
              </w:rPr>
              <w:t xml:space="preserve"> </w:t>
            </w:r>
            <w:r>
              <w:rPr>
                <w:sz w:val="20"/>
              </w:rPr>
              <w:t>entries</w:t>
            </w:r>
            <w:r>
              <w:rPr>
                <w:spacing w:val="-6"/>
                <w:sz w:val="20"/>
              </w:rPr>
              <w:t xml:space="preserve"> </w:t>
            </w:r>
            <w:r>
              <w:rPr>
                <w:sz w:val="20"/>
              </w:rPr>
              <w:t>will</w:t>
            </w:r>
            <w:r>
              <w:rPr>
                <w:spacing w:val="-6"/>
                <w:sz w:val="20"/>
              </w:rPr>
              <w:t xml:space="preserve"> </w:t>
            </w:r>
            <w:r>
              <w:rPr>
                <w:sz w:val="20"/>
              </w:rPr>
              <w:t>be</w:t>
            </w:r>
            <w:r>
              <w:rPr>
                <w:spacing w:val="-7"/>
                <w:sz w:val="20"/>
              </w:rPr>
              <w:t xml:space="preserve"> </w:t>
            </w:r>
            <w:r>
              <w:rPr>
                <w:sz w:val="20"/>
              </w:rPr>
              <w:t>automatically</w:t>
            </w:r>
            <w:r>
              <w:rPr>
                <w:spacing w:val="-5"/>
                <w:sz w:val="20"/>
              </w:rPr>
              <w:t xml:space="preserve"> </w:t>
            </w:r>
            <w:r>
              <w:rPr>
                <w:sz w:val="20"/>
              </w:rPr>
              <w:t>void</w:t>
            </w:r>
            <w:r>
              <w:rPr>
                <w:spacing w:val="-6"/>
                <w:sz w:val="20"/>
              </w:rPr>
              <w:t xml:space="preserve"> </w:t>
            </w:r>
            <w:r>
              <w:rPr>
                <w:sz w:val="20"/>
              </w:rPr>
              <w:t>by</w:t>
            </w:r>
            <w:r>
              <w:rPr>
                <w:spacing w:val="-5"/>
                <w:sz w:val="20"/>
              </w:rPr>
              <w:t xml:space="preserve"> </w:t>
            </w:r>
            <w:r>
              <w:rPr>
                <w:sz w:val="20"/>
              </w:rPr>
              <w:t>the</w:t>
            </w:r>
            <w:r>
              <w:rPr>
                <w:spacing w:val="-6"/>
                <w:sz w:val="20"/>
              </w:rPr>
              <w:t xml:space="preserve"> </w:t>
            </w:r>
            <w:r>
              <w:rPr>
                <w:spacing w:val="-2"/>
                <w:sz w:val="20"/>
              </w:rPr>
              <w:t>Promoter.</w:t>
            </w:r>
          </w:p>
        </w:tc>
      </w:tr>
      <w:tr w:rsidR="0042484B" w14:paraId="1966A434" w14:textId="77777777">
        <w:trPr>
          <w:trHeight w:val="3556"/>
        </w:trPr>
        <w:tc>
          <w:tcPr>
            <w:tcW w:w="3889" w:type="dxa"/>
          </w:tcPr>
          <w:p w14:paraId="0D51D518" w14:textId="77777777" w:rsidR="0042484B" w:rsidRDefault="0042484B">
            <w:pPr>
              <w:pStyle w:val="TableParagraph"/>
              <w:spacing w:before="2"/>
              <w:rPr>
                <w:b/>
                <w:sz w:val="20"/>
              </w:rPr>
            </w:pPr>
          </w:p>
          <w:p w14:paraId="1768B165" w14:textId="77777777" w:rsidR="0042484B" w:rsidRDefault="00000000">
            <w:pPr>
              <w:pStyle w:val="TableParagraph"/>
              <w:tabs>
                <w:tab w:val="left" w:pos="953"/>
              </w:tabs>
              <w:ind w:left="107"/>
              <w:rPr>
                <w:b/>
                <w:sz w:val="20"/>
              </w:rPr>
            </w:pPr>
            <w:r>
              <w:rPr>
                <w:b/>
                <w:spacing w:val="-5"/>
                <w:sz w:val="20"/>
              </w:rPr>
              <w:t>11.</w:t>
            </w:r>
            <w:r>
              <w:rPr>
                <w:b/>
                <w:sz w:val="20"/>
              </w:rPr>
              <w:tab/>
              <w:t>Challenge</w:t>
            </w:r>
            <w:r>
              <w:rPr>
                <w:b/>
                <w:spacing w:val="-12"/>
                <w:sz w:val="20"/>
              </w:rPr>
              <w:t xml:space="preserve"> </w:t>
            </w:r>
            <w:r>
              <w:rPr>
                <w:b/>
                <w:spacing w:val="-2"/>
                <w:sz w:val="20"/>
              </w:rPr>
              <w:t>Details</w:t>
            </w:r>
          </w:p>
        </w:tc>
        <w:tc>
          <w:tcPr>
            <w:tcW w:w="6109" w:type="dxa"/>
          </w:tcPr>
          <w:p w14:paraId="266A2198" w14:textId="77777777" w:rsidR="0042484B" w:rsidRDefault="0042484B">
            <w:pPr>
              <w:pStyle w:val="TableParagraph"/>
              <w:spacing w:before="17"/>
              <w:rPr>
                <w:b/>
                <w:sz w:val="20"/>
              </w:rPr>
            </w:pPr>
          </w:p>
          <w:p w14:paraId="50979D02" w14:textId="77777777" w:rsidR="0042484B" w:rsidRDefault="00000000">
            <w:pPr>
              <w:pStyle w:val="TableParagraph"/>
              <w:ind w:left="107"/>
              <w:rPr>
                <w:sz w:val="20"/>
              </w:rPr>
            </w:pPr>
            <w:r>
              <w:rPr>
                <w:sz w:val="20"/>
              </w:rPr>
              <w:t>How</w:t>
            </w:r>
            <w:r>
              <w:rPr>
                <w:spacing w:val="-4"/>
                <w:sz w:val="20"/>
              </w:rPr>
              <w:t xml:space="preserve"> </w:t>
            </w:r>
            <w:r>
              <w:rPr>
                <w:sz w:val="20"/>
              </w:rPr>
              <w:t>it</w:t>
            </w:r>
            <w:r>
              <w:rPr>
                <w:spacing w:val="-2"/>
                <w:sz w:val="20"/>
              </w:rPr>
              <w:t xml:space="preserve"> works:</w:t>
            </w:r>
          </w:p>
          <w:p w14:paraId="636F38EE" w14:textId="77777777" w:rsidR="0042484B" w:rsidRDefault="0042484B">
            <w:pPr>
              <w:pStyle w:val="TableParagraph"/>
              <w:spacing w:before="18"/>
              <w:rPr>
                <w:b/>
                <w:sz w:val="20"/>
              </w:rPr>
            </w:pPr>
          </w:p>
          <w:p w14:paraId="3CE7EF2F" w14:textId="56CF00AE" w:rsidR="0042484B" w:rsidRDefault="00000000">
            <w:pPr>
              <w:pStyle w:val="TableParagraph"/>
              <w:ind w:left="107"/>
              <w:rPr>
                <w:sz w:val="20"/>
              </w:rPr>
            </w:pPr>
            <w:r>
              <w:rPr>
                <w:sz w:val="20"/>
              </w:rPr>
              <w:t>Submit</w:t>
            </w:r>
            <w:r>
              <w:rPr>
                <w:spacing w:val="-4"/>
                <w:sz w:val="20"/>
              </w:rPr>
              <w:t xml:space="preserve"> </w:t>
            </w:r>
            <w:r>
              <w:rPr>
                <w:sz w:val="20"/>
              </w:rPr>
              <w:t>a</w:t>
            </w:r>
            <w:r>
              <w:rPr>
                <w:spacing w:val="-4"/>
                <w:sz w:val="20"/>
              </w:rPr>
              <w:t xml:space="preserve"> </w:t>
            </w:r>
            <w:r>
              <w:rPr>
                <w:sz w:val="20"/>
              </w:rPr>
              <w:t>photo</w:t>
            </w:r>
            <w:r>
              <w:rPr>
                <w:spacing w:val="-4"/>
                <w:sz w:val="20"/>
              </w:rPr>
              <w:t xml:space="preserve"> </w:t>
            </w:r>
            <w:r>
              <w:rPr>
                <w:sz w:val="20"/>
              </w:rPr>
              <w:t>of</w:t>
            </w:r>
            <w:r>
              <w:rPr>
                <w:spacing w:val="-6"/>
                <w:sz w:val="20"/>
              </w:rPr>
              <w:t xml:space="preserve"> </w:t>
            </w:r>
            <w:r>
              <w:rPr>
                <w:sz w:val="20"/>
              </w:rPr>
              <w:t>your</w:t>
            </w:r>
            <w:r>
              <w:rPr>
                <w:spacing w:val="-2"/>
                <w:sz w:val="20"/>
              </w:rPr>
              <w:t xml:space="preserve"> </w:t>
            </w:r>
            <w:r>
              <w:rPr>
                <w:sz w:val="20"/>
              </w:rPr>
              <w:t>best</w:t>
            </w:r>
            <w:r>
              <w:rPr>
                <w:spacing w:val="-6"/>
                <w:sz w:val="20"/>
              </w:rPr>
              <w:t xml:space="preserve"> </w:t>
            </w:r>
            <w:r>
              <w:rPr>
                <w:sz w:val="20"/>
              </w:rPr>
              <w:t>dish</w:t>
            </w:r>
            <w:r>
              <w:rPr>
                <w:spacing w:val="-2"/>
                <w:sz w:val="20"/>
              </w:rPr>
              <w:t>.</w:t>
            </w:r>
          </w:p>
          <w:p w14:paraId="28CFA70E" w14:textId="77777777" w:rsidR="0042484B" w:rsidRDefault="0042484B">
            <w:pPr>
              <w:pStyle w:val="TableParagraph"/>
              <w:spacing w:before="20"/>
              <w:rPr>
                <w:b/>
                <w:sz w:val="20"/>
              </w:rPr>
            </w:pPr>
          </w:p>
          <w:p w14:paraId="41489AC7" w14:textId="773F1B23" w:rsidR="0042484B" w:rsidRDefault="00000000">
            <w:pPr>
              <w:pStyle w:val="TableParagraph"/>
              <w:spacing w:line="249" w:lineRule="auto"/>
              <w:ind w:left="110" w:right="174"/>
              <w:rPr>
                <w:sz w:val="20"/>
              </w:rPr>
            </w:pPr>
            <w:r>
              <w:rPr>
                <w:sz w:val="20"/>
              </w:rPr>
              <w:t xml:space="preserve">Our esteemed judges will carefully review each </w:t>
            </w:r>
            <w:proofErr w:type="gramStart"/>
            <w:r>
              <w:rPr>
                <w:sz w:val="20"/>
              </w:rPr>
              <w:t>submission, and</w:t>
            </w:r>
            <w:proofErr w:type="gramEnd"/>
            <w:r>
              <w:rPr>
                <w:sz w:val="20"/>
              </w:rPr>
              <w:t xml:space="preserve"> will then</w:t>
            </w:r>
            <w:r>
              <w:rPr>
                <w:spacing w:val="-2"/>
                <w:sz w:val="20"/>
              </w:rPr>
              <w:t xml:space="preserve"> </w:t>
            </w:r>
            <w:r>
              <w:rPr>
                <w:sz w:val="20"/>
              </w:rPr>
              <w:t>select</w:t>
            </w:r>
            <w:r>
              <w:rPr>
                <w:spacing w:val="-2"/>
                <w:sz w:val="20"/>
              </w:rPr>
              <w:t xml:space="preserve"> </w:t>
            </w:r>
            <w:r>
              <w:rPr>
                <w:sz w:val="20"/>
              </w:rPr>
              <w:t>the</w:t>
            </w:r>
            <w:r>
              <w:rPr>
                <w:spacing w:val="-3"/>
                <w:sz w:val="20"/>
              </w:rPr>
              <w:t xml:space="preserve"> </w:t>
            </w:r>
            <w:r>
              <w:rPr>
                <w:sz w:val="20"/>
              </w:rPr>
              <w:t>best</w:t>
            </w:r>
            <w:r>
              <w:rPr>
                <w:spacing w:val="-2"/>
                <w:sz w:val="20"/>
              </w:rPr>
              <w:t xml:space="preserve"> </w:t>
            </w:r>
            <w:r w:rsidR="001027FE">
              <w:rPr>
                <w:sz w:val="20"/>
              </w:rPr>
              <w:t>5</w:t>
            </w:r>
            <w:r>
              <w:rPr>
                <w:spacing w:val="-3"/>
                <w:sz w:val="20"/>
              </w:rPr>
              <w:t xml:space="preserve"> </w:t>
            </w:r>
            <w:r>
              <w:rPr>
                <w:sz w:val="20"/>
              </w:rPr>
              <w:t>entries</w:t>
            </w:r>
            <w:r>
              <w:rPr>
                <w:spacing w:val="-2"/>
                <w:sz w:val="20"/>
              </w:rPr>
              <w:t xml:space="preserve"> </w:t>
            </w:r>
            <w:r>
              <w:rPr>
                <w:sz w:val="20"/>
              </w:rPr>
              <w:t>who</w:t>
            </w:r>
            <w:r>
              <w:rPr>
                <w:spacing w:val="-2"/>
                <w:sz w:val="20"/>
              </w:rPr>
              <w:t xml:space="preserve"> </w:t>
            </w:r>
            <w:r>
              <w:rPr>
                <w:sz w:val="20"/>
              </w:rPr>
              <w:t>will</w:t>
            </w:r>
            <w:r>
              <w:rPr>
                <w:spacing w:val="-3"/>
                <w:sz w:val="20"/>
              </w:rPr>
              <w:t xml:space="preserve"> </w:t>
            </w:r>
            <w:r>
              <w:rPr>
                <w:sz w:val="20"/>
              </w:rPr>
              <w:t>go</w:t>
            </w:r>
            <w:r>
              <w:rPr>
                <w:spacing w:val="-2"/>
                <w:sz w:val="20"/>
              </w:rPr>
              <w:t xml:space="preserve"> </w:t>
            </w:r>
            <w:r>
              <w:rPr>
                <w:sz w:val="20"/>
              </w:rPr>
              <w:t>forwards</w:t>
            </w:r>
            <w:r>
              <w:rPr>
                <w:spacing w:val="-2"/>
                <w:sz w:val="20"/>
              </w:rPr>
              <w:t xml:space="preserve"> </w:t>
            </w:r>
            <w:r>
              <w:rPr>
                <w:sz w:val="20"/>
              </w:rPr>
              <w:t>to</w:t>
            </w:r>
            <w:r>
              <w:rPr>
                <w:spacing w:val="-2"/>
                <w:sz w:val="20"/>
              </w:rPr>
              <w:t xml:space="preserve"> </w:t>
            </w:r>
            <w:r>
              <w:rPr>
                <w:sz w:val="20"/>
              </w:rPr>
              <w:t>a</w:t>
            </w:r>
            <w:r>
              <w:rPr>
                <w:spacing w:val="-2"/>
                <w:sz w:val="20"/>
              </w:rPr>
              <w:t xml:space="preserve"> </w:t>
            </w:r>
            <w:r>
              <w:rPr>
                <w:sz w:val="20"/>
              </w:rPr>
              <w:t>public</w:t>
            </w:r>
            <w:r>
              <w:rPr>
                <w:spacing w:val="-3"/>
                <w:sz w:val="20"/>
              </w:rPr>
              <w:t xml:space="preserve"> </w:t>
            </w:r>
            <w:r>
              <w:rPr>
                <w:sz w:val="20"/>
              </w:rPr>
              <w:t xml:space="preserve">vote. The top </w:t>
            </w:r>
            <w:r w:rsidR="001027FE">
              <w:rPr>
                <w:sz w:val="20"/>
              </w:rPr>
              <w:t>2</w:t>
            </w:r>
            <w:r>
              <w:rPr>
                <w:sz w:val="20"/>
              </w:rPr>
              <w:t xml:space="preserve"> who receive the most votes will then get to attend a live broadcast</w:t>
            </w:r>
            <w:r>
              <w:rPr>
                <w:spacing w:val="-4"/>
                <w:sz w:val="20"/>
              </w:rPr>
              <w:t xml:space="preserve"> </w:t>
            </w:r>
            <w:r>
              <w:rPr>
                <w:sz w:val="20"/>
              </w:rPr>
              <w:t>on</w:t>
            </w:r>
            <w:r>
              <w:rPr>
                <w:spacing w:val="-4"/>
                <w:sz w:val="20"/>
              </w:rPr>
              <w:t xml:space="preserve"> </w:t>
            </w:r>
            <w:r w:rsidR="001027FE">
              <w:rPr>
                <w:sz w:val="20"/>
              </w:rPr>
              <w:t>02/10/2026</w:t>
            </w:r>
            <w:r w:rsidR="001027FE">
              <w:rPr>
                <w:sz w:val="20"/>
              </w:rPr>
              <w:t xml:space="preserve"> </w:t>
            </w:r>
            <w:r>
              <w:rPr>
                <w:sz w:val="20"/>
              </w:rPr>
              <w:t>to</w:t>
            </w:r>
            <w:r>
              <w:rPr>
                <w:spacing w:val="-4"/>
                <w:sz w:val="20"/>
              </w:rPr>
              <w:t xml:space="preserve"> </w:t>
            </w:r>
            <w:r>
              <w:rPr>
                <w:sz w:val="20"/>
              </w:rPr>
              <w:t>have</w:t>
            </w:r>
            <w:r>
              <w:rPr>
                <w:spacing w:val="-4"/>
                <w:sz w:val="20"/>
              </w:rPr>
              <w:t xml:space="preserve"> </w:t>
            </w:r>
            <w:r>
              <w:rPr>
                <w:sz w:val="20"/>
              </w:rPr>
              <w:t>a</w:t>
            </w:r>
            <w:r>
              <w:rPr>
                <w:spacing w:val="-4"/>
                <w:sz w:val="20"/>
              </w:rPr>
              <w:t xml:space="preserve"> </w:t>
            </w:r>
            <w:r>
              <w:rPr>
                <w:sz w:val="20"/>
              </w:rPr>
              <w:t>cook</w:t>
            </w:r>
            <w:r>
              <w:rPr>
                <w:spacing w:val="-4"/>
                <w:sz w:val="20"/>
              </w:rPr>
              <w:t xml:space="preserve"> </w:t>
            </w:r>
            <w:r>
              <w:rPr>
                <w:sz w:val="20"/>
              </w:rPr>
              <w:t>off</w:t>
            </w:r>
            <w:r>
              <w:rPr>
                <w:spacing w:val="-5"/>
                <w:sz w:val="20"/>
              </w:rPr>
              <w:t xml:space="preserve"> </w:t>
            </w:r>
            <w:r>
              <w:rPr>
                <w:sz w:val="20"/>
              </w:rPr>
              <w:t>where</w:t>
            </w:r>
            <w:r>
              <w:rPr>
                <w:spacing w:val="-4"/>
                <w:sz w:val="20"/>
              </w:rPr>
              <w:t xml:space="preserve"> </w:t>
            </w:r>
            <w:r>
              <w:rPr>
                <w:sz w:val="20"/>
              </w:rPr>
              <w:t>the</w:t>
            </w:r>
            <w:r>
              <w:rPr>
                <w:spacing w:val="-4"/>
                <w:sz w:val="20"/>
              </w:rPr>
              <w:t xml:space="preserve"> </w:t>
            </w:r>
            <w:r>
              <w:rPr>
                <w:sz w:val="20"/>
              </w:rPr>
              <w:t>dishes</w:t>
            </w:r>
            <w:r>
              <w:rPr>
                <w:spacing w:val="-4"/>
                <w:sz w:val="20"/>
              </w:rPr>
              <w:t xml:space="preserve"> </w:t>
            </w:r>
            <w:r>
              <w:rPr>
                <w:sz w:val="20"/>
              </w:rPr>
              <w:t>will</w:t>
            </w:r>
            <w:r>
              <w:rPr>
                <w:spacing w:val="-4"/>
                <w:sz w:val="20"/>
              </w:rPr>
              <w:t xml:space="preserve"> </w:t>
            </w:r>
            <w:r>
              <w:rPr>
                <w:sz w:val="20"/>
              </w:rPr>
              <w:t>be judged and a winner will be awarded.</w:t>
            </w:r>
          </w:p>
        </w:tc>
      </w:tr>
    </w:tbl>
    <w:p w14:paraId="11B6258D" w14:textId="77777777" w:rsidR="0042484B" w:rsidRDefault="0042484B">
      <w:pPr>
        <w:pStyle w:val="TableParagraph"/>
        <w:spacing w:line="249" w:lineRule="auto"/>
        <w:rPr>
          <w:sz w:val="20"/>
        </w:rPr>
        <w:sectPr w:rsidR="0042484B">
          <w:pgSz w:w="11910" w:h="16850"/>
          <w:pgMar w:top="1340" w:right="850" w:bottom="860" w:left="992" w:header="714" w:footer="665" w:gutter="0"/>
          <w:cols w:space="720"/>
        </w:sectPr>
      </w:pPr>
    </w:p>
    <w:p w14:paraId="13CB50B7" w14:textId="77777777" w:rsidR="0042484B" w:rsidRDefault="0042484B">
      <w:pPr>
        <w:pStyle w:val="BodyText"/>
        <w:spacing w:before="7"/>
        <w:ind w:left="0" w:firstLine="0"/>
        <w:rPr>
          <w:rFonts w:ascii="Calibri"/>
          <w:b/>
          <w:sz w:val="16"/>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42484B" w14:paraId="5D1D5AF7" w14:textId="77777777">
        <w:trPr>
          <w:trHeight w:val="763"/>
        </w:trPr>
        <w:tc>
          <w:tcPr>
            <w:tcW w:w="3889" w:type="dxa"/>
          </w:tcPr>
          <w:p w14:paraId="79E442AF" w14:textId="77777777" w:rsidR="0042484B" w:rsidRDefault="0042484B">
            <w:pPr>
              <w:pStyle w:val="TableParagraph"/>
              <w:spacing w:before="2"/>
              <w:rPr>
                <w:b/>
                <w:sz w:val="20"/>
              </w:rPr>
            </w:pPr>
          </w:p>
          <w:p w14:paraId="44DF3B58" w14:textId="77777777" w:rsidR="0042484B" w:rsidRDefault="00000000">
            <w:pPr>
              <w:pStyle w:val="TableParagraph"/>
              <w:tabs>
                <w:tab w:val="left" w:pos="906"/>
              </w:tabs>
              <w:ind w:left="107"/>
              <w:rPr>
                <w:b/>
                <w:sz w:val="20"/>
              </w:rPr>
            </w:pPr>
            <w:r>
              <w:rPr>
                <w:b/>
                <w:spacing w:val="-5"/>
                <w:sz w:val="20"/>
              </w:rPr>
              <w:t>12.</w:t>
            </w:r>
            <w:r>
              <w:rPr>
                <w:b/>
                <w:sz w:val="20"/>
              </w:rPr>
              <w:tab/>
              <w:t>Judging</w:t>
            </w:r>
            <w:r>
              <w:rPr>
                <w:b/>
                <w:spacing w:val="-11"/>
                <w:sz w:val="20"/>
              </w:rPr>
              <w:t xml:space="preserve"> </w:t>
            </w:r>
            <w:r>
              <w:rPr>
                <w:b/>
                <w:spacing w:val="-2"/>
                <w:sz w:val="20"/>
              </w:rPr>
              <w:t>Criteria</w:t>
            </w:r>
          </w:p>
        </w:tc>
        <w:tc>
          <w:tcPr>
            <w:tcW w:w="6109" w:type="dxa"/>
          </w:tcPr>
          <w:p w14:paraId="42F47DE7" w14:textId="77777777" w:rsidR="0042484B" w:rsidRDefault="0042484B">
            <w:pPr>
              <w:pStyle w:val="TableParagraph"/>
              <w:spacing w:before="16"/>
              <w:rPr>
                <w:b/>
                <w:sz w:val="20"/>
              </w:rPr>
            </w:pPr>
          </w:p>
          <w:p w14:paraId="388EE614" w14:textId="28153E9A" w:rsidR="0042484B" w:rsidRDefault="001027FE">
            <w:pPr>
              <w:pStyle w:val="TableParagraph"/>
              <w:spacing w:before="1"/>
              <w:ind w:left="107"/>
              <w:rPr>
                <w:sz w:val="20"/>
              </w:rPr>
            </w:pPr>
            <w:r>
              <w:rPr>
                <w:sz w:val="20"/>
              </w:rPr>
              <w:t>Voting</w:t>
            </w:r>
            <w:r w:rsidR="00000000">
              <w:rPr>
                <w:sz w:val="20"/>
              </w:rPr>
              <w:t xml:space="preserve"> </w:t>
            </w:r>
            <w:r w:rsidR="00000000">
              <w:rPr>
                <w:spacing w:val="-4"/>
                <w:sz w:val="20"/>
              </w:rPr>
              <w:t>panel</w:t>
            </w:r>
          </w:p>
        </w:tc>
      </w:tr>
      <w:tr w:rsidR="0042484B" w14:paraId="47EFE628" w14:textId="77777777">
        <w:trPr>
          <w:trHeight w:val="734"/>
        </w:trPr>
        <w:tc>
          <w:tcPr>
            <w:tcW w:w="3889" w:type="dxa"/>
          </w:tcPr>
          <w:p w14:paraId="4A379D6E" w14:textId="77777777" w:rsidR="0042484B" w:rsidRDefault="0042484B">
            <w:pPr>
              <w:pStyle w:val="TableParagraph"/>
              <w:spacing w:before="2"/>
              <w:rPr>
                <w:b/>
                <w:sz w:val="20"/>
              </w:rPr>
            </w:pPr>
          </w:p>
          <w:p w14:paraId="529F6DC9" w14:textId="77777777" w:rsidR="0042484B" w:rsidRDefault="00000000">
            <w:pPr>
              <w:pStyle w:val="TableParagraph"/>
              <w:tabs>
                <w:tab w:val="left" w:pos="953"/>
              </w:tabs>
              <w:ind w:left="107"/>
              <w:rPr>
                <w:b/>
                <w:sz w:val="20"/>
              </w:rPr>
            </w:pPr>
            <w:r>
              <w:rPr>
                <w:b/>
                <w:spacing w:val="-5"/>
                <w:sz w:val="20"/>
              </w:rPr>
              <w:t>13.</w:t>
            </w:r>
            <w:r>
              <w:rPr>
                <w:b/>
                <w:sz w:val="20"/>
              </w:rPr>
              <w:tab/>
              <w:t>Draw</w:t>
            </w:r>
            <w:r>
              <w:rPr>
                <w:b/>
                <w:spacing w:val="-7"/>
                <w:sz w:val="20"/>
              </w:rPr>
              <w:t xml:space="preserve"> </w:t>
            </w:r>
            <w:r>
              <w:rPr>
                <w:b/>
                <w:spacing w:val="-2"/>
                <w:sz w:val="20"/>
              </w:rPr>
              <w:t>Details</w:t>
            </w:r>
          </w:p>
        </w:tc>
        <w:tc>
          <w:tcPr>
            <w:tcW w:w="6109" w:type="dxa"/>
          </w:tcPr>
          <w:p w14:paraId="49439647" w14:textId="77777777" w:rsidR="0042484B" w:rsidRDefault="0042484B">
            <w:pPr>
              <w:pStyle w:val="TableParagraph"/>
              <w:spacing w:before="16"/>
              <w:rPr>
                <w:b/>
                <w:sz w:val="20"/>
              </w:rPr>
            </w:pPr>
          </w:p>
          <w:p w14:paraId="40E90EF7" w14:textId="77777777" w:rsidR="0042484B" w:rsidRDefault="00000000">
            <w:pPr>
              <w:pStyle w:val="TableParagraph"/>
              <w:ind w:left="107"/>
              <w:rPr>
                <w:sz w:val="20"/>
              </w:rPr>
            </w:pPr>
            <w:r>
              <w:rPr>
                <w:spacing w:val="-2"/>
                <w:sz w:val="20"/>
              </w:rPr>
              <w:t>[N/A]</w:t>
            </w:r>
          </w:p>
        </w:tc>
      </w:tr>
      <w:tr w:rsidR="0042484B" w14:paraId="71F318C0" w14:textId="77777777">
        <w:trPr>
          <w:trHeight w:val="8508"/>
        </w:trPr>
        <w:tc>
          <w:tcPr>
            <w:tcW w:w="3889" w:type="dxa"/>
          </w:tcPr>
          <w:p w14:paraId="595D70DC" w14:textId="77777777" w:rsidR="0042484B" w:rsidRDefault="0042484B">
            <w:pPr>
              <w:pStyle w:val="TableParagraph"/>
              <w:spacing w:before="2"/>
              <w:rPr>
                <w:b/>
                <w:sz w:val="20"/>
              </w:rPr>
            </w:pPr>
          </w:p>
          <w:p w14:paraId="70BF8A13" w14:textId="77777777" w:rsidR="0042484B" w:rsidRDefault="00000000">
            <w:pPr>
              <w:pStyle w:val="TableParagraph"/>
              <w:tabs>
                <w:tab w:val="left" w:pos="962"/>
              </w:tabs>
              <w:ind w:left="107"/>
              <w:rPr>
                <w:b/>
                <w:sz w:val="20"/>
              </w:rPr>
            </w:pPr>
            <w:r>
              <w:rPr>
                <w:b/>
                <w:spacing w:val="-5"/>
                <w:sz w:val="20"/>
              </w:rPr>
              <w:t>14:</w:t>
            </w:r>
            <w:r>
              <w:rPr>
                <w:b/>
                <w:sz w:val="20"/>
              </w:rPr>
              <w:tab/>
              <w:t>Prize</w:t>
            </w:r>
            <w:r>
              <w:rPr>
                <w:b/>
                <w:spacing w:val="-8"/>
                <w:sz w:val="20"/>
              </w:rPr>
              <w:t xml:space="preserve"> </w:t>
            </w:r>
            <w:r>
              <w:rPr>
                <w:b/>
                <w:spacing w:val="-2"/>
                <w:sz w:val="20"/>
              </w:rPr>
              <w:t>Details</w:t>
            </w:r>
          </w:p>
        </w:tc>
        <w:tc>
          <w:tcPr>
            <w:tcW w:w="6109" w:type="dxa"/>
          </w:tcPr>
          <w:p w14:paraId="7F20F927" w14:textId="77777777" w:rsidR="0042484B" w:rsidRDefault="0042484B">
            <w:pPr>
              <w:pStyle w:val="TableParagraph"/>
              <w:spacing w:before="16"/>
              <w:rPr>
                <w:b/>
                <w:sz w:val="20"/>
              </w:rPr>
            </w:pPr>
          </w:p>
          <w:p w14:paraId="7E309D00" w14:textId="7DD4514B" w:rsidR="0042484B" w:rsidRDefault="00000000" w:rsidP="001027FE">
            <w:pPr>
              <w:pStyle w:val="TableParagraph"/>
              <w:spacing w:line="496" w:lineRule="auto"/>
              <w:ind w:left="107" w:right="1196"/>
              <w:rPr>
                <w:sz w:val="20"/>
              </w:rPr>
            </w:pPr>
            <w:r>
              <w:rPr>
                <w:sz w:val="20"/>
              </w:rPr>
              <w:t>The</w:t>
            </w:r>
            <w:r w:rsidR="001027FE">
              <w:rPr>
                <w:sz w:val="20"/>
              </w:rPr>
              <w:t xml:space="preserve"> </w:t>
            </w:r>
            <w:r>
              <w:rPr>
                <w:sz w:val="20"/>
              </w:rPr>
              <w:t>prizes</w:t>
            </w:r>
            <w:r>
              <w:rPr>
                <w:spacing w:val="-3"/>
                <w:sz w:val="20"/>
              </w:rPr>
              <w:t xml:space="preserve"> </w:t>
            </w:r>
            <w:proofErr w:type="gramStart"/>
            <w:r>
              <w:rPr>
                <w:sz w:val="20"/>
              </w:rPr>
              <w:t>to</w:t>
            </w:r>
            <w:proofErr w:type="gramEnd"/>
            <w:r>
              <w:rPr>
                <w:spacing w:val="-3"/>
                <w:sz w:val="20"/>
              </w:rPr>
              <w:t xml:space="preserve"> </w:t>
            </w:r>
            <w:r>
              <w:rPr>
                <w:sz w:val="20"/>
              </w:rPr>
              <w:t>be</w:t>
            </w:r>
            <w:r>
              <w:rPr>
                <w:spacing w:val="-4"/>
                <w:sz w:val="20"/>
              </w:rPr>
              <w:t xml:space="preserve"> </w:t>
            </w:r>
            <w:r>
              <w:rPr>
                <w:sz w:val="20"/>
              </w:rPr>
              <w:t>won</w:t>
            </w:r>
            <w:r>
              <w:rPr>
                <w:spacing w:val="-3"/>
                <w:sz w:val="20"/>
              </w:rPr>
              <w:t xml:space="preserve"> </w:t>
            </w:r>
            <w:r>
              <w:rPr>
                <w:sz w:val="20"/>
              </w:rPr>
              <w:t>for</w:t>
            </w:r>
            <w:r>
              <w:rPr>
                <w:spacing w:val="-3"/>
                <w:sz w:val="20"/>
              </w:rPr>
              <w:t xml:space="preserve"> </w:t>
            </w:r>
            <w:r>
              <w:rPr>
                <w:sz w:val="20"/>
              </w:rPr>
              <w:t>up</w:t>
            </w:r>
            <w:r>
              <w:rPr>
                <w:spacing w:val="-3"/>
                <w:sz w:val="20"/>
              </w:rPr>
              <w:t xml:space="preserve"> </w:t>
            </w:r>
            <w:r>
              <w:rPr>
                <w:sz w:val="20"/>
              </w:rPr>
              <w:t>to</w:t>
            </w:r>
            <w:r>
              <w:rPr>
                <w:spacing w:val="-3"/>
                <w:sz w:val="20"/>
              </w:rPr>
              <w:t xml:space="preserve"> </w:t>
            </w:r>
            <w:r>
              <w:rPr>
                <w:sz w:val="20"/>
              </w:rPr>
              <w:t>[1]</w:t>
            </w:r>
            <w:r>
              <w:rPr>
                <w:spacing w:val="-2"/>
                <w:sz w:val="20"/>
              </w:rPr>
              <w:t xml:space="preserve"> </w:t>
            </w:r>
            <w:proofErr w:type="gramStart"/>
            <w:r>
              <w:rPr>
                <w:sz w:val="20"/>
              </w:rPr>
              <w:t>winner</w:t>
            </w:r>
            <w:proofErr w:type="gramEnd"/>
            <w:r>
              <w:rPr>
                <w:sz w:val="20"/>
              </w:rPr>
              <w:t xml:space="preserve">. The Spatula winner will receive a prize pack including: </w:t>
            </w:r>
          </w:p>
          <w:p w14:paraId="05ABD8D7" w14:textId="77230C33" w:rsidR="001027FE" w:rsidRDefault="001027FE" w:rsidP="001027FE">
            <w:pPr>
              <w:pStyle w:val="TableParagraph"/>
              <w:spacing w:line="496" w:lineRule="auto"/>
              <w:ind w:left="107" w:right="1196"/>
              <w:rPr>
                <w:sz w:val="20"/>
              </w:rPr>
            </w:pPr>
            <w:r>
              <w:rPr>
                <w:sz w:val="20"/>
              </w:rPr>
              <w:t>Small Domestic Appliances pack</w:t>
            </w:r>
          </w:p>
          <w:p w14:paraId="704F4263" w14:textId="5B563E31" w:rsidR="0042484B" w:rsidRPr="001027FE" w:rsidRDefault="00000000" w:rsidP="001027FE">
            <w:pPr>
              <w:pStyle w:val="TableParagraph"/>
              <w:spacing w:line="482" w:lineRule="auto"/>
              <w:ind w:left="107" w:right="3591" w:firstLine="2"/>
              <w:rPr>
                <w:sz w:val="20"/>
              </w:rPr>
            </w:pPr>
            <w:r>
              <w:rPr>
                <w:sz w:val="20"/>
              </w:rPr>
              <w:t>Smeg</w:t>
            </w:r>
            <w:r>
              <w:rPr>
                <w:spacing w:val="-12"/>
                <w:sz w:val="20"/>
              </w:rPr>
              <w:t xml:space="preserve"> </w:t>
            </w:r>
            <w:r>
              <w:rPr>
                <w:sz w:val="20"/>
              </w:rPr>
              <w:t>Classic</w:t>
            </w:r>
            <w:r>
              <w:rPr>
                <w:spacing w:val="-11"/>
                <w:sz w:val="20"/>
              </w:rPr>
              <w:t xml:space="preserve"> </w:t>
            </w:r>
            <w:r>
              <w:rPr>
                <w:sz w:val="20"/>
              </w:rPr>
              <w:t>Pyrolytic</w:t>
            </w:r>
            <w:r>
              <w:rPr>
                <w:spacing w:val="-11"/>
                <w:sz w:val="20"/>
              </w:rPr>
              <w:t xml:space="preserve"> </w:t>
            </w:r>
            <w:r>
              <w:rPr>
                <w:sz w:val="20"/>
              </w:rPr>
              <w:t xml:space="preserve">Oven Smeg </w:t>
            </w:r>
            <w:r w:rsidR="001027FE">
              <w:rPr>
                <w:sz w:val="20"/>
              </w:rPr>
              <w:t>Induction Cooktop</w:t>
            </w:r>
          </w:p>
          <w:p w14:paraId="2BB2D1AB" w14:textId="77777777" w:rsidR="0042484B" w:rsidRDefault="0042484B">
            <w:pPr>
              <w:pStyle w:val="TableParagraph"/>
              <w:spacing w:before="31"/>
              <w:rPr>
                <w:b/>
                <w:sz w:val="20"/>
              </w:rPr>
            </w:pPr>
          </w:p>
          <w:p w14:paraId="062250C9" w14:textId="77777777" w:rsidR="0042484B" w:rsidRDefault="00000000">
            <w:pPr>
              <w:pStyle w:val="TableParagraph"/>
              <w:ind w:left="107"/>
              <w:rPr>
                <w:b/>
                <w:sz w:val="20"/>
              </w:rPr>
            </w:pPr>
            <w:r>
              <w:rPr>
                <w:b/>
                <w:sz w:val="20"/>
              </w:rPr>
              <w:t>Smeg</w:t>
            </w:r>
            <w:r>
              <w:rPr>
                <w:b/>
                <w:spacing w:val="-8"/>
                <w:sz w:val="20"/>
              </w:rPr>
              <w:t xml:space="preserve"> </w:t>
            </w:r>
            <w:r>
              <w:rPr>
                <w:b/>
                <w:sz w:val="20"/>
              </w:rPr>
              <w:t>prize</w:t>
            </w:r>
            <w:r>
              <w:rPr>
                <w:b/>
                <w:spacing w:val="-4"/>
                <w:sz w:val="20"/>
              </w:rPr>
              <w:t xml:space="preserve"> </w:t>
            </w:r>
            <w:r>
              <w:rPr>
                <w:b/>
                <w:spacing w:val="-2"/>
                <w:sz w:val="20"/>
              </w:rPr>
              <w:t>conditions:</w:t>
            </w:r>
          </w:p>
          <w:p w14:paraId="6D81E351" w14:textId="77777777" w:rsidR="0042484B" w:rsidRDefault="00000000">
            <w:pPr>
              <w:pStyle w:val="TableParagraph"/>
              <w:numPr>
                <w:ilvl w:val="0"/>
                <w:numId w:val="7"/>
              </w:numPr>
              <w:tabs>
                <w:tab w:val="left" w:pos="110"/>
                <w:tab w:val="left" w:pos="366"/>
              </w:tabs>
              <w:spacing w:before="11" w:line="249" w:lineRule="auto"/>
              <w:ind w:right="447" w:hanging="3"/>
              <w:rPr>
                <w:sz w:val="20"/>
              </w:rPr>
            </w:pPr>
            <w:r>
              <w:rPr>
                <w:sz w:val="20"/>
              </w:rPr>
              <w:t>Winner must accept the prize as is and cannot get a refund or change</w:t>
            </w:r>
            <w:r>
              <w:rPr>
                <w:spacing w:val="-6"/>
                <w:sz w:val="20"/>
              </w:rPr>
              <w:t xml:space="preserve"> </w:t>
            </w:r>
            <w:r>
              <w:rPr>
                <w:sz w:val="20"/>
              </w:rPr>
              <w:t>the</w:t>
            </w:r>
            <w:r>
              <w:rPr>
                <w:spacing w:val="-5"/>
                <w:sz w:val="20"/>
              </w:rPr>
              <w:t xml:space="preserve"> </w:t>
            </w:r>
            <w:r>
              <w:rPr>
                <w:sz w:val="20"/>
              </w:rPr>
              <w:t>items</w:t>
            </w:r>
            <w:r>
              <w:rPr>
                <w:spacing w:val="-4"/>
                <w:sz w:val="20"/>
              </w:rPr>
              <w:t xml:space="preserve"> </w:t>
            </w:r>
            <w:r>
              <w:rPr>
                <w:sz w:val="20"/>
              </w:rPr>
              <w:t>they</w:t>
            </w:r>
            <w:r>
              <w:rPr>
                <w:spacing w:val="-4"/>
                <w:sz w:val="20"/>
              </w:rPr>
              <w:t xml:space="preserve"> </w:t>
            </w:r>
            <w:r>
              <w:rPr>
                <w:sz w:val="20"/>
              </w:rPr>
              <w:t>have</w:t>
            </w:r>
            <w:r>
              <w:rPr>
                <w:spacing w:val="-5"/>
                <w:sz w:val="20"/>
              </w:rPr>
              <w:t xml:space="preserve"> </w:t>
            </w:r>
            <w:r>
              <w:rPr>
                <w:sz w:val="20"/>
              </w:rPr>
              <w:t>been</w:t>
            </w:r>
            <w:r>
              <w:rPr>
                <w:spacing w:val="-4"/>
                <w:sz w:val="20"/>
              </w:rPr>
              <w:t xml:space="preserve"> </w:t>
            </w:r>
            <w:r>
              <w:rPr>
                <w:sz w:val="20"/>
              </w:rPr>
              <w:t>awarded</w:t>
            </w:r>
            <w:r>
              <w:rPr>
                <w:spacing w:val="-4"/>
                <w:sz w:val="20"/>
              </w:rPr>
              <w:t xml:space="preserve"> </w:t>
            </w:r>
            <w:r>
              <w:rPr>
                <w:sz w:val="20"/>
              </w:rPr>
              <w:t>this</w:t>
            </w:r>
            <w:r>
              <w:rPr>
                <w:spacing w:val="-4"/>
                <w:sz w:val="20"/>
              </w:rPr>
              <w:t xml:space="preserve"> </w:t>
            </w:r>
            <w:r>
              <w:rPr>
                <w:sz w:val="20"/>
              </w:rPr>
              <w:t>includes</w:t>
            </w:r>
            <w:r>
              <w:rPr>
                <w:spacing w:val="-4"/>
                <w:sz w:val="20"/>
              </w:rPr>
              <w:t xml:space="preserve"> </w:t>
            </w:r>
            <w:r>
              <w:rPr>
                <w:sz w:val="20"/>
              </w:rPr>
              <w:t>the</w:t>
            </w:r>
            <w:r>
              <w:rPr>
                <w:spacing w:val="-5"/>
                <w:sz w:val="20"/>
              </w:rPr>
              <w:t xml:space="preserve"> </w:t>
            </w:r>
            <w:proofErr w:type="spellStart"/>
            <w:r>
              <w:rPr>
                <w:sz w:val="20"/>
              </w:rPr>
              <w:t>colour</w:t>
            </w:r>
            <w:proofErr w:type="spellEnd"/>
            <w:r>
              <w:rPr>
                <w:spacing w:val="-4"/>
                <w:sz w:val="20"/>
              </w:rPr>
              <w:t xml:space="preserve"> </w:t>
            </w:r>
            <w:r>
              <w:rPr>
                <w:sz w:val="20"/>
              </w:rPr>
              <w:t>it comes in.</w:t>
            </w:r>
          </w:p>
          <w:p w14:paraId="2AFA9263" w14:textId="77777777" w:rsidR="0042484B" w:rsidRDefault="0042484B">
            <w:pPr>
              <w:pStyle w:val="TableParagraph"/>
              <w:spacing w:before="9"/>
              <w:rPr>
                <w:b/>
                <w:sz w:val="20"/>
              </w:rPr>
            </w:pPr>
          </w:p>
          <w:p w14:paraId="69CEB275" w14:textId="77777777" w:rsidR="0042484B" w:rsidRDefault="00000000">
            <w:pPr>
              <w:pStyle w:val="TableParagraph"/>
              <w:numPr>
                <w:ilvl w:val="0"/>
                <w:numId w:val="7"/>
              </w:numPr>
              <w:tabs>
                <w:tab w:val="left" w:pos="110"/>
                <w:tab w:val="left" w:pos="375"/>
              </w:tabs>
              <w:spacing w:line="249" w:lineRule="auto"/>
              <w:ind w:right="357" w:hanging="3"/>
              <w:rPr>
                <w:sz w:val="20"/>
              </w:rPr>
            </w:pPr>
            <w:r>
              <w:rPr>
                <w:sz w:val="20"/>
              </w:rPr>
              <w:t>Prize</w:t>
            </w:r>
            <w:r>
              <w:rPr>
                <w:spacing w:val="-4"/>
                <w:sz w:val="20"/>
              </w:rPr>
              <w:t xml:space="preserve"> </w:t>
            </w:r>
            <w:r>
              <w:rPr>
                <w:sz w:val="20"/>
              </w:rPr>
              <w:t>must</w:t>
            </w:r>
            <w:r>
              <w:rPr>
                <w:spacing w:val="-3"/>
                <w:sz w:val="20"/>
              </w:rPr>
              <w:t xml:space="preserve"> </w:t>
            </w:r>
            <w:r>
              <w:rPr>
                <w:sz w:val="20"/>
              </w:rPr>
              <w:t>be</w:t>
            </w:r>
            <w:r>
              <w:rPr>
                <w:spacing w:val="-4"/>
                <w:sz w:val="20"/>
              </w:rPr>
              <w:t xml:space="preserve"> </w:t>
            </w:r>
            <w:r>
              <w:rPr>
                <w:sz w:val="20"/>
              </w:rPr>
              <w:t>picked</w:t>
            </w:r>
            <w:r>
              <w:rPr>
                <w:spacing w:val="-3"/>
                <w:sz w:val="20"/>
              </w:rPr>
              <w:t xml:space="preserve"> </w:t>
            </w:r>
            <w:r>
              <w:rPr>
                <w:sz w:val="20"/>
              </w:rPr>
              <w:t>up</w:t>
            </w:r>
            <w:r>
              <w:rPr>
                <w:spacing w:val="-3"/>
                <w:sz w:val="20"/>
              </w:rPr>
              <w:t xml:space="preserve"> </w:t>
            </w:r>
            <w:r>
              <w:rPr>
                <w:sz w:val="20"/>
              </w:rPr>
              <w:t>from</w:t>
            </w:r>
            <w:r>
              <w:rPr>
                <w:spacing w:val="-4"/>
                <w:sz w:val="20"/>
              </w:rPr>
              <w:t xml:space="preserve"> </w:t>
            </w:r>
            <w:r>
              <w:rPr>
                <w:sz w:val="20"/>
              </w:rPr>
              <w:t>store</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winner –</w:t>
            </w:r>
            <w:r>
              <w:rPr>
                <w:spacing w:val="-4"/>
                <w:sz w:val="20"/>
              </w:rPr>
              <w:t xml:space="preserve"> </w:t>
            </w:r>
            <w:r>
              <w:rPr>
                <w:sz w:val="20"/>
              </w:rPr>
              <w:t>Delivery</w:t>
            </w:r>
            <w:r>
              <w:rPr>
                <w:spacing w:val="-3"/>
                <w:sz w:val="20"/>
              </w:rPr>
              <w:t xml:space="preserve"> </w:t>
            </w:r>
            <w:r>
              <w:rPr>
                <w:sz w:val="20"/>
              </w:rPr>
              <w:t>is</w:t>
            </w:r>
            <w:r>
              <w:rPr>
                <w:spacing w:val="-2"/>
                <w:sz w:val="20"/>
              </w:rPr>
              <w:t xml:space="preserve"> </w:t>
            </w:r>
            <w:r>
              <w:rPr>
                <w:sz w:val="20"/>
              </w:rPr>
              <w:t>not included. (this can be arranged at a cost by the prize winner)</w:t>
            </w:r>
          </w:p>
          <w:p w14:paraId="39A1322F" w14:textId="77777777" w:rsidR="0042484B" w:rsidRDefault="0042484B">
            <w:pPr>
              <w:pStyle w:val="TableParagraph"/>
              <w:spacing w:before="11"/>
              <w:rPr>
                <w:b/>
                <w:sz w:val="20"/>
              </w:rPr>
            </w:pPr>
          </w:p>
          <w:p w14:paraId="780EFC54" w14:textId="77777777" w:rsidR="0042484B" w:rsidRDefault="00000000">
            <w:pPr>
              <w:pStyle w:val="TableParagraph"/>
              <w:numPr>
                <w:ilvl w:val="0"/>
                <w:numId w:val="7"/>
              </w:numPr>
              <w:tabs>
                <w:tab w:val="left" w:pos="110"/>
                <w:tab w:val="left" w:pos="355"/>
              </w:tabs>
              <w:spacing w:line="247" w:lineRule="auto"/>
              <w:ind w:right="865" w:hanging="3"/>
              <w:rPr>
                <w:sz w:val="20"/>
              </w:rPr>
            </w:pPr>
            <w:r>
              <w:rPr>
                <w:sz w:val="20"/>
              </w:rPr>
              <w:t>Installation</w:t>
            </w:r>
            <w:r>
              <w:rPr>
                <w:spacing w:val="-4"/>
                <w:sz w:val="20"/>
              </w:rPr>
              <w:t xml:space="preserve"> </w:t>
            </w:r>
            <w:r>
              <w:rPr>
                <w:sz w:val="20"/>
              </w:rPr>
              <w:t>is</w:t>
            </w:r>
            <w:r>
              <w:rPr>
                <w:spacing w:val="-4"/>
                <w:sz w:val="20"/>
              </w:rPr>
              <w:t xml:space="preserve"> </w:t>
            </w:r>
            <w:r>
              <w:rPr>
                <w:sz w:val="20"/>
              </w:rPr>
              <w:t>excluded</w:t>
            </w:r>
            <w:r>
              <w:rPr>
                <w:spacing w:val="-4"/>
                <w:sz w:val="20"/>
              </w:rPr>
              <w:t xml:space="preserve"> </w:t>
            </w:r>
            <w:r>
              <w:rPr>
                <w:sz w:val="20"/>
              </w:rPr>
              <w:t>and</w:t>
            </w:r>
            <w:r>
              <w:rPr>
                <w:spacing w:val="-6"/>
                <w:sz w:val="20"/>
              </w:rPr>
              <w:t xml:space="preserve"> </w:t>
            </w:r>
            <w:r>
              <w:rPr>
                <w:sz w:val="20"/>
              </w:rPr>
              <w:t>winner</w:t>
            </w:r>
            <w:r>
              <w:rPr>
                <w:spacing w:val="-4"/>
                <w:sz w:val="20"/>
              </w:rPr>
              <w:t xml:space="preserve"> </w:t>
            </w:r>
            <w:r>
              <w:rPr>
                <w:sz w:val="20"/>
              </w:rPr>
              <w:t>will</w:t>
            </w:r>
            <w:r>
              <w:rPr>
                <w:spacing w:val="-5"/>
                <w:sz w:val="20"/>
              </w:rPr>
              <w:t xml:space="preserve"> </w:t>
            </w:r>
            <w:r>
              <w:rPr>
                <w:sz w:val="20"/>
              </w:rPr>
              <w:t>have</w:t>
            </w:r>
            <w:r>
              <w:rPr>
                <w:spacing w:val="-5"/>
                <w:sz w:val="20"/>
              </w:rPr>
              <w:t xml:space="preserve"> </w:t>
            </w:r>
            <w:r>
              <w:rPr>
                <w:sz w:val="20"/>
              </w:rPr>
              <w:t>to</w:t>
            </w:r>
            <w:r>
              <w:rPr>
                <w:spacing w:val="-4"/>
                <w:sz w:val="20"/>
              </w:rPr>
              <w:t xml:space="preserve"> </w:t>
            </w:r>
            <w:proofErr w:type="spellStart"/>
            <w:r>
              <w:rPr>
                <w:sz w:val="20"/>
              </w:rPr>
              <w:t>organise</w:t>
            </w:r>
            <w:proofErr w:type="spellEnd"/>
            <w:r>
              <w:rPr>
                <w:spacing w:val="-5"/>
                <w:sz w:val="20"/>
              </w:rPr>
              <w:t xml:space="preserve"> </w:t>
            </w:r>
            <w:r>
              <w:rPr>
                <w:sz w:val="20"/>
              </w:rPr>
              <w:t>this themselves and can arrange payment to have it installed.</w:t>
            </w:r>
          </w:p>
        </w:tc>
      </w:tr>
      <w:tr w:rsidR="0042484B" w14:paraId="2D6F8CBD" w14:textId="77777777">
        <w:trPr>
          <w:trHeight w:val="734"/>
        </w:trPr>
        <w:tc>
          <w:tcPr>
            <w:tcW w:w="3889" w:type="dxa"/>
          </w:tcPr>
          <w:p w14:paraId="16096FDE" w14:textId="77777777" w:rsidR="0042484B" w:rsidRDefault="0042484B">
            <w:pPr>
              <w:pStyle w:val="TableParagraph"/>
              <w:spacing w:before="2"/>
              <w:rPr>
                <w:b/>
                <w:sz w:val="20"/>
              </w:rPr>
            </w:pPr>
          </w:p>
          <w:p w14:paraId="031563B4" w14:textId="77777777" w:rsidR="0042484B" w:rsidRDefault="00000000">
            <w:pPr>
              <w:pStyle w:val="TableParagraph"/>
              <w:tabs>
                <w:tab w:val="left" w:pos="910"/>
              </w:tabs>
              <w:ind w:left="107"/>
              <w:rPr>
                <w:b/>
                <w:sz w:val="20"/>
              </w:rPr>
            </w:pPr>
            <w:r>
              <w:rPr>
                <w:b/>
                <w:spacing w:val="-5"/>
                <w:sz w:val="20"/>
              </w:rPr>
              <w:t>15:</w:t>
            </w:r>
            <w:r>
              <w:rPr>
                <w:b/>
                <w:sz w:val="20"/>
              </w:rPr>
              <w:tab/>
              <w:t>Total</w:t>
            </w:r>
            <w:r>
              <w:rPr>
                <w:b/>
                <w:spacing w:val="-7"/>
                <w:sz w:val="20"/>
              </w:rPr>
              <w:t xml:space="preserve"> </w:t>
            </w:r>
            <w:r>
              <w:rPr>
                <w:b/>
                <w:sz w:val="20"/>
              </w:rPr>
              <w:t>Prize</w:t>
            </w:r>
            <w:r>
              <w:rPr>
                <w:b/>
                <w:spacing w:val="-6"/>
                <w:sz w:val="20"/>
              </w:rPr>
              <w:t xml:space="preserve"> </w:t>
            </w:r>
            <w:r>
              <w:rPr>
                <w:b/>
                <w:spacing w:val="-2"/>
                <w:sz w:val="20"/>
              </w:rPr>
              <w:t>Value</w:t>
            </w:r>
          </w:p>
        </w:tc>
        <w:tc>
          <w:tcPr>
            <w:tcW w:w="6109" w:type="dxa"/>
          </w:tcPr>
          <w:p w14:paraId="669EB1E0" w14:textId="77777777" w:rsidR="0042484B" w:rsidRDefault="0042484B">
            <w:pPr>
              <w:pStyle w:val="TableParagraph"/>
              <w:spacing w:before="2"/>
              <w:rPr>
                <w:b/>
                <w:sz w:val="20"/>
              </w:rPr>
            </w:pPr>
          </w:p>
          <w:p w14:paraId="0180E032" w14:textId="19FD7324" w:rsidR="001027FE" w:rsidRPr="001027FE" w:rsidRDefault="00000000" w:rsidP="001027FE">
            <w:pPr>
              <w:pStyle w:val="TableParagraph"/>
              <w:ind w:left="107"/>
              <w:rPr>
                <w:spacing w:val="-2"/>
                <w:sz w:val="20"/>
                <w:lang w:val="en-AU"/>
              </w:rPr>
            </w:pPr>
            <w:r>
              <w:rPr>
                <w:sz w:val="20"/>
              </w:rPr>
              <w:t>Total</w:t>
            </w:r>
            <w:r>
              <w:rPr>
                <w:spacing w:val="-5"/>
                <w:sz w:val="20"/>
              </w:rPr>
              <w:t xml:space="preserve"> </w:t>
            </w:r>
            <w:r>
              <w:rPr>
                <w:sz w:val="20"/>
              </w:rPr>
              <w:t>prize</w:t>
            </w:r>
            <w:r>
              <w:rPr>
                <w:spacing w:val="-5"/>
                <w:sz w:val="20"/>
              </w:rPr>
              <w:t xml:space="preserve"> </w:t>
            </w:r>
            <w:r>
              <w:rPr>
                <w:sz w:val="20"/>
              </w:rPr>
              <w:t>pool</w:t>
            </w:r>
            <w:r>
              <w:rPr>
                <w:spacing w:val="-5"/>
                <w:sz w:val="20"/>
              </w:rPr>
              <w:t xml:space="preserve"> </w:t>
            </w:r>
            <w:r>
              <w:rPr>
                <w:sz w:val="20"/>
              </w:rPr>
              <w:t>valued</w:t>
            </w:r>
            <w:r>
              <w:rPr>
                <w:spacing w:val="-4"/>
                <w:sz w:val="20"/>
              </w:rPr>
              <w:t xml:space="preserve"> </w:t>
            </w:r>
            <w:r>
              <w:rPr>
                <w:sz w:val="20"/>
              </w:rPr>
              <w:t>at</w:t>
            </w:r>
            <w:r>
              <w:rPr>
                <w:spacing w:val="-4"/>
                <w:sz w:val="20"/>
              </w:rPr>
              <w:t xml:space="preserve"> </w:t>
            </w:r>
            <w:r w:rsidR="001027FE" w:rsidRPr="001027FE">
              <w:rPr>
                <w:spacing w:val="-2"/>
                <w:sz w:val="20"/>
                <w:lang w:val="en-AU"/>
              </w:rPr>
              <w:t>$7640</w:t>
            </w:r>
            <w:r w:rsidR="001027FE">
              <w:rPr>
                <w:spacing w:val="-2"/>
                <w:sz w:val="20"/>
                <w:lang w:val="en-AU"/>
              </w:rPr>
              <w:t xml:space="preserve"> RRP</w:t>
            </w:r>
          </w:p>
          <w:p w14:paraId="711AD523" w14:textId="48258C8B" w:rsidR="0042484B" w:rsidRDefault="0042484B">
            <w:pPr>
              <w:pStyle w:val="TableParagraph"/>
              <w:ind w:left="107"/>
              <w:rPr>
                <w:sz w:val="20"/>
              </w:rPr>
            </w:pPr>
          </w:p>
        </w:tc>
      </w:tr>
      <w:tr w:rsidR="0042484B" w14:paraId="5BE3957E" w14:textId="77777777">
        <w:trPr>
          <w:trHeight w:val="3049"/>
        </w:trPr>
        <w:tc>
          <w:tcPr>
            <w:tcW w:w="3889" w:type="dxa"/>
          </w:tcPr>
          <w:p w14:paraId="2B76ED3A" w14:textId="77777777" w:rsidR="0042484B" w:rsidRDefault="0042484B">
            <w:pPr>
              <w:pStyle w:val="TableParagraph"/>
              <w:spacing w:before="2"/>
              <w:rPr>
                <w:b/>
                <w:sz w:val="20"/>
              </w:rPr>
            </w:pPr>
          </w:p>
          <w:p w14:paraId="0C779740" w14:textId="77777777" w:rsidR="0042484B" w:rsidRDefault="00000000">
            <w:pPr>
              <w:pStyle w:val="TableParagraph"/>
              <w:tabs>
                <w:tab w:val="left" w:pos="962"/>
              </w:tabs>
              <w:ind w:left="107"/>
              <w:rPr>
                <w:b/>
                <w:sz w:val="20"/>
              </w:rPr>
            </w:pPr>
            <w:r>
              <w:rPr>
                <w:b/>
                <w:spacing w:val="-5"/>
                <w:sz w:val="20"/>
              </w:rPr>
              <w:t>16:</w:t>
            </w:r>
            <w:r>
              <w:rPr>
                <w:b/>
                <w:sz w:val="20"/>
              </w:rPr>
              <w:tab/>
              <w:t>Winner</w:t>
            </w:r>
            <w:r>
              <w:rPr>
                <w:b/>
                <w:spacing w:val="-9"/>
                <w:sz w:val="20"/>
              </w:rPr>
              <w:t xml:space="preserve"> </w:t>
            </w:r>
            <w:r>
              <w:rPr>
                <w:b/>
                <w:spacing w:val="-2"/>
                <w:sz w:val="20"/>
              </w:rPr>
              <w:t>Notification</w:t>
            </w:r>
          </w:p>
        </w:tc>
        <w:tc>
          <w:tcPr>
            <w:tcW w:w="6109" w:type="dxa"/>
          </w:tcPr>
          <w:p w14:paraId="62F2292C" w14:textId="77777777" w:rsidR="0042484B" w:rsidRDefault="0042484B">
            <w:pPr>
              <w:pStyle w:val="TableParagraph"/>
              <w:spacing w:before="16"/>
              <w:rPr>
                <w:b/>
                <w:sz w:val="20"/>
              </w:rPr>
            </w:pPr>
          </w:p>
          <w:p w14:paraId="7F225C4A" w14:textId="77777777" w:rsidR="0042484B" w:rsidRDefault="00000000">
            <w:pPr>
              <w:pStyle w:val="TableParagraph"/>
              <w:ind w:left="107"/>
              <w:rPr>
                <w:sz w:val="20"/>
              </w:rPr>
            </w:pPr>
            <w:r>
              <w:rPr>
                <w:sz w:val="20"/>
              </w:rPr>
              <w:t>Winner</w:t>
            </w:r>
            <w:r>
              <w:rPr>
                <w:spacing w:val="-10"/>
                <w:sz w:val="20"/>
              </w:rPr>
              <w:t xml:space="preserve"> </w:t>
            </w:r>
            <w:r>
              <w:rPr>
                <w:spacing w:val="-2"/>
                <w:sz w:val="20"/>
              </w:rPr>
              <w:t>announcement:</w:t>
            </w:r>
          </w:p>
          <w:p w14:paraId="643B84E2" w14:textId="04756213" w:rsidR="0042484B" w:rsidRDefault="00000000">
            <w:pPr>
              <w:pStyle w:val="TableParagraph"/>
              <w:spacing w:before="10"/>
              <w:ind w:left="107"/>
              <w:rPr>
                <w:sz w:val="20"/>
              </w:rPr>
            </w:pPr>
            <w:r>
              <w:rPr>
                <w:sz w:val="20"/>
              </w:rPr>
              <w:t>Only</w:t>
            </w:r>
            <w:r>
              <w:rPr>
                <w:spacing w:val="-5"/>
                <w:sz w:val="20"/>
              </w:rPr>
              <w:t xml:space="preserve"> </w:t>
            </w:r>
            <w:r>
              <w:rPr>
                <w:sz w:val="20"/>
              </w:rPr>
              <w:t>one</w:t>
            </w:r>
            <w:r>
              <w:rPr>
                <w:spacing w:val="-6"/>
                <w:sz w:val="20"/>
              </w:rPr>
              <w:t xml:space="preserve"> </w:t>
            </w:r>
            <w:r>
              <w:rPr>
                <w:sz w:val="20"/>
              </w:rPr>
              <w:t>entry</w:t>
            </w:r>
            <w:r>
              <w:rPr>
                <w:spacing w:val="-3"/>
                <w:sz w:val="20"/>
              </w:rPr>
              <w:t xml:space="preserve"> </w:t>
            </w:r>
            <w:r>
              <w:rPr>
                <w:sz w:val="20"/>
              </w:rPr>
              <w:t>will</w:t>
            </w:r>
            <w:r>
              <w:rPr>
                <w:spacing w:val="-6"/>
                <w:sz w:val="20"/>
              </w:rPr>
              <w:t xml:space="preserve"> </w:t>
            </w:r>
            <w:r>
              <w:rPr>
                <w:sz w:val="20"/>
              </w:rPr>
              <w:t>be</w:t>
            </w:r>
            <w:r>
              <w:rPr>
                <w:spacing w:val="-5"/>
                <w:sz w:val="20"/>
              </w:rPr>
              <w:t xml:space="preserve"> </w:t>
            </w:r>
            <w:r>
              <w:rPr>
                <w:sz w:val="20"/>
              </w:rPr>
              <w:t>deemed</w:t>
            </w:r>
            <w:r>
              <w:rPr>
                <w:spacing w:val="-5"/>
                <w:sz w:val="20"/>
              </w:rPr>
              <w:t xml:space="preserve"> </w:t>
            </w:r>
            <w:r>
              <w:rPr>
                <w:sz w:val="20"/>
              </w:rPr>
              <w:t>as</w:t>
            </w:r>
            <w:r>
              <w:rPr>
                <w:spacing w:val="-4"/>
                <w:sz w:val="20"/>
              </w:rPr>
              <w:t xml:space="preserve"> </w:t>
            </w:r>
            <w:r>
              <w:rPr>
                <w:sz w:val="20"/>
              </w:rPr>
              <w:t>the</w:t>
            </w:r>
            <w:r>
              <w:rPr>
                <w:spacing w:val="-6"/>
                <w:sz w:val="20"/>
              </w:rPr>
              <w:t xml:space="preserve"> </w:t>
            </w:r>
            <w:r>
              <w:rPr>
                <w:sz w:val="20"/>
              </w:rPr>
              <w:t>winner</w:t>
            </w:r>
            <w:r>
              <w:rPr>
                <w:spacing w:val="-5"/>
                <w:sz w:val="20"/>
              </w:rPr>
              <w:t xml:space="preserve"> </w:t>
            </w:r>
            <w:r>
              <w:rPr>
                <w:sz w:val="20"/>
              </w:rPr>
              <w:t>on</w:t>
            </w:r>
            <w:r>
              <w:rPr>
                <w:spacing w:val="-4"/>
                <w:sz w:val="20"/>
              </w:rPr>
              <w:t xml:space="preserve"> </w:t>
            </w:r>
            <w:r>
              <w:rPr>
                <w:sz w:val="20"/>
              </w:rPr>
              <w:t>Friday</w:t>
            </w:r>
            <w:r>
              <w:rPr>
                <w:spacing w:val="-4"/>
                <w:sz w:val="20"/>
              </w:rPr>
              <w:t xml:space="preserve"> </w:t>
            </w:r>
            <w:r w:rsidR="001027FE">
              <w:rPr>
                <w:sz w:val="20"/>
              </w:rPr>
              <w:t>October 2</w:t>
            </w:r>
            <w:r w:rsidR="001027FE" w:rsidRPr="001027FE">
              <w:rPr>
                <w:sz w:val="20"/>
                <w:vertAlign w:val="superscript"/>
              </w:rPr>
              <w:t>nd</w:t>
            </w:r>
            <w:proofErr w:type="gramStart"/>
            <w:r w:rsidR="001027FE">
              <w:rPr>
                <w:sz w:val="20"/>
              </w:rPr>
              <w:t xml:space="preserve"> </w:t>
            </w:r>
            <w:r>
              <w:rPr>
                <w:spacing w:val="-2"/>
                <w:sz w:val="20"/>
              </w:rPr>
              <w:t>202</w:t>
            </w:r>
            <w:r w:rsidR="001027FE">
              <w:rPr>
                <w:spacing w:val="-2"/>
                <w:sz w:val="20"/>
              </w:rPr>
              <w:t>6</w:t>
            </w:r>
            <w:proofErr w:type="gramEnd"/>
            <w:r>
              <w:rPr>
                <w:spacing w:val="-2"/>
                <w:sz w:val="20"/>
              </w:rPr>
              <w:t>.</w:t>
            </w:r>
          </w:p>
          <w:p w14:paraId="5A65B1A2" w14:textId="77777777" w:rsidR="0042484B" w:rsidRDefault="0042484B">
            <w:pPr>
              <w:pStyle w:val="TableParagraph"/>
              <w:spacing w:before="21"/>
              <w:rPr>
                <w:b/>
                <w:sz w:val="20"/>
              </w:rPr>
            </w:pPr>
          </w:p>
          <w:p w14:paraId="0A5C8466" w14:textId="77777777" w:rsidR="0042484B" w:rsidRDefault="00000000">
            <w:pPr>
              <w:pStyle w:val="TableParagraph"/>
              <w:spacing w:line="249" w:lineRule="auto"/>
              <w:ind w:left="110" w:hanging="3"/>
              <w:rPr>
                <w:sz w:val="20"/>
              </w:rPr>
            </w:pPr>
            <w:r>
              <w:rPr>
                <w:sz w:val="20"/>
              </w:rPr>
              <w:t>The prize winner will be revealed at a live broadcast if they have been successful in winning a prize. The prize winner will then be kept on the telephone</w:t>
            </w:r>
            <w:r>
              <w:rPr>
                <w:spacing w:val="-5"/>
                <w:sz w:val="20"/>
              </w:rPr>
              <w:t xml:space="preserve"> </w:t>
            </w:r>
            <w:r>
              <w:rPr>
                <w:sz w:val="20"/>
              </w:rPr>
              <w:t>or</w:t>
            </w:r>
            <w:r>
              <w:rPr>
                <w:spacing w:val="-4"/>
                <w:sz w:val="20"/>
              </w:rPr>
              <w:t xml:space="preserve"> </w:t>
            </w:r>
            <w:r>
              <w:rPr>
                <w:sz w:val="20"/>
              </w:rPr>
              <w:t>contacted</w:t>
            </w:r>
            <w:r>
              <w:rPr>
                <w:spacing w:val="-4"/>
                <w:sz w:val="20"/>
              </w:rPr>
              <w:t xml:space="preserve"> </w:t>
            </w:r>
            <w:r>
              <w:rPr>
                <w:sz w:val="20"/>
              </w:rPr>
              <w:t>after</w:t>
            </w:r>
            <w:r>
              <w:rPr>
                <w:spacing w:val="-3"/>
                <w:sz w:val="20"/>
              </w:rPr>
              <w:t xml:space="preserve"> </w:t>
            </w:r>
            <w:r>
              <w:rPr>
                <w:sz w:val="20"/>
              </w:rPr>
              <w:t>winning</w:t>
            </w:r>
            <w:r>
              <w:rPr>
                <w:spacing w:val="-5"/>
                <w:sz w:val="20"/>
              </w:rPr>
              <w:t xml:space="preserve"> </w:t>
            </w:r>
            <w:r>
              <w:rPr>
                <w:sz w:val="20"/>
              </w:rPr>
              <w:t>via</w:t>
            </w:r>
            <w:r>
              <w:rPr>
                <w:spacing w:val="-4"/>
                <w:sz w:val="20"/>
              </w:rPr>
              <w:t xml:space="preserve"> </w:t>
            </w:r>
            <w:r>
              <w:rPr>
                <w:sz w:val="20"/>
              </w:rPr>
              <w:t>phone</w:t>
            </w:r>
            <w:r>
              <w:rPr>
                <w:spacing w:val="-5"/>
                <w:sz w:val="20"/>
              </w:rPr>
              <w:t xml:space="preserve"> </w:t>
            </w:r>
            <w:r>
              <w:rPr>
                <w:sz w:val="20"/>
              </w:rPr>
              <w:t>or</w:t>
            </w:r>
            <w:r>
              <w:rPr>
                <w:spacing w:val="-4"/>
                <w:sz w:val="20"/>
              </w:rPr>
              <w:t xml:space="preserve"> </w:t>
            </w:r>
            <w:r>
              <w:rPr>
                <w:sz w:val="20"/>
              </w:rPr>
              <w:t>email</w:t>
            </w:r>
            <w:r>
              <w:rPr>
                <w:spacing w:val="-4"/>
                <w:sz w:val="20"/>
              </w:rPr>
              <w:t xml:space="preserve"> </w:t>
            </w:r>
            <w:r>
              <w:rPr>
                <w:sz w:val="20"/>
              </w:rPr>
              <w:t>to</w:t>
            </w:r>
            <w:r>
              <w:rPr>
                <w:spacing w:val="-4"/>
                <w:sz w:val="20"/>
              </w:rPr>
              <w:t xml:space="preserve"> </w:t>
            </w:r>
            <w:proofErr w:type="spellStart"/>
            <w:r>
              <w:rPr>
                <w:sz w:val="20"/>
              </w:rPr>
              <w:t>organise</w:t>
            </w:r>
            <w:proofErr w:type="spellEnd"/>
            <w:r>
              <w:rPr>
                <w:spacing w:val="-5"/>
                <w:sz w:val="20"/>
              </w:rPr>
              <w:t xml:space="preserve"> </w:t>
            </w:r>
            <w:r>
              <w:rPr>
                <w:sz w:val="20"/>
              </w:rPr>
              <w:t xml:space="preserve">the </w:t>
            </w:r>
            <w:r>
              <w:rPr>
                <w:spacing w:val="-2"/>
                <w:sz w:val="20"/>
              </w:rPr>
              <w:t>prize.</w:t>
            </w:r>
          </w:p>
          <w:p w14:paraId="1A4FE9CA" w14:textId="77777777" w:rsidR="0042484B" w:rsidRDefault="0042484B">
            <w:pPr>
              <w:pStyle w:val="TableParagraph"/>
              <w:spacing w:before="10"/>
              <w:rPr>
                <w:b/>
                <w:sz w:val="20"/>
              </w:rPr>
            </w:pPr>
          </w:p>
          <w:p w14:paraId="06C8AEB9" w14:textId="04BFB7EA" w:rsidR="0042484B" w:rsidRDefault="00000000">
            <w:pPr>
              <w:pStyle w:val="TableParagraph"/>
              <w:spacing w:line="249" w:lineRule="auto"/>
              <w:ind w:left="110" w:right="104" w:hanging="3"/>
              <w:rPr>
                <w:sz w:val="20"/>
              </w:rPr>
            </w:pPr>
            <w:r>
              <w:rPr>
                <w:sz w:val="20"/>
              </w:rPr>
              <w:t>If</w:t>
            </w:r>
            <w:r>
              <w:rPr>
                <w:spacing w:val="-4"/>
                <w:sz w:val="20"/>
              </w:rPr>
              <w:t xml:space="preserve"> </w:t>
            </w:r>
            <w:r>
              <w:rPr>
                <w:sz w:val="20"/>
              </w:rPr>
              <w:t>an</w:t>
            </w:r>
            <w:r>
              <w:rPr>
                <w:spacing w:val="-3"/>
                <w:sz w:val="20"/>
              </w:rPr>
              <w:t xml:space="preserve"> </w:t>
            </w:r>
            <w:r>
              <w:rPr>
                <w:sz w:val="20"/>
              </w:rPr>
              <w:t>entrant</w:t>
            </w:r>
            <w:r>
              <w:rPr>
                <w:spacing w:val="-3"/>
                <w:sz w:val="20"/>
              </w:rPr>
              <w:t xml:space="preserve"> </w:t>
            </w:r>
            <w:r>
              <w:rPr>
                <w:sz w:val="20"/>
              </w:rPr>
              <w:t>is</w:t>
            </w:r>
            <w:r>
              <w:rPr>
                <w:spacing w:val="-3"/>
                <w:sz w:val="20"/>
              </w:rPr>
              <w:t xml:space="preserve"> </w:t>
            </w:r>
            <w:r>
              <w:rPr>
                <w:sz w:val="20"/>
              </w:rPr>
              <w:t>unsuccessful</w:t>
            </w:r>
            <w:r>
              <w:rPr>
                <w:spacing w:val="-4"/>
                <w:sz w:val="20"/>
              </w:rPr>
              <w:t xml:space="preserve"> </w:t>
            </w:r>
            <w:r>
              <w:rPr>
                <w:sz w:val="20"/>
              </w:rPr>
              <w:t>in</w:t>
            </w:r>
            <w:r>
              <w:rPr>
                <w:spacing w:val="-5"/>
                <w:sz w:val="20"/>
              </w:rPr>
              <w:t xml:space="preserve"> </w:t>
            </w:r>
            <w:r>
              <w:rPr>
                <w:sz w:val="20"/>
              </w:rPr>
              <w:t>obtaining</w:t>
            </w:r>
            <w:r>
              <w:rPr>
                <w:spacing w:val="-4"/>
                <w:sz w:val="20"/>
              </w:rPr>
              <w:t xml:space="preserve"> </w:t>
            </w:r>
            <w:r>
              <w:rPr>
                <w:sz w:val="20"/>
              </w:rPr>
              <w:t>a</w:t>
            </w:r>
            <w:r>
              <w:rPr>
                <w:spacing w:val="-3"/>
                <w:sz w:val="20"/>
              </w:rPr>
              <w:t xml:space="preserve"> </w:t>
            </w:r>
            <w:r>
              <w:rPr>
                <w:sz w:val="20"/>
              </w:rPr>
              <w:t>prize,</w:t>
            </w:r>
            <w:r>
              <w:rPr>
                <w:spacing w:val="-3"/>
                <w:sz w:val="20"/>
              </w:rPr>
              <w:t xml:space="preserve"> </w:t>
            </w:r>
            <w:r>
              <w:rPr>
                <w:sz w:val="20"/>
              </w:rPr>
              <w:t>they</w:t>
            </w:r>
            <w:r>
              <w:rPr>
                <w:spacing w:val="-3"/>
                <w:sz w:val="20"/>
              </w:rPr>
              <w:t xml:space="preserve"> </w:t>
            </w:r>
            <w:r>
              <w:rPr>
                <w:sz w:val="20"/>
              </w:rPr>
              <w:t>will</w:t>
            </w:r>
            <w:r>
              <w:rPr>
                <w:spacing w:val="-4"/>
                <w:sz w:val="20"/>
              </w:rPr>
              <w:t xml:space="preserve"> </w:t>
            </w:r>
            <w:r>
              <w:rPr>
                <w:sz w:val="20"/>
              </w:rPr>
              <w:t>be</w:t>
            </w:r>
            <w:r>
              <w:rPr>
                <w:spacing w:val="-4"/>
                <w:sz w:val="20"/>
              </w:rPr>
              <w:t xml:space="preserve"> </w:t>
            </w:r>
            <w:proofErr w:type="gramStart"/>
            <w:r>
              <w:rPr>
                <w:sz w:val="20"/>
              </w:rPr>
              <w:t>notified</w:t>
            </w:r>
            <w:r>
              <w:rPr>
                <w:spacing w:val="-3"/>
                <w:sz w:val="20"/>
              </w:rPr>
              <w:t xml:space="preserve"> </w:t>
            </w:r>
            <w:r>
              <w:rPr>
                <w:sz w:val="20"/>
              </w:rPr>
              <w:t xml:space="preserve"> and</w:t>
            </w:r>
            <w:proofErr w:type="gramEnd"/>
            <w:r>
              <w:rPr>
                <w:sz w:val="20"/>
              </w:rPr>
              <w:t xml:space="preserve"> there will be no follow up from the Promoter.</w:t>
            </w:r>
          </w:p>
        </w:tc>
      </w:tr>
    </w:tbl>
    <w:p w14:paraId="44EAFC02" w14:textId="77777777" w:rsidR="0042484B" w:rsidRDefault="0042484B">
      <w:pPr>
        <w:pStyle w:val="TableParagraph"/>
        <w:spacing w:line="249" w:lineRule="auto"/>
        <w:rPr>
          <w:sz w:val="20"/>
        </w:rPr>
        <w:sectPr w:rsidR="0042484B">
          <w:pgSz w:w="11910" w:h="16850"/>
          <w:pgMar w:top="1340" w:right="850" w:bottom="860" w:left="992" w:header="714" w:footer="665" w:gutter="0"/>
          <w:cols w:space="720"/>
        </w:sectPr>
      </w:pPr>
    </w:p>
    <w:p w14:paraId="05D2AE86" w14:textId="77777777" w:rsidR="0042484B" w:rsidRDefault="0042484B">
      <w:pPr>
        <w:pStyle w:val="BodyText"/>
        <w:spacing w:before="7"/>
        <w:ind w:left="0" w:firstLine="0"/>
        <w:rPr>
          <w:rFonts w:ascii="Calibri"/>
          <w:b/>
          <w:sz w:val="16"/>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42484B" w14:paraId="5636158F" w14:textId="77777777">
        <w:trPr>
          <w:trHeight w:val="374"/>
        </w:trPr>
        <w:tc>
          <w:tcPr>
            <w:tcW w:w="3889" w:type="dxa"/>
          </w:tcPr>
          <w:p w14:paraId="7E7DFD54" w14:textId="77777777" w:rsidR="0042484B" w:rsidRDefault="0042484B">
            <w:pPr>
              <w:pStyle w:val="TableParagraph"/>
              <w:rPr>
                <w:rFonts w:ascii="Times New Roman"/>
                <w:sz w:val="18"/>
              </w:rPr>
            </w:pPr>
          </w:p>
        </w:tc>
        <w:tc>
          <w:tcPr>
            <w:tcW w:w="6109" w:type="dxa"/>
          </w:tcPr>
          <w:p w14:paraId="426C77A0" w14:textId="77777777" w:rsidR="0042484B" w:rsidRDefault="0042484B">
            <w:pPr>
              <w:pStyle w:val="TableParagraph"/>
              <w:rPr>
                <w:rFonts w:ascii="Times New Roman"/>
                <w:sz w:val="18"/>
              </w:rPr>
            </w:pPr>
          </w:p>
        </w:tc>
      </w:tr>
      <w:tr w:rsidR="0042484B" w14:paraId="500C9528" w14:textId="77777777">
        <w:trPr>
          <w:trHeight w:val="8129"/>
        </w:trPr>
        <w:tc>
          <w:tcPr>
            <w:tcW w:w="3889" w:type="dxa"/>
          </w:tcPr>
          <w:p w14:paraId="70048C29" w14:textId="77777777" w:rsidR="0042484B" w:rsidRDefault="0042484B">
            <w:pPr>
              <w:pStyle w:val="TableParagraph"/>
              <w:spacing w:before="2"/>
              <w:rPr>
                <w:b/>
                <w:sz w:val="20"/>
              </w:rPr>
            </w:pPr>
          </w:p>
          <w:p w14:paraId="7981E944" w14:textId="77777777" w:rsidR="0042484B" w:rsidRDefault="00000000">
            <w:pPr>
              <w:pStyle w:val="TableParagraph"/>
              <w:tabs>
                <w:tab w:val="left" w:pos="962"/>
              </w:tabs>
              <w:ind w:left="107"/>
              <w:rPr>
                <w:b/>
                <w:sz w:val="20"/>
              </w:rPr>
            </w:pPr>
            <w:r>
              <w:rPr>
                <w:b/>
                <w:spacing w:val="-5"/>
                <w:sz w:val="20"/>
              </w:rPr>
              <w:t>18:</w:t>
            </w:r>
            <w:r>
              <w:rPr>
                <w:b/>
                <w:sz w:val="20"/>
              </w:rPr>
              <w:tab/>
              <w:t>Prize</w:t>
            </w:r>
            <w:r>
              <w:rPr>
                <w:b/>
                <w:spacing w:val="-5"/>
                <w:sz w:val="20"/>
              </w:rPr>
              <w:t xml:space="preserve"> </w:t>
            </w:r>
            <w:r>
              <w:rPr>
                <w:b/>
                <w:sz w:val="20"/>
              </w:rPr>
              <w:t>Claim</w:t>
            </w:r>
            <w:r>
              <w:rPr>
                <w:b/>
                <w:spacing w:val="-5"/>
                <w:sz w:val="20"/>
              </w:rPr>
              <w:t xml:space="preserve"> </w:t>
            </w:r>
            <w:r>
              <w:rPr>
                <w:b/>
                <w:sz w:val="20"/>
              </w:rPr>
              <w:t>and</w:t>
            </w:r>
            <w:r>
              <w:rPr>
                <w:b/>
                <w:spacing w:val="-4"/>
                <w:sz w:val="20"/>
              </w:rPr>
              <w:t xml:space="preserve"> </w:t>
            </w:r>
            <w:r>
              <w:rPr>
                <w:b/>
                <w:spacing w:val="-2"/>
                <w:sz w:val="20"/>
              </w:rPr>
              <w:t>Delivery</w:t>
            </w:r>
          </w:p>
        </w:tc>
        <w:tc>
          <w:tcPr>
            <w:tcW w:w="6109" w:type="dxa"/>
          </w:tcPr>
          <w:p w14:paraId="07DED6F5" w14:textId="77777777" w:rsidR="0042484B" w:rsidRDefault="0042484B">
            <w:pPr>
              <w:pStyle w:val="TableParagraph"/>
              <w:spacing w:before="16"/>
              <w:rPr>
                <w:b/>
                <w:sz w:val="20"/>
              </w:rPr>
            </w:pPr>
          </w:p>
          <w:p w14:paraId="0AE93539" w14:textId="77777777" w:rsidR="0042484B" w:rsidRDefault="00000000">
            <w:pPr>
              <w:pStyle w:val="TableParagraph"/>
              <w:ind w:left="107"/>
              <w:rPr>
                <w:sz w:val="20"/>
              </w:rPr>
            </w:pPr>
            <w:r>
              <w:rPr>
                <w:sz w:val="20"/>
              </w:rPr>
              <w:t>Prizes</w:t>
            </w:r>
            <w:r>
              <w:rPr>
                <w:spacing w:val="-6"/>
                <w:sz w:val="20"/>
              </w:rPr>
              <w:t xml:space="preserve"> </w:t>
            </w:r>
            <w:r>
              <w:rPr>
                <w:sz w:val="20"/>
              </w:rPr>
              <w:t>must</w:t>
            </w:r>
            <w:r>
              <w:rPr>
                <w:spacing w:val="-5"/>
                <w:sz w:val="20"/>
              </w:rPr>
              <w:t xml:space="preserve"> </w:t>
            </w:r>
            <w:r>
              <w:rPr>
                <w:sz w:val="20"/>
              </w:rPr>
              <w:t>be</w:t>
            </w:r>
            <w:r>
              <w:rPr>
                <w:spacing w:val="-7"/>
                <w:sz w:val="20"/>
              </w:rPr>
              <w:t xml:space="preserve"> </w:t>
            </w:r>
            <w:r>
              <w:rPr>
                <w:sz w:val="20"/>
              </w:rPr>
              <w:t>claimed</w:t>
            </w:r>
            <w:r>
              <w:rPr>
                <w:spacing w:val="-3"/>
                <w:sz w:val="20"/>
              </w:rPr>
              <w:t xml:space="preserve"> </w:t>
            </w:r>
            <w:r>
              <w:rPr>
                <w:sz w:val="20"/>
              </w:rPr>
              <w:t>within</w:t>
            </w:r>
            <w:r>
              <w:rPr>
                <w:spacing w:val="-5"/>
                <w:sz w:val="20"/>
              </w:rPr>
              <w:t xml:space="preserve"> </w:t>
            </w:r>
            <w:proofErr w:type="gramStart"/>
            <w:r>
              <w:rPr>
                <w:sz w:val="20"/>
              </w:rPr>
              <w:t>30-days</w:t>
            </w:r>
            <w:proofErr w:type="gramEnd"/>
            <w:r>
              <w:rPr>
                <w:spacing w:val="-6"/>
                <w:sz w:val="20"/>
              </w:rPr>
              <w:t xml:space="preserve"> </w:t>
            </w:r>
            <w:r>
              <w:rPr>
                <w:sz w:val="20"/>
              </w:rPr>
              <w:t>of</w:t>
            </w:r>
            <w:r>
              <w:rPr>
                <w:spacing w:val="-7"/>
                <w:sz w:val="20"/>
              </w:rPr>
              <w:t xml:space="preserve"> </w:t>
            </w:r>
            <w:r>
              <w:rPr>
                <w:spacing w:val="-2"/>
                <w:sz w:val="20"/>
              </w:rPr>
              <w:t>winning.</w:t>
            </w:r>
          </w:p>
          <w:p w14:paraId="2FAB725F" w14:textId="77777777" w:rsidR="0042484B" w:rsidRDefault="0042484B">
            <w:pPr>
              <w:pStyle w:val="TableParagraph"/>
              <w:spacing w:before="18"/>
              <w:rPr>
                <w:b/>
                <w:sz w:val="20"/>
              </w:rPr>
            </w:pPr>
          </w:p>
          <w:p w14:paraId="5F4F75DC" w14:textId="77777777" w:rsidR="0042484B" w:rsidRDefault="00000000">
            <w:pPr>
              <w:pStyle w:val="TableParagraph"/>
              <w:spacing w:line="249" w:lineRule="auto"/>
              <w:ind w:left="110" w:right="174" w:hanging="3"/>
              <w:rPr>
                <w:sz w:val="20"/>
              </w:rPr>
            </w:pPr>
            <w:r>
              <w:rPr>
                <w:sz w:val="20"/>
              </w:rPr>
              <w:t>Winners</w:t>
            </w:r>
            <w:r>
              <w:rPr>
                <w:spacing w:val="-4"/>
                <w:sz w:val="20"/>
              </w:rPr>
              <w:t xml:space="preserve"> </w:t>
            </w:r>
            <w:r>
              <w:rPr>
                <w:sz w:val="20"/>
              </w:rPr>
              <w:t>may</w:t>
            </w:r>
            <w:r>
              <w:rPr>
                <w:spacing w:val="-3"/>
                <w:sz w:val="20"/>
              </w:rPr>
              <w:t xml:space="preserve"> </w:t>
            </w:r>
            <w:r>
              <w:rPr>
                <w:sz w:val="20"/>
              </w:rPr>
              <w:t>be</w:t>
            </w:r>
            <w:r>
              <w:rPr>
                <w:spacing w:val="-5"/>
                <w:sz w:val="20"/>
              </w:rPr>
              <w:t xml:space="preserve"> </w:t>
            </w:r>
            <w:r>
              <w:rPr>
                <w:sz w:val="20"/>
              </w:rPr>
              <w:t>required</w:t>
            </w:r>
            <w:r>
              <w:rPr>
                <w:spacing w:val="-4"/>
                <w:sz w:val="20"/>
              </w:rPr>
              <w:t xml:space="preserve"> </w:t>
            </w:r>
            <w:r>
              <w:rPr>
                <w:sz w:val="20"/>
              </w:rPr>
              <w:t>to</w:t>
            </w:r>
            <w:r>
              <w:rPr>
                <w:spacing w:val="-4"/>
                <w:sz w:val="20"/>
              </w:rPr>
              <w:t xml:space="preserve"> </w:t>
            </w:r>
            <w:r>
              <w:rPr>
                <w:sz w:val="20"/>
              </w:rPr>
              <w:t>prove</w:t>
            </w:r>
            <w:r>
              <w:rPr>
                <w:spacing w:val="-5"/>
                <w:sz w:val="20"/>
              </w:rPr>
              <w:t xml:space="preserve"> </w:t>
            </w:r>
            <w:r>
              <w:rPr>
                <w:sz w:val="20"/>
              </w:rPr>
              <w:t>their</w:t>
            </w:r>
            <w:r>
              <w:rPr>
                <w:spacing w:val="-5"/>
                <w:sz w:val="20"/>
              </w:rPr>
              <w:t xml:space="preserve"> </w:t>
            </w:r>
            <w:r>
              <w:rPr>
                <w:sz w:val="20"/>
              </w:rPr>
              <w:t>identity</w:t>
            </w:r>
            <w:r>
              <w:rPr>
                <w:spacing w:val="-4"/>
                <w:sz w:val="20"/>
              </w:rPr>
              <w:t xml:space="preserve"> </w:t>
            </w:r>
            <w:r>
              <w:rPr>
                <w:sz w:val="20"/>
              </w:rPr>
              <w:t>and</w:t>
            </w:r>
            <w:r>
              <w:rPr>
                <w:spacing w:val="-4"/>
                <w:sz w:val="20"/>
              </w:rPr>
              <w:t xml:space="preserve"> </w:t>
            </w:r>
            <w:r>
              <w:rPr>
                <w:sz w:val="20"/>
              </w:rPr>
              <w:t>show</w:t>
            </w:r>
            <w:r>
              <w:rPr>
                <w:spacing w:val="-5"/>
                <w:sz w:val="20"/>
              </w:rPr>
              <w:t xml:space="preserve"> </w:t>
            </w:r>
            <w:r>
              <w:rPr>
                <w:sz w:val="20"/>
              </w:rPr>
              <w:t>evidence</w:t>
            </w:r>
            <w:r>
              <w:rPr>
                <w:spacing w:val="-6"/>
                <w:sz w:val="20"/>
              </w:rPr>
              <w:t xml:space="preserve"> </w:t>
            </w:r>
            <w:r>
              <w:rPr>
                <w:sz w:val="20"/>
              </w:rPr>
              <w:t xml:space="preserve">as documented on their birth certificate, driver’s </w:t>
            </w:r>
            <w:proofErr w:type="spellStart"/>
            <w:r>
              <w:rPr>
                <w:sz w:val="20"/>
              </w:rPr>
              <w:t>licence</w:t>
            </w:r>
            <w:proofErr w:type="spellEnd"/>
            <w:r>
              <w:rPr>
                <w:sz w:val="20"/>
              </w:rPr>
              <w:t xml:space="preserve"> or passport before any prize is rewarded.</w:t>
            </w:r>
          </w:p>
          <w:p w14:paraId="0669607A" w14:textId="77777777" w:rsidR="0042484B" w:rsidRDefault="0042484B">
            <w:pPr>
              <w:pStyle w:val="TableParagraph"/>
              <w:spacing w:before="12"/>
              <w:rPr>
                <w:b/>
                <w:sz w:val="20"/>
              </w:rPr>
            </w:pPr>
          </w:p>
          <w:p w14:paraId="13A6DCD9" w14:textId="77777777" w:rsidR="0042484B" w:rsidRDefault="00000000">
            <w:pPr>
              <w:pStyle w:val="TableParagraph"/>
              <w:spacing w:line="249" w:lineRule="auto"/>
              <w:ind w:left="110" w:hanging="3"/>
              <w:rPr>
                <w:sz w:val="20"/>
              </w:rPr>
            </w:pPr>
            <w:r>
              <w:rPr>
                <w:sz w:val="20"/>
              </w:rPr>
              <w:t>Winners</w:t>
            </w:r>
            <w:r>
              <w:rPr>
                <w:spacing w:val="-5"/>
                <w:sz w:val="20"/>
              </w:rPr>
              <w:t xml:space="preserve"> </w:t>
            </w:r>
            <w:r>
              <w:rPr>
                <w:sz w:val="20"/>
              </w:rPr>
              <w:t>may</w:t>
            </w:r>
            <w:r>
              <w:rPr>
                <w:spacing w:val="-4"/>
                <w:sz w:val="20"/>
              </w:rPr>
              <w:t xml:space="preserve"> </w:t>
            </w:r>
            <w:r>
              <w:rPr>
                <w:sz w:val="20"/>
              </w:rPr>
              <w:t>also</w:t>
            </w:r>
            <w:r>
              <w:rPr>
                <w:spacing w:val="-5"/>
                <w:sz w:val="20"/>
              </w:rPr>
              <w:t xml:space="preserve"> </w:t>
            </w:r>
            <w:r>
              <w:rPr>
                <w:sz w:val="20"/>
              </w:rPr>
              <w:t>be</w:t>
            </w:r>
            <w:r>
              <w:rPr>
                <w:spacing w:val="-5"/>
                <w:sz w:val="20"/>
              </w:rPr>
              <w:t xml:space="preserve"> </w:t>
            </w:r>
            <w:r>
              <w:rPr>
                <w:sz w:val="20"/>
              </w:rPr>
              <w:t>required</w:t>
            </w:r>
            <w:r>
              <w:rPr>
                <w:spacing w:val="-5"/>
                <w:sz w:val="20"/>
              </w:rPr>
              <w:t xml:space="preserve"> </w:t>
            </w:r>
            <w:r>
              <w:rPr>
                <w:sz w:val="20"/>
              </w:rPr>
              <w:t>to</w:t>
            </w:r>
            <w:r>
              <w:rPr>
                <w:spacing w:val="-5"/>
                <w:sz w:val="20"/>
              </w:rPr>
              <w:t xml:space="preserve"> </w:t>
            </w:r>
            <w:r>
              <w:rPr>
                <w:sz w:val="20"/>
              </w:rPr>
              <w:t>provide</w:t>
            </w:r>
            <w:r>
              <w:rPr>
                <w:spacing w:val="-5"/>
                <w:sz w:val="20"/>
              </w:rPr>
              <w:t xml:space="preserve"> </w:t>
            </w:r>
            <w:r>
              <w:rPr>
                <w:sz w:val="20"/>
              </w:rPr>
              <w:t>any</w:t>
            </w:r>
            <w:r>
              <w:rPr>
                <w:spacing w:val="-6"/>
                <w:sz w:val="20"/>
              </w:rPr>
              <w:t xml:space="preserve"> </w:t>
            </w:r>
            <w:r>
              <w:rPr>
                <w:sz w:val="20"/>
              </w:rPr>
              <w:t>documentation</w:t>
            </w:r>
            <w:r>
              <w:rPr>
                <w:spacing w:val="-5"/>
                <w:sz w:val="20"/>
              </w:rPr>
              <w:t xml:space="preserve"> </w:t>
            </w:r>
            <w:r>
              <w:rPr>
                <w:sz w:val="20"/>
              </w:rPr>
              <w:t>which</w:t>
            </w:r>
            <w:r>
              <w:rPr>
                <w:spacing w:val="-5"/>
                <w:sz w:val="20"/>
              </w:rPr>
              <w:t xml:space="preserve"> </w:t>
            </w:r>
            <w:r>
              <w:rPr>
                <w:sz w:val="20"/>
              </w:rPr>
              <w:t xml:space="preserve">the Promoter and/or the Promoter’s insurer reasonably </w:t>
            </w:r>
            <w:proofErr w:type="gramStart"/>
            <w:r>
              <w:rPr>
                <w:sz w:val="20"/>
              </w:rPr>
              <w:t>requests</w:t>
            </w:r>
            <w:proofErr w:type="gramEnd"/>
            <w:r>
              <w:rPr>
                <w:sz w:val="20"/>
              </w:rPr>
              <w:t xml:space="preserve"> for the purposes of prize redemption.</w:t>
            </w:r>
          </w:p>
          <w:p w14:paraId="037330FA" w14:textId="77777777" w:rsidR="0042484B" w:rsidRDefault="0042484B">
            <w:pPr>
              <w:pStyle w:val="TableParagraph"/>
              <w:spacing w:before="10"/>
              <w:rPr>
                <w:b/>
                <w:sz w:val="20"/>
              </w:rPr>
            </w:pPr>
          </w:p>
          <w:p w14:paraId="752A8683" w14:textId="77777777" w:rsidR="0042484B" w:rsidRDefault="00000000">
            <w:pPr>
              <w:pStyle w:val="TableParagraph"/>
              <w:spacing w:line="249" w:lineRule="auto"/>
              <w:ind w:left="110" w:right="174" w:hanging="3"/>
              <w:rPr>
                <w:sz w:val="20"/>
              </w:rPr>
            </w:pPr>
            <w:r>
              <w:rPr>
                <w:sz w:val="20"/>
              </w:rPr>
              <w:t>If</w:t>
            </w:r>
            <w:r>
              <w:rPr>
                <w:spacing w:val="-4"/>
                <w:sz w:val="20"/>
              </w:rPr>
              <w:t xml:space="preserve"> </w:t>
            </w:r>
            <w:r>
              <w:rPr>
                <w:sz w:val="20"/>
              </w:rPr>
              <w:t>the</w:t>
            </w:r>
            <w:r>
              <w:rPr>
                <w:spacing w:val="-4"/>
                <w:sz w:val="20"/>
              </w:rPr>
              <w:t xml:space="preserve"> </w:t>
            </w:r>
            <w:r>
              <w:rPr>
                <w:sz w:val="20"/>
              </w:rPr>
              <w:t>prize</w:t>
            </w:r>
            <w:r>
              <w:rPr>
                <w:spacing w:val="-4"/>
                <w:sz w:val="20"/>
              </w:rPr>
              <w:t xml:space="preserve"> </w:t>
            </w:r>
            <w:r>
              <w:rPr>
                <w:sz w:val="20"/>
              </w:rPr>
              <w:t>has</w:t>
            </w:r>
            <w:r>
              <w:rPr>
                <w:spacing w:val="-2"/>
                <w:sz w:val="20"/>
              </w:rPr>
              <w:t xml:space="preserve"> </w:t>
            </w:r>
            <w:r>
              <w:rPr>
                <w:sz w:val="20"/>
              </w:rPr>
              <w:t>been</w:t>
            </w:r>
            <w:r>
              <w:rPr>
                <w:spacing w:val="-3"/>
                <w:sz w:val="20"/>
              </w:rPr>
              <w:t xml:space="preserve"> </w:t>
            </w:r>
            <w:r>
              <w:rPr>
                <w:sz w:val="20"/>
              </w:rPr>
              <w:t>arranged</w:t>
            </w:r>
            <w:r>
              <w:rPr>
                <w:spacing w:val="-3"/>
                <w:sz w:val="20"/>
              </w:rPr>
              <w:t xml:space="preserve"> </w:t>
            </w:r>
            <w:r>
              <w:rPr>
                <w:sz w:val="20"/>
              </w:rPr>
              <w:t>for</w:t>
            </w:r>
            <w:r>
              <w:rPr>
                <w:spacing w:val="-3"/>
                <w:sz w:val="20"/>
              </w:rPr>
              <w:t xml:space="preserve"> </w:t>
            </w:r>
            <w:r>
              <w:rPr>
                <w:sz w:val="20"/>
              </w:rPr>
              <w:t>a</w:t>
            </w:r>
            <w:r>
              <w:rPr>
                <w:spacing w:val="-3"/>
                <w:sz w:val="20"/>
              </w:rPr>
              <w:t xml:space="preserve"> </w:t>
            </w:r>
            <w:r>
              <w:rPr>
                <w:sz w:val="20"/>
              </w:rPr>
              <w:t>certain</w:t>
            </w:r>
            <w:r>
              <w:rPr>
                <w:spacing w:val="-3"/>
                <w:sz w:val="20"/>
              </w:rPr>
              <w:t xml:space="preserve"> </w:t>
            </w:r>
            <w:r>
              <w:rPr>
                <w:sz w:val="20"/>
              </w:rPr>
              <w:t>time/</w:t>
            </w:r>
            <w:proofErr w:type="gramStart"/>
            <w:r>
              <w:rPr>
                <w:sz w:val="20"/>
              </w:rPr>
              <w:t>date</w:t>
            </w:r>
            <w:proofErr w:type="gramEnd"/>
            <w:r>
              <w:rPr>
                <w:spacing w:val="-4"/>
                <w:sz w:val="20"/>
              </w:rPr>
              <w:t xml:space="preserve"> </w:t>
            </w:r>
            <w:r>
              <w:rPr>
                <w:sz w:val="20"/>
              </w:rPr>
              <w:t>then</w:t>
            </w:r>
            <w:r>
              <w:rPr>
                <w:spacing w:val="-3"/>
                <w:sz w:val="20"/>
              </w:rPr>
              <w:t xml:space="preserve"> </w:t>
            </w:r>
            <w:r>
              <w:rPr>
                <w:sz w:val="20"/>
              </w:rPr>
              <w:t>the</w:t>
            </w:r>
            <w:r>
              <w:rPr>
                <w:spacing w:val="-4"/>
                <w:sz w:val="20"/>
              </w:rPr>
              <w:t xml:space="preserve"> </w:t>
            </w:r>
            <w:r>
              <w:rPr>
                <w:sz w:val="20"/>
              </w:rPr>
              <w:t>winner must be available to take this as specified by the Promoter. If the winner</w:t>
            </w:r>
            <w:r>
              <w:rPr>
                <w:spacing w:val="-4"/>
                <w:sz w:val="20"/>
              </w:rPr>
              <w:t xml:space="preserve"> </w:t>
            </w:r>
            <w:r>
              <w:rPr>
                <w:sz w:val="20"/>
              </w:rPr>
              <w:t>is</w:t>
            </w:r>
            <w:r>
              <w:rPr>
                <w:spacing w:val="-4"/>
                <w:sz w:val="20"/>
              </w:rPr>
              <w:t xml:space="preserve"> </w:t>
            </w:r>
            <w:r>
              <w:rPr>
                <w:sz w:val="20"/>
              </w:rPr>
              <w:t>unable</w:t>
            </w:r>
            <w:r>
              <w:rPr>
                <w:spacing w:val="-6"/>
                <w:sz w:val="20"/>
              </w:rPr>
              <w:t xml:space="preserve"> </w:t>
            </w:r>
            <w:r>
              <w:rPr>
                <w:sz w:val="20"/>
              </w:rPr>
              <w:t>to</w:t>
            </w:r>
            <w:r>
              <w:rPr>
                <w:spacing w:val="-4"/>
                <w:sz w:val="20"/>
              </w:rPr>
              <w:t xml:space="preserve"> </w:t>
            </w:r>
            <w:r>
              <w:rPr>
                <w:sz w:val="20"/>
              </w:rPr>
              <w:t>facilitate</w:t>
            </w:r>
            <w:r>
              <w:rPr>
                <w:spacing w:val="-5"/>
                <w:sz w:val="20"/>
              </w:rPr>
              <w:t xml:space="preserve"> </w:t>
            </w:r>
            <w:r>
              <w:rPr>
                <w:sz w:val="20"/>
              </w:rPr>
              <w:t>this,</w:t>
            </w:r>
            <w:r>
              <w:rPr>
                <w:spacing w:val="-4"/>
                <w:sz w:val="20"/>
              </w:rPr>
              <w:t xml:space="preserve"> </w:t>
            </w:r>
            <w:r>
              <w:rPr>
                <w:sz w:val="20"/>
              </w:rPr>
              <w:t>then</w:t>
            </w:r>
            <w:r>
              <w:rPr>
                <w:spacing w:val="-4"/>
                <w:sz w:val="20"/>
              </w:rPr>
              <w:t xml:space="preserve"> </w:t>
            </w:r>
            <w:r>
              <w:rPr>
                <w:sz w:val="20"/>
              </w:rPr>
              <w:t>they</w:t>
            </w:r>
            <w:r>
              <w:rPr>
                <w:spacing w:val="-4"/>
                <w:sz w:val="20"/>
              </w:rPr>
              <w:t xml:space="preserve"> </w:t>
            </w:r>
            <w:r>
              <w:rPr>
                <w:sz w:val="20"/>
              </w:rPr>
              <w:t>may</w:t>
            </w:r>
            <w:r>
              <w:rPr>
                <w:spacing w:val="-3"/>
                <w:sz w:val="20"/>
              </w:rPr>
              <w:t xml:space="preserve"> </w:t>
            </w:r>
            <w:r>
              <w:rPr>
                <w:sz w:val="20"/>
              </w:rPr>
              <w:t>be</w:t>
            </w:r>
            <w:r>
              <w:rPr>
                <w:spacing w:val="-5"/>
                <w:sz w:val="20"/>
              </w:rPr>
              <w:t xml:space="preserve"> </w:t>
            </w:r>
            <w:r>
              <w:rPr>
                <w:sz w:val="20"/>
              </w:rPr>
              <w:t>required</w:t>
            </w:r>
            <w:r>
              <w:rPr>
                <w:spacing w:val="-4"/>
                <w:sz w:val="20"/>
              </w:rPr>
              <w:t xml:space="preserve"> </w:t>
            </w:r>
            <w:r>
              <w:rPr>
                <w:sz w:val="20"/>
              </w:rPr>
              <w:t>to</w:t>
            </w:r>
            <w:r>
              <w:rPr>
                <w:spacing w:val="-4"/>
                <w:sz w:val="20"/>
              </w:rPr>
              <w:t xml:space="preserve"> </w:t>
            </w:r>
            <w:r>
              <w:rPr>
                <w:sz w:val="20"/>
              </w:rPr>
              <w:t>forfeit the prize.</w:t>
            </w:r>
          </w:p>
          <w:p w14:paraId="7B77496C" w14:textId="77777777" w:rsidR="0042484B" w:rsidRDefault="0042484B">
            <w:pPr>
              <w:pStyle w:val="TableParagraph"/>
              <w:spacing w:before="10"/>
              <w:rPr>
                <w:b/>
                <w:sz w:val="20"/>
              </w:rPr>
            </w:pPr>
          </w:p>
          <w:p w14:paraId="2A489B90" w14:textId="77777777" w:rsidR="0042484B" w:rsidRDefault="00000000">
            <w:pPr>
              <w:pStyle w:val="TableParagraph"/>
              <w:ind w:left="107"/>
              <w:rPr>
                <w:sz w:val="20"/>
              </w:rPr>
            </w:pPr>
            <w:r>
              <w:rPr>
                <w:sz w:val="20"/>
              </w:rPr>
              <w:t>Any</w:t>
            </w:r>
            <w:r>
              <w:rPr>
                <w:spacing w:val="-5"/>
                <w:sz w:val="20"/>
              </w:rPr>
              <w:t xml:space="preserve"> </w:t>
            </w:r>
            <w:r>
              <w:rPr>
                <w:sz w:val="20"/>
              </w:rPr>
              <w:t>unclaimed</w:t>
            </w:r>
            <w:r>
              <w:rPr>
                <w:spacing w:val="-5"/>
                <w:sz w:val="20"/>
              </w:rPr>
              <w:t xml:space="preserve"> </w:t>
            </w:r>
            <w:r>
              <w:rPr>
                <w:sz w:val="20"/>
              </w:rPr>
              <w:t>prizes</w:t>
            </w:r>
            <w:r>
              <w:rPr>
                <w:spacing w:val="-5"/>
                <w:sz w:val="20"/>
              </w:rPr>
              <w:t xml:space="preserve"> </w:t>
            </w:r>
            <w:r>
              <w:rPr>
                <w:sz w:val="20"/>
              </w:rPr>
              <w:t>will</w:t>
            </w:r>
            <w:r>
              <w:rPr>
                <w:spacing w:val="-6"/>
                <w:sz w:val="20"/>
              </w:rPr>
              <w:t xml:space="preserve"> </w:t>
            </w:r>
            <w:r>
              <w:rPr>
                <w:sz w:val="20"/>
              </w:rPr>
              <w:t>be</w:t>
            </w:r>
            <w:r>
              <w:rPr>
                <w:spacing w:val="-6"/>
                <w:sz w:val="20"/>
              </w:rPr>
              <w:t xml:space="preserve"> </w:t>
            </w:r>
            <w:r>
              <w:rPr>
                <w:sz w:val="20"/>
              </w:rPr>
              <w:t>re-allocated</w:t>
            </w:r>
            <w:r>
              <w:rPr>
                <w:spacing w:val="-5"/>
                <w:sz w:val="20"/>
              </w:rPr>
              <w:t xml:space="preserve"> </w:t>
            </w:r>
            <w:r>
              <w:rPr>
                <w:sz w:val="20"/>
              </w:rPr>
              <w:t>back</w:t>
            </w:r>
            <w:r>
              <w:rPr>
                <w:spacing w:val="-4"/>
                <w:sz w:val="20"/>
              </w:rPr>
              <w:t xml:space="preserve"> </w:t>
            </w:r>
            <w:r>
              <w:rPr>
                <w:sz w:val="20"/>
              </w:rPr>
              <w:t>into</w:t>
            </w:r>
            <w:r>
              <w:rPr>
                <w:spacing w:val="-5"/>
                <w:sz w:val="20"/>
              </w:rPr>
              <w:t xml:space="preserve"> </w:t>
            </w:r>
            <w:r>
              <w:rPr>
                <w:sz w:val="20"/>
              </w:rPr>
              <w:t>the</w:t>
            </w:r>
            <w:r>
              <w:rPr>
                <w:spacing w:val="-6"/>
                <w:sz w:val="20"/>
              </w:rPr>
              <w:t xml:space="preserve"> </w:t>
            </w:r>
            <w:r>
              <w:rPr>
                <w:spacing w:val="-2"/>
                <w:sz w:val="20"/>
              </w:rPr>
              <w:t>competition.</w:t>
            </w:r>
          </w:p>
          <w:p w14:paraId="3E84A95F" w14:textId="77777777" w:rsidR="0042484B" w:rsidRDefault="0042484B">
            <w:pPr>
              <w:pStyle w:val="TableParagraph"/>
              <w:spacing w:before="20"/>
              <w:rPr>
                <w:b/>
                <w:sz w:val="20"/>
              </w:rPr>
            </w:pPr>
          </w:p>
          <w:p w14:paraId="026274FC" w14:textId="77777777" w:rsidR="0042484B" w:rsidRDefault="00000000">
            <w:pPr>
              <w:pStyle w:val="TableParagraph"/>
              <w:spacing w:line="249" w:lineRule="auto"/>
              <w:ind w:left="110" w:right="97" w:hanging="3"/>
              <w:rPr>
                <w:sz w:val="20"/>
              </w:rPr>
            </w:pPr>
            <w:r>
              <w:rPr>
                <w:sz w:val="20"/>
              </w:rPr>
              <w:t>The</w:t>
            </w:r>
            <w:r>
              <w:rPr>
                <w:spacing w:val="-4"/>
                <w:sz w:val="20"/>
              </w:rPr>
              <w:t xml:space="preserve"> </w:t>
            </w:r>
            <w:r>
              <w:rPr>
                <w:sz w:val="20"/>
              </w:rPr>
              <w:t>Promoter</w:t>
            </w:r>
            <w:r>
              <w:rPr>
                <w:spacing w:val="-3"/>
                <w:sz w:val="20"/>
              </w:rPr>
              <w:t xml:space="preserve"> </w:t>
            </w:r>
            <w:r>
              <w:rPr>
                <w:sz w:val="20"/>
              </w:rPr>
              <w:t>will</w:t>
            </w:r>
            <w:r>
              <w:rPr>
                <w:spacing w:val="-4"/>
                <w:sz w:val="20"/>
              </w:rPr>
              <w:t xml:space="preserve"> </w:t>
            </w:r>
            <w:r>
              <w:rPr>
                <w:sz w:val="20"/>
              </w:rPr>
              <w:t>not</w:t>
            </w:r>
            <w:r>
              <w:rPr>
                <w:spacing w:val="-3"/>
                <w:sz w:val="20"/>
              </w:rPr>
              <w:t xml:space="preserve"> </w:t>
            </w:r>
            <w:r>
              <w:rPr>
                <w:sz w:val="20"/>
              </w:rPr>
              <w:t>be</w:t>
            </w:r>
            <w:r>
              <w:rPr>
                <w:spacing w:val="-4"/>
                <w:sz w:val="20"/>
              </w:rPr>
              <w:t xml:space="preserve"> </w:t>
            </w:r>
            <w:r>
              <w:rPr>
                <w:sz w:val="20"/>
              </w:rPr>
              <w:t>liable</w:t>
            </w:r>
            <w:r>
              <w:rPr>
                <w:spacing w:val="-5"/>
                <w:sz w:val="20"/>
              </w:rPr>
              <w:t xml:space="preserve"> </w:t>
            </w:r>
            <w:r>
              <w:rPr>
                <w:sz w:val="20"/>
              </w:rPr>
              <w:t>for</w:t>
            </w:r>
            <w:r>
              <w:rPr>
                <w:spacing w:val="-3"/>
                <w:sz w:val="20"/>
              </w:rPr>
              <w:t xml:space="preserve"> </w:t>
            </w:r>
            <w:r>
              <w:rPr>
                <w:sz w:val="20"/>
              </w:rPr>
              <w:t>prizes</w:t>
            </w:r>
            <w:r>
              <w:rPr>
                <w:spacing w:val="-3"/>
                <w:sz w:val="20"/>
              </w:rPr>
              <w:t xml:space="preserve"> </w:t>
            </w:r>
            <w:r>
              <w:rPr>
                <w:sz w:val="20"/>
              </w:rPr>
              <w:t>that</w:t>
            </w:r>
            <w:r>
              <w:rPr>
                <w:spacing w:val="-3"/>
                <w:sz w:val="20"/>
              </w:rPr>
              <w:t xml:space="preserve"> </w:t>
            </w:r>
            <w:r>
              <w:rPr>
                <w:sz w:val="20"/>
              </w:rPr>
              <w:t>are</w:t>
            </w:r>
            <w:r>
              <w:rPr>
                <w:spacing w:val="-4"/>
                <w:sz w:val="20"/>
              </w:rPr>
              <w:t xml:space="preserve"> </w:t>
            </w:r>
            <w:r>
              <w:rPr>
                <w:sz w:val="20"/>
              </w:rPr>
              <w:t>damaged or</w:t>
            </w:r>
            <w:r>
              <w:rPr>
                <w:spacing w:val="-3"/>
                <w:sz w:val="20"/>
              </w:rPr>
              <w:t xml:space="preserve"> </w:t>
            </w:r>
            <w:r>
              <w:rPr>
                <w:sz w:val="20"/>
              </w:rPr>
              <w:t>lost</w:t>
            </w:r>
            <w:r>
              <w:rPr>
                <w:spacing w:val="-3"/>
                <w:sz w:val="20"/>
              </w:rPr>
              <w:t xml:space="preserve"> </w:t>
            </w:r>
            <w:r>
              <w:rPr>
                <w:sz w:val="20"/>
              </w:rPr>
              <w:t>in</w:t>
            </w:r>
            <w:r>
              <w:rPr>
                <w:spacing w:val="-3"/>
                <w:sz w:val="20"/>
              </w:rPr>
              <w:t xml:space="preserve"> </w:t>
            </w:r>
            <w:r>
              <w:rPr>
                <w:sz w:val="20"/>
              </w:rPr>
              <w:t>the mail or not delivered to the winner due to external circumstances outside of the Promoter’s control. No compensation or replacement prizes will be offered.</w:t>
            </w:r>
          </w:p>
          <w:p w14:paraId="162EA85D" w14:textId="77777777" w:rsidR="0042484B" w:rsidRDefault="0042484B">
            <w:pPr>
              <w:pStyle w:val="TableParagraph"/>
              <w:spacing w:before="10"/>
              <w:rPr>
                <w:b/>
                <w:sz w:val="20"/>
              </w:rPr>
            </w:pPr>
          </w:p>
          <w:p w14:paraId="16FDAFD6" w14:textId="77777777" w:rsidR="0042484B" w:rsidRDefault="00000000">
            <w:pPr>
              <w:pStyle w:val="TableParagraph"/>
              <w:spacing w:before="1"/>
              <w:ind w:left="107"/>
              <w:rPr>
                <w:sz w:val="20"/>
              </w:rPr>
            </w:pPr>
            <w:r>
              <w:rPr>
                <w:spacing w:val="-10"/>
                <w:sz w:val="20"/>
              </w:rPr>
              <w:t>.</w:t>
            </w:r>
          </w:p>
          <w:p w14:paraId="1D4F6A21" w14:textId="77777777" w:rsidR="0042484B" w:rsidRDefault="00000000">
            <w:pPr>
              <w:pStyle w:val="TableParagraph"/>
              <w:spacing w:before="10"/>
              <w:ind w:left="107"/>
              <w:rPr>
                <w:b/>
                <w:sz w:val="20"/>
              </w:rPr>
            </w:pPr>
            <w:r>
              <w:rPr>
                <w:b/>
                <w:sz w:val="20"/>
              </w:rPr>
              <w:t>Where</w:t>
            </w:r>
            <w:r>
              <w:rPr>
                <w:b/>
                <w:spacing w:val="-5"/>
                <w:sz w:val="20"/>
              </w:rPr>
              <w:t xml:space="preserve"> </w:t>
            </w:r>
            <w:r>
              <w:rPr>
                <w:b/>
                <w:sz w:val="20"/>
              </w:rPr>
              <w:t>the</w:t>
            </w:r>
            <w:r>
              <w:rPr>
                <w:b/>
                <w:spacing w:val="-5"/>
                <w:sz w:val="20"/>
              </w:rPr>
              <w:t xml:space="preserve"> </w:t>
            </w:r>
            <w:r>
              <w:rPr>
                <w:b/>
                <w:sz w:val="20"/>
              </w:rPr>
              <w:t>prize</w:t>
            </w:r>
            <w:r>
              <w:rPr>
                <w:b/>
                <w:spacing w:val="-5"/>
                <w:sz w:val="20"/>
              </w:rPr>
              <w:t xml:space="preserve"> </w:t>
            </w:r>
            <w:r>
              <w:rPr>
                <w:b/>
                <w:sz w:val="20"/>
              </w:rPr>
              <w:t>is</w:t>
            </w:r>
            <w:r>
              <w:rPr>
                <w:b/>
                <w:spacing w:val="-5"/>
                <w:sz w:val="20"/>
              </w:rPr>
              <w:t xml:space="preserve"> </w:t>
            </w:r>
            <w:r>
              <w:rPr>
                <w:b/>
                <w:spacing w:val="-2"/>
                <w:sz w:val="20"/>
              </w:rPr>
              <w:t>travel</w:t>
            </w:r>
          </w:p>
          <w:p w14:paraId="0AA72F1C" w14:textId="77777777" w:rsidR="0042484B" w:rsidRDefault="00000000">
            <w:pPr>
              <w:pStyle w:val="TableParagraph"/>
              <w:numPr>
                <w:ilvl w:val="0"/>
                <w:numId w:val="6"/>
              </w:numPr>
              <w:tabs>
                <w:tab w:val="left" w:pos="110"/>
                <w:tab w:val="left" w:pos="830"/>
              </w:tabs>
              <w:spacing w:before="10" w:line="249" w:lineRule="auto"/>
              <w:ind w:right="590" w:hanging="3"/>
              <w:jc w:val="both"/>
              <w:rPr>
                <w:sz w:val="20"/>
              </w:rPr>
            </w:pPr>
            <w:r>
              <w:rPr>
                <w:b/>
                <w:sz w:val="20"/>
              </w:rPr>
              <w:t xml:space="preserve">Verification requirement </w:t>
            </w:r>
            <w:r>
              <w:rPr>
                <w:sz w:val="20"/>
              </w:rPr>
              <w:t>– The prize must be claimed by winners</w:t>
            </w:r>
            <w:r>
              <w:rPr>
                <w:spacing w:val="-5"/>
                <w:sz w:val="20"/>
              </w:rPr>
              <w:t xml:space="preserve"> </w:t>
            </w:r>
            <w:r>
              <w:rPr>
                <w:sz w:val="20"/>
              </w:rPr>
              <w:t>providing</w:t>
            </w:r>
            <w:r>
              <w:rPr>
                <w:spacing w:val="-6"/>
                <w:sz w:val="20"/>
              </w:rPr>
              <w:t xml:space="preserve"> </w:t>
            </w:r>
            <w:r>
              <w:rPr>
                <w:sz w:val="20"/>
              </w:rPr>
              <w:t>the</w:t>
            </w:r>
            <w:r>
              <w:rPr>
                <w:spacing w:val="-6"/>
                <w:sz w:val="20"/>
              </w:rPr>
              <w:t xml:space="preserve"> </w:t>
            </w:r>
            <w:r>
              <w:rPr>
                <w:sz w:val="20"/>
              </w:rPr>
              <w:t>Promoter,</w:t>
            </w:r>
            <w:r>
              <w:rPr>
                <w:spacing w:val="-5"/>
                <w:sz w:val="20"/>
              </w:rPr>
              <w:t xml:space="preserve"> </w:t>
            </w:r>
            <w:r>
              <w:rPr>
                <w:sz w:val="20"/>
              </w:rPr>
              <w:t>the</w:t>
            </w:r>
            <w:r>
              <w:rPr>
                <w:spacing w:val="-6"/>
                <w:sz w:val="20"/>
              </w:rPr>
              <w:t xml:space="preserve"> </w:t>
            </w:r>
            <w:r>
              <w:rPr>
                <w:sz w:val="20"/>
              </w:rPr>
              <w:t>full</w:t>
            </w:r>
            <w:r>
              <w:rPr>
                <w:spacing w:val="-6"/>
                <w:sz w:val="20"/>
              </w:rPr>
              <w:t xml:space="preserve"> </w:t>
            </w:r>
            <w:r>
              <w:rPr>
                <w:sz w:val="20"/>
              </w:rPr>
              <w:t>names,</w:t>
            </w:r>
            <w:r>
              <w:rPr>
                <w:spacing w:val="-5"/>
                <w:sz w:val="20"/>
              </w:rPr>
              <w:t xml:space="preserve"> </w:t>
            </w:r>
            <w:r>
              <w:rPr>
                <w:sz w:val="20"/>
              </w:rPr>
              <w:t>email</w:t>
            </w:r>
            <w:r>
              <w:rPr>
                <w:spacing w:val="-6"/>
                <w:sz w:val="20"/>
              </w:rPr>
              <w:t xml:space="preserve"> </w:t>
            </w:r>
            <w:r>
              <w:rPr>
                <w:sz w:val="20"/>
              </w:rPr>
              <w:t>and</w:t>
            </w:r>
            <w:r>
              <w:rPr>
                <w:spacing w:val="-5"/>
                <w:sz w:val="20"/>
              </w:rPr>
              <w:t xml:space="preserve"> </w:t>
            </w:r>
            <w:r>
              <w:rPr>
                <w:sz w:val="20"/>
              </w:rPr>
              <w:t xml:space="preserve">contact </w:t>
            </w:r>
            <w:r>
              <w:rPr>
                <w:spacing w:val="-2"/>
                <w:sz w:val="20"/>
              </w:rPr>
              <w:t>information.</w:t>
            </w:r>
          </w:p>
          <w:p w14:paraId="4AC704B6" w14:textId="77777777" w:rsidR="0042484B" w:rsidRDefault="00000000">
            <w:pPr>
              <w:pStyle w:val="TableParagraph"/>
              <w:numPr>
                <w:ilvl w:val="0"/>
                <w:numId w:val="6"/>
              </w:numPr>
              <w:tabs>
                <w:tab w:val="left" w:pos="110"/>
                <w:tab w:val="left" w:pos="830"/>
              </w:tabs>
              <w:spacing w:before="2" w:line="249" w:lineRule="auto"/>
              <w:ind w:right="531" w:hanging="3"/>
              <w:rPr>
                <w:sz w:val="20"/>
              </w:rPr>
            </w:pPr>
            <w:r>
              <w:rPr>
                <w:b/>
                <w:sz w:val="20"/>
              </w:rPr>
              <w:t xml:space="preserve">Collection of </w:t>
            </w:r>
            <w:proofErr w:type="gramStart"/>
            <w:r>
              <w:rPr>
                <w:b/>
                <w:sz w:val="20"/>
              </w:rPr>
              <w:t>prize</w:t>
            </w:r>
            <w:proofErr w:type="gramEnd"/>
            <w:r>
              <w:rPr>
                <w:b/>
                <w:sz w:val="20"/>
              </w:rPr>
              <w:t xml:space="preserve"> </w:t>
            </w:r>
            <w:r>
              <w:rPr>
                <w:sz w:val="20"/>
              </w:rPr>
              <w:t>– The winner will be advised by the Promoter</w:t>
            </w:r>
            <w:r>
              <w:rPr>
                <w:spacing w:val="-5"/>
                <w:sz w:val="20"/>
              </w:rPr>
              <w:t xml:space="preserve"> </w:t>
            </w:r>
            <w:r>
              <w:rPr>
                <w:sz w:val="20"/>
              </w:rPr>
              <w:t>whether</w:t>
            </w:r>
            <w:r>
              <w:rPr>
                <w:spacing w:val="-4"/>
                <w:sz w:val="20"/>
              </w:rPr>
              <w:t xml:space="preserve"> </w:t>
            </w:r>
            <w:r>
              <w:rPr>
                <w:sz w:val="20"/>
              </w:rPr>
              <w:t>they</w:t>
            </w:r>
            <w:r>
              <w:rPr>
                <w:spacing w:val="-4"/>
                <w:sz w:val="20"/>
              </w:rPr>
              <w:t xml:space="preserve"> </w:t>
            </w:r>
            <w:r>
              <w:rPr>
                <w:sz w:val="20"/>
              </w:rPr>
              <w:t>are</w:t>
            </w:r>
            <w:r>
              <w:rPr>
                <w:spacing w:val="-5"/>
                <w:sz w:val="20"/>
              </w:rPr>
              <w:t xml:space="preserve"> </w:t>
            </w:r>
            <w:r>
              <w:rPr>
                <w:sz w:val="20"/>
              </w:rPr>
              <w:t>required</w:t>
            </w:r>
            <w:r>
              <w:rPr>
                <w:spacing w:val="-4"/>
                <w:sz w:val="20"/>
              </w:rPr>
              <w:t xml:space="preserve"> </w:t>
            </w:r>
            <w:r>
              <w:rPr>
                <w:sz w:val="20"/>
              </w:rPr>
              <w:t>to</w:t>
            </w:r>
            <w:r>
              <w:rPr>
                <w:spacing w:val="-4"/>
                <w:sz w:val="20"/>
              </w:rPr>
              <w:t xml:space="preserve"> </w:t>
            </w:r>
            <w:r>
              <w:rPr>
                <w:sz w:val="20"/>
              </w:rPr>
              <w:t>come</w:t>
            </w:r>
            <w:r>
              <w:rPr>
                <w:spacing w:val="-5"/>
                <w:sz w:val="20"/>
              </w:rPr>
              <w:t xml:space="preserve"> </w:t>
            </w:r>
            <w:r>
              <w:rPr>
                <w:sz w:val="20"/>
              </w:rPr>
              <w:t>into</w:t>
            </w:r>
            <w:r>
              <w:rPr>
                <w:spacing w:val="-4"/>
                <w:sz w:val="20"/>
              </w:rPr>
              <w:t xml:space="preserve"> </w:t>
            </w:r>
            <w:r>
              <w:rPr>
                <w:sz w:val="20"/>
              </w:rPr>
              <w:t>the</w:t>
            </w:r>
            <w:r>
              <w:rPr>
                <w:spacing w:val="-5"/>
                <w:sz w:val="20"/>
              </w:rPr>
              <w:t xml:space="preserve"> </w:t>
            </w:r>
            <w:r>
              <w:rPr>
                <w:sz w:val="20"/>
              </w:rPr>
              <w:t>Station</w:t>
            </w:r>
            <w:r>
              <w:rPr>
                <w:spacing w:val="-4"/>
                <w:sz w:val="20"/>
              </w:rPr>
              <w:t xml:space="preserve"> </w:t>
            </w:r>
            <w:r>
              <w:rPr>
                <w:sz w:val="20"/>
              </w:rPr>
              <w:t>or</w:t>
            </w:r>
            <w:r>
              <w:rPr>
                <w:spacing w:val="-4"/>
                <w:sz w:val="20"/>
              </w:rPr>
              <w:t xml:space="preserve"> </w:t>
            </w:r>
            <w:r>
              <w:rPr>
                <w:sz w:val="20"/>
              </w:rPr>
              <w:t>go direct to the Promoter’s nominated store to collect their prize</w:t>
            </w:r>
          </w:p>
        </w:tc>
      </w:tr>
      <w:tr w:rsidR="0042484B" w14:paraId="341AC49D" w14:textId="77777777">
        <w:trPr>
          <w:trHeight w:val="4065"/>
        </w:trPr>
        <w:tc>
          <w:tcPr>
            <w:tcW w:w="3889" w:type="dxa"/>
          </w:tcPr>
          <w:p w14:paraId="0DC2ED9C" w14:textId="77777777" w:rsidR="0042484B" w:rsidRDefault="0042484B">
            <w:pPr>
              <w:pStyle w:val="TableParagraph"/>
              <w:spacing w:before="2"/>
              <w:rPr>
                <w:b/>
                <w:sz w:val="20"/>
              </w:rPr>
            </w:pPr>
          </w:p>
          <w:p w14:paraId="0A22377E" w14:textId="77777777" w:rsidR="0042484B" w:rsidRDefault="00000000">
            <w:pPr>
              <w:pStyle w:val="TableParagraph"/>
              <w:tabs>
                <w:tab w:val="left" w:pos="953"/>
              </w:tabs>
              <w:spacing w:line="249" w:lineRule="auto"/>
              <w:ind w:left="110" w:right="755" w:hanging="3"/>
              <w:rPr>
                <w:b/>
                <w:sz w:val="20"/>
              </w:rPr>
            </w:pPr>
            <w:r>
              <w:rPr>
                <w:b/>
                <w:spacing w:val="-4"/>
                <w:sz w:val="20"/>
              </w:rPr>
              <w:t>19.</w:t>
            </w:r>
            <w:r>
              <w:rPr>
                <w:b/>
                <w:sz w:val="20"/>
              </w:rPr>
              <w:tab/>
              <w:t>Prize</w:t>
            </w:r>
            <w:r>
              <w:rPr>
                <w:b/>
                <w:spacing w:val="-11"/>
                <w:sz w:val="20"/>
              </w:rPr>
              <w:t xml:space="preserve"> </w:t>
            </w:r>
            <w:r>
              <w:rPr>
                <w:b/>
                <w:sz w:val="20"/>
              </w:rPr>
              <w:t>Claim</w:t>
            </w:r>
            <w:r>
              <w:rPr>
                <w:b/>
                <w:spacing w:val="-11"/>
                <w:sz w:val="20"/>
              </w:rPr>
              <w:t xml:space="preserve"> </w:t>
            </w:r>
            <w:r>
              <w:rPr>
                <w:b/>
                <w:sz w:val="20"/>
              </w:rPr>
              <w:t>Date</w:t>
            </w:r>
            <w:r>
              <w:rPr>
                <w:b/>
                <w:spacing w:val="-11"/>
                <w:sz w:val="20"/>
              </w:rPr>
              <w:t xml:space="preserve"> </w:t>
            </w:r>
            <w:r>
              <w:rPr>
                <w:b/>
                <w:sz w:val="20"/>
              </w:rPr>
              <w:t>and</w:t>
            </w:r>
            <w:r>
              <w:rPr>
                <w:b/>
                <w:spacing w:val="-11"/>
                <w:sz w:val="20"/>
              </w:rPr>
              <w:t xml:space="preserve"> </w:t>
            </w:r>
            <w:r>
              <w:rPr>
                <w:b/>
                <w:sz w:val="20"/>
              </w:rPr>
              <w:t>Time &amp; Unclaimed Prize Draw</w:t>
            </w:r>
          </w:p>
        </w:tc>
        <w:tc>
          <w:tcPr>
            <w:tcW w:w="6109" w:type="dxa"/>
          </w:tcPr>
          <w:p w14:paraId="5DB78AA1" w14:textId="77777777" w:rsidR="0042484B" w:rsidRDefault="0042484B">
            <w:pPr>
              <w:pStyle w:val="TableParagraph"/>
              <w:spacing w:before="16"/>
              <w:rPr>
                <w:b/>
                <w:sz w:val="20"/>
              </w:rPr>
            </w:pPr>
          </w:p>
          <w:p w14:paraId="654E229F" w14:textId="77777777" w:rsidR="0042484B" w:rsidRDefault="00000000">
            <w:pPr>
              <w:pStyle w:val="TableParagraph"/>
              <w:ind w:left="107"/>
              <w:rPr>
                <w:b/>
                <w:sz w:val="20"/>
              </w:rPr>
            </w:pPr>
            <w:r>
              <w:rPr>
                <w:b/>
                <w:sz w:val="20"/>
              </w:rPr>
              <w:t>Prize</w:t>
            </w:r>
            <w:r>
              <w:rPr>
                <w:b/>
                <w:spacing w:val="-8"/>
                <w:sz w:val="20"/>
              </w:rPr>
              <w:t xml:space="preserve"> </w:t>
            </w:r>
            <w:r>
              <w:rPr>
                <w:b/>
                <w:spacing w:val="-2"/>
                <w:sz w:val="20"/>
              </w:rPr>
              <w:t>Claim</w:t>
            </w:r>
          </w:p>
          <w:p w14:paraId="01930954" w14:textId="77777777" w:rsidR="0042484B" w:rsidRDefault="00000000">
            <w:pPr>
              <w:pStyle w:val="TableParagraph"/>
              <w:spacing w:before="10" w:line="249" w:lineRule="auto"/>
              <w:ind w:left="110" w:hanging="3"/>
              <w:rPr>
                <w:sz w:val="20"/>
              </w:rPr>
            </w:pPr>
            <w:r>
              <w:rPr>
                <w:sz w:val="20"/>
              </w:rPr>
              <w:t>Unless</w:t>
            </w:r>
            <w:r>
              <w:rPr>
                <w:spacing w:val="-5"/>
                <w:sz w:val="20"/>
              </w:rPr>
              <w:t xml:space="preserve"> </w:t>
            </w:r>
            <w:r>
              <w:rPr>
                <w:sz w:val="20"/>
              </w:rPr>
              <w:t>otherwise</w:t>
            </w:r>
            <w:r>
              <w:rPr>
                <w:spacing w:val="-6"/>
                <w:sz w:val="20"/>
              </w:rPr>
              <w:t xml:space="preserve"> </w:t>
            </w:r>
            <w:r>
              <w:rPr>
                <w:sz w:val="20"/>
              </w:rPr>
              <w:t>specified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Promoter</w:t>
            </w:r>
            <w:r>
              <w:rPr>
                <w:spacing w:val="-5"/>
                <w:sz w:val="20"/>
              </w:rPr>
              <w:t xml:space="preserve"> </w:t>
            </w:r>
            <w:r>
              <w:rPr>
                <w:sz w:val="20"/>
              </w:rPr>
              <w:t>prize/s</w:t>
            </w:r>
            <w:r>
              <w:rPr>
                <w:spacing w:val="-5"/>
                <w:sz w:val="20"/>
              </w:rPr>
              <w:t xml:space="preserve"> </w:t>
            </w:r>
            <w:r>
              <w:rPr>
                <w:sz w:val="20"/>
              </w:rPr>
              <w:t>must</w:t>
            </w:r>
            <w:r>
              <w:rPr>
                <w:spacing w:val="-5"/>
                <w:sz w:val="20"/>
              </w:rPr>
              <w:t xml:space="preserve"> </w:t>
            </w:r>
            <w:r>
              <w:rPr>
                <w:sz w:val="20"/>
              </w:rPr>
              <w:t>be</w:t>
            </w:r>
            <w:r>
              <w:rPr>
                <w:spacing w:val="-4"/>
                <w:sz w:val="20"/>
              </w:rPr>
              <w:t xml:space="preserve"> </w:t>
            </w:r>
            <w:r>
              <w:rPr>
                <w:sz w:val="20"/>
              </w:rPr>
              <w:t>claimed within 3 months from the date of the contest and win.</w:t>
            </w:r>
          </w:p>
          <w:p w14:paraId="00D98DA6" w14:textId="77777777" w:rsidR="0042484B" w:rsidRDefault="0042484B">
            <w:pPr>
              <w:pStyle w:val="TableParagraph"/>
              <w:spacing w:before="10"/>
              <w:rPr>
                <w:b/>
                <w:sz w:val="20"/>
              </w:rPr>
            </w:pPr>
          </w:p>
          <w:p w14:paraId="351BBA46" w14:textId="77777777" w:rsidR="0042484B" w:rsidRDefault="00000000">
            <w:pPr>
              <w:pStyle w:val="TableParagraph"/>
              <w:spacing w:line="249" w:lineRule="auto"/>
              <w:ind w:left="110" w:hanging="3"/>
              <w:rPr>
                <w:sz w:val="20"/>
              </w:rPr>
            </w:pPr>
            <w:r>
              <w:rPr>
                <w:sz w:val="20"/>
              </w:rPr>
              <w:t>If</w:t>
            </w:r>
            <w:r>
              <w:rPr>
                <w:spacing w:val="-4"/>
                <w:sz w:val="20"/>
              </w:rPr>
              <w:t xml:space="preserve"> </w:t>
            </w:r>
            <w:r>
              <w:rPr>
                <w:sz w:val="20"/>
              </w:rPr>
              <w:t>the</w:t>
            </w:r>
            <w:r>
              <w:rPr>
                <w:spacing w:val="-4"/>
                <w:sz w:val="20"/>
              </w:rPr>
              <w:t xml:space="preserve"> </w:t>
            </w:r>
            <w:r>
              <w:rPr>
                <w:sz w:val="20"/>
              </w:rPr>
              <w:t>winner</w:t>
            </w:r>
            <w:r>
              <w:rPr>
                <w:spacing w:val="-3"/>
                <w:sz w:val="20"/>
              </w:rPr>
              <w:t xml:space="preserve"> </w:t>
            </w:r>
            <w:r>
              <w:rPr>
                <w:sz w:val="20"/>
              </w:rPr>
              <w:t>does</w:t>
            </w:r>
            <w:r>
              <w:rPr>
                <w:spacing w:val="-3"/>
                <w:sz w:val="20"/>
              </w:rPr>
              <w:t xml:space="preserve"> </w:t>
            </w:r>
            <w:r>
              <w:rPr>
                <w:sz w:val="20"/>
              </w:rPr>
              <w:t>not</w:t>
            </w:r>
            <w:r>
              <w:rPr>
                <w:spacing w:val="-3"/>
                <w:sz w:val="20"/>
              </w:rPr>
              <w:t xml:space="preserve"> </w:t>
            </w:r>
            <w:r>
              <w:rPr>
                <w:sz w:val="20"/>
              </w:rPr>
              <w:t>claim</w:t>
            </w:r>
            <w:r>
              <w:rPr>
                <w:spacing w:val="-4"/>
                <w:sz w:val="20"/>
              </w:rPr>
              <w:t xml:space="preserve"> </w:t>
            </w:r>
            <w:r>
              <w:rPr>
                <w:sz w:val="20"/>
              </w:rPr>
              <w:t>their</w:t>
            </w:r>
            <w:r>
              <w:rPr>
                <w:spacing w:val="-4"/>
                <w:sz w:val="20"/>
              </w:rPr>
              <w:t xml:space="preserve"> </w:t>
            </w:r>
            <w:r>
              <w:rPr>
                <w:sz w:val="20"/>
              </w:rPr>
              <w:t>prize(s)</w:t>
            </w:r>
            <w:r>
              <w:rPr>
                <w:spacing w:val="-4"/>
                <w:sz w:val="20"/>
              </w:rPr>
              <w:t xml:space="preserve"> </w:t>
            </w:r>
            <w:r>
              <w:rPr>
                <w:sz w:val="20"/>
              </w:rPr>
              <w:t>within</w:t>
            </w:r>
            <w:r>
              <w:rPr>
                <w:spacing w:val="-3"/>
                <w:sz w:val="20"/>
              </w:rPr>
              <w:t xml:space="preserve"> </w:t>
            </w:r>
            <w:r>
              <w:rPr>
                <w:sz w:val="20"/>
              </w:rPr>
              <w:t>a</w:t>
            </w:r>
            <w:r>
              <w:rPr>
                <w:spacing w:val="-3"/>
                <w:sz w:val="20"/>
              </w:rPr>
              <w:t xml:space="preserve"> </w:t>
            </w:r>
            <w:r>
              <w:rPr>
                <w:sz w:val="20"/>
              </w:rPr>
              <w:t>three-month</w:t>
            </w:r>
            <w:r>
              <w:rPr>
                <w:spacing w:val="-3"/>
                <w:sz w:val="20"/>
              </w:rPr>
              <w:t xml:space="preserve"> </w:t>
            </w:r>
            <w:r>
              <w:rPr>
                <w:sz w:val="20"/>
              </w:rPr>
              <w:t>period, they will forfeit their prize.</w:t>
            </w:r>
          </w:p>
          <w:p w14:paraId="03C5F1C6" w14:textId="77777777" w:rsidR="0042484B" w:rsidRDefault="0042484B">
            <w:pPr>
              <w:pStyle w:val="TableParagraph"/>
              <w:spacing w:before="11"/>
              <w:rPr>
                <w:b/>
                <w:sz w:val="20"/>
              </w:rPr>
            </w:pPr>
          </w:p>
          <w:p w14:paraId="5BD8F80E" w14:textId="77777777" w:rsidR="0042484B" w:rsidRDefault="00000000">
            <w:pPr>
              <w:pStyle w:val="TableParagraph"/>
              <w:spacing w:line="249" w:lineRule="auto"/>
              <w:ind w:left="110" w:right="97" w:hanging="3"/>
              <w:rPr>
                <w:sz w:val="20"/>
              </w:rPr>
            </w:pPr>
            <w:r>
              <w:rPr>
                <w:sz w:val="20"/>
              </w:rPr>
              <w:t>The</w:t>
            </w:r>
            <w:r>
              <w:rPr>
                <w:spacing w:val="-4"/>
                <w:sz w:val="20"/>
              </w:rPr>
              <w:t xml:space="preserve"> </w:t>
            </w:r>
            <w:r>
              <w:rPr>
                <w:sz w:val="20"/>
              </w:rPr>
              <w:t>Promoter</w:t>
            </w:r>
            <w:r>
              <w:rPr>
                <w:spacing w:val="-3"/>
                <w:sz w:val="20"/>
              </w:rPr>
              <w:t xml:space="preserve"> </w:t>
            </w:r>
            <w:r>
              <w:rPr>
                <w:sz w:val="20"/>
              </w:rPr>
              <w:t>will</w:t>
            </w:r>
            <w:r>
              <w:rPr>
                <w:spacing w:val="-4"/>
                <w:sz w:val="20"/>
              </w:rPr>
              <w:t xml:space="preserve"> </w:t>
            </w:r>
            <w:r>
              <w:rPr>
                <w:sz w:val="20"/>
              </w:rPr>
              <w:t>not</w:t>
            </w:r>
            <w:r>
              <w:rPr>
                <w:spacing w:val="-3"/>
                <w:sz w:val="20"/>
              </w:rPr>
              <w:t xml:space="preserve"> </w:t>
            </w:r>
            <w:r>
              <w:rPr>
                <w:sz w:val="20"/>
              </w:rPr>
              <w:t>be</w:t>
            </w:r>
            <w:r>
              <w:rPr>
                <w:spacing w:val="-4"/>
                <w:sz w:val="20"/>
              </w:rPr>
              <w:t xml:space="preserve"> </w:t>
            </w:r>
            <w:r>
              <w:rPr>
                <w:sz w:val="20"/>
              </w:rPr>
              <w:t>liable</w:t>
            </w:r>
            <w:r>
              <w:rPr>
                <w:spacing w:val="-5"/>
                <w:sz w:val="20"/>
              </w:rPr>
              <w:t xml:space="preserve"> </w:t>
            </w:r>
            <w:r>
              <w:rPr>
                <w:sz w:val="20"/>
              </w:rPr>
              <w:t>for</w:t>
            </w:r>
            <w:r>
              <w:rPr>
                <w:spacing w:val="-3"/>
                <w:sz w:val="20"/>
              </w:rPr>
              <w:t xml:space="preserve"> </w:t>
            </w:r>
            <w:r>
              <w:rPr>
                <w:sz w:val="20"/>
              </w:rPr>
              <w:t>prizes</w:t>
            </w:r>
            <w:r>
              <w:rPr>
                <w:spacing w:val="-3"/>
                <w:sz w:val="20"/>
              </w:rPr>
              <w:t xml:space="preserve"> </w:t>
            </w:r>
            <w:r>
              <w:rPr>
                <w:sz w:val="20"/>
              </w:rPr>
              <w:t>that</w:t>
            </w:r>
            <w:r>
              <w:rPr>
                <w:spacing w:val="-3"/>
                <w:sz w:val="20"/>
              </w:rPr>
              <w:t xml:space="preserve"> </w:t>
            </w:r>
            <w:r>
              <w:rPr>
                <w:sz w:val="20"/>
              </w:rPr>
              <w:t>are</w:t>
            </w:r>
            <w:r>
              <w:rPr>
                <w:spacing w:val="-4"/>
                <w:sz w:val="20"/>
              </w:rPr>
              <w:t xml:space="preserve"> </w:t>
            </w:r>
            <w:r>
              <w:rPr>
                <w:sz w:val="20"/>
              </w:rPr>
              <w:t>damaged or</w:t>
            </w:r>
            <w:r>
              <w:rPr>
                <w:spacing w:val="-3"/>
                <w:sz w:val="20"/>
              </w:rPr>
              <w:t xml:space="preserve"> </w:t>
            </w:r>
            <w:r>
              <w:rPr>
                <w:sz w:val="20"/>
              </w:rPr>
              <w:t>lost</w:t>
            </w:r>
            <w:r>
              <w:rPr>
                <w:spacing w:val="-3"/>
                <w:sz w:val="20"/>
              </w:rPr>
              <w:t xml:space="preserve"> </w:t>
            </w:r>
            <w:r>
              <w:rPr>
                <w:sz w:val="20"/>
              </w:rPr>
              <w:t>in</w:t>
            </w:r>
            <w:r>
              <w:rPr>
                <w:spacing w:val="-3"/>
                <w:sz w:val="20"/>
              </w:rPr>
              <w:t xml:space="preserve"> </w:t>
            </w:r>
            <w:r>
              <w:rPr>
                <w:sz w:val="20"/>
              </w:rPr>
              <w:t>the mail or not delivered to the winner due to external circumstances outside of the Promoter’s control. No compensation or replacement prizes will be offered.</w:t>
            </w:r>
          </w:p>
          <w:p w14:paraId="2DB11F58" w14:textId="77777777" w:rsidR="0042484B" w:rsidRDefault="0042484B">
            <w:pPr>
              <w:pStyle w:val="TableParagraph"/>
              <w:spacing w:before="10"/>
              <w:rPr>
                <w:b/>
                <w:sz w:val="20"/>
              </w:rPr>
            </w:pPr>
          </w:p>
          <w:p w14:paraId="7F0C447D" w14:textId="77777777" w:rsidR="0042484B" w:rsidRDefault="00000000">
            <w:pPr>
              <w:pStyle w:val="TableParagraph"/>
              <w:ind w:left="107"/>
              <w:rPr>
                <w:b/>
                <w:sz w:val="20"/>
              </w:rPr>
            </w:pPr>
            <w:r>
              <w:rPr>
                <w:b/>
                <w:sz w:val="20"/>
              </w:rPr>
              <w:t>Unclaimed</w:t>
            </w:r>
            <w:r>
              <w:rPr>
                <w:b/>
                <w:spacing w:val="-9"/>
                <w:sz w:val="20"/>
              </w:rPr>
              <w:t xml:space="preserve"> </w:t>
            </w:r>
            <w:r>
              <w:rPr>
                <w:b/>
                <w:sz w:val="20"/>
              </w:rPr>
              <w:t>prize</w:t>
            </w:r>
            <w:r>
              <w:rPr>
                <w:b/>
                <w:spacing w:val="-9"/>
                <w:sz w:val="20"/>
              </w:rPr>
              <w:t xml:space="preserve"> </w:t>
            </w:r>
            <w:r>
              <w:rPr>
                <w:b/>
                <w:spacing w:val="-4"/>
                <w:sz w:val="20"/>
              </w:rPr>
              <w:t>draw</w:t>
            </w:r>
          </w:p>
          <w:p w14:paraId="14AC613B" w14:textId="77777777" w:rsidR="0042484B" w:rsidRDefault="00000000">
            <w:pPr>
              <w:pStyle w:val="TableParagraph"/>
              <w:spacing w:before="10"/>
              <w:ind w:left="107"/>
              <w:rPr>
                <w:sz w:val="20"/>
              </w:rPr>
            </w:pPr>
            <w:r>
              <w:rPr>
                <w:sz w:val="20"/>
              </w:rPr>
              <w:t>There</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no</w:t>
            </w:r>
            <w:r>
              <w:rPr>
                <w:spacing w:val="-2"/>
                <w:sz w:val="20"/>
              </w:rPr>
              <w:t xml:space="preserve"> </w:t>
            </w:r>
            <w:r>
              <w:rPr>
                <w:sz w:val="20"/>
              </w:rPr>
              <w:t>unclaimed</w:t>
            </w:r>
            <w:r>
              <w:rPr>
                <w:spacing w:val="-5"/>
                <w:sz w:val="20"/>
              </w:rPr>
              <w:t xml:space="preserve"> </w:t>
            </w:r>
            <w:r>
              <w:rPr>
                <w:sz w:val="20"/>
              </w:rPr>
              <w:t>prize</w:t>
            </w:r>
            <w:r>
              <w:rPr>
                <w:spacing w:val="-5"/>
                <w:sz w:val="20"/>
              </w:rPr>
              <w:t xml:space="preserve"> </w:t>
            </w:r>
            <w:r>
              <w:rPr>
                <w:spacing w:val="-2"/>
                <w:sz w:val="20"/>
              </w:rPr>
              <w:t>draw.</w:t>
            </w:r>
          </w:p>
        </w:tc>
      </w:tr>
    </w:tbl>
    <w:p w14:paraId="01F58D03" w14:textId="77777777" w:rsidR="0042484B" w:rsidRDefault="0042484B">
      <w:pPr>
        <w:pStyle w:val="TableParagraph"/>
        <w:rPr>
          <w:sz w:val="20"/>
        </w:rPr>
        <w:sectPr w:rsidR="0042484B">
          <w:pgSz w:w="11910" w:h="16850"/>
          <w:pgMar w:top="1340" w:right="850" w:bottom="860" w:left="992" w:header="714" w:footer="665" w:gutter="0"/>
          <w:cols w:space="720"/>
        </w:sectPr>
      </w:pPr>
    </w:p>
    <w:p w14:paraId="442F54A0" w14:textId="77777777" w:rsidR="0042484B" w:rsidRDefault="0042484B">
      <w:pPr>
        <w:pStyle w:val="BodyText"/>
        <w:spacing w:before="7"/>
        <w:ind w:left="0" w:firstLine="0"/>
        <w:rPr>
          <w:rFonts w:ascii="Calibri"/>
          <w:b/>
          <w:sz w:val="16"/>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42484B" w14:paraId="19C698D7" w14:textId="77777777">
        <w:trPr>
          <w:trHeight w:val="13974"/>
        </w:trPr>
        <w:tc>
          <w:tcPr>
            <w:tcW w:w="3889" w:type="dxa"/>
          </w:tcPr>
          <w:p w14:paraId="66CE623B" w14:textId="77777777" w:rsidR="0042484B" w:rsidRDefault="0042484B">
            <w:pPr>
              <w:pStyle w:val="TableParagraph"/>
              <w:spacing w:before="2"/>
              <w:rPr>
                <w:b/>
                <w:sz w:val="20"/>
              </w:rPr>
            </w:pPr>
          </w:p>
          <w:p w14:paraId="169B55B1" w14:textId="77777777" w:rsidR="0042484B" w:rsidRDefault="00000000">
            <w:pPr>
              <w:pStyle w:val="TableParagraph"/>
              <w:tabs>
                <w:tab w:val="left" w:pos="962"/>
              </w:tabs>
              <w:ind w:left="107"/>
              <w:rPr>
                <w:b/>
                <w:sz w:val="20"/>
              </w:rPr>
            </w:pPr>
            <w:r>
              <w:rPr>
                <w:b/>
                <w:spacing w:val="-5"/>
                <w:sz w:val="20"/>
              </w:rPr>
              <w:t>20.</w:t>
            </w:r>
            <w:r>
              <w:rPr>
                <w:b/>
                <w:sz w:val="20"/>
              </w:rPr>
              <w:tab/>
              <w:t>Special</w:t>
            </w:r>
            <w:r>
              <w:rPr>
                <w:b/>
                <w:spacing w:val="-10"/>
                <w:sz w:val="20"/>
              </w:rPr>
              <w:t xml:space="preserve"> </w:t>
            </w:r>
            <w:r>
              <w:rPr>
                <w:b/>
                <w:spacing w:val="-2"/>
                <w:sz w:val="20"/>
              </w:rPr>
              <w:t>conditions</w:t>
            </w:r>
          </w:p>
        </w:tc>
        <w:tc>
          <w:tcPr>
            <w:tcW w:w="6109" w:type="dxa"/>
          </w:tcPr>
          <w:p w14:paraId="60331C20" w14:textId="77777777" w:rsidR="0042484B" w:rsidRDefault="0042484B">
            <w:pPr>
              <w:pStyle w:val="TableParagraph"/>
              <w:rPr>
                <w:b/>
                <w:sz w:val="20"/>
              </w:rPr>
            </w:pPr>
          </w:p>
          <w:p w14:paraId="23CAD3A4" w14:textId="77777777" w:rsidR="0042484B" w:rsidRDefault="0042484B">
            <w:pPr>
              <w:pStyle w:val="TableParagraph"/>
              <w:spacing w:before="27"/>
              <w:rPr>
                <w:b/>
                <w:sz w:val="20"/>
              </w:rPr>
            </w:pPr>
          </w:p>
          <w:p w14:paraId="3725F027" w14:textId="77777777" w:rsidR="0042484B" w:rsidRDefault="00000000">
            <w:pPr>
              <w:pStyle w:val="TableParagraph"/>
              <w:ind w:left="107"/>
              <w:rPr>
                <w:b/>
                <w:sz w:val="20"/>
              </w:rPr>
            </w:pPr>
            <w:r>
              <w:rPr>
                <w:b/>
                <w:spacing w:val="-2"/>
                <w:sz w:val="20"/>
              </w:rPr>
              <w:t>General</w:t>
            </w:r>
          </w:p>
          <w:p w14:paraId="457ADD23" w14:textId="77777777" w:rsidR="0042484B" w:rsidRDefault="00000000">
            <w:pPr>
              <w:pStyle w:val="TableParagraph"/>
              <w:spacing w:before="8" w:line="249" w:lineRule="auto"/>
              <w:ind w:left="110" w:right="97" w:hanging="3"/>
              <w:rPr>
                <w:sz w:val="20"/>
              </w:rPr>
            </w:pPr>
            <w:r>
              <w:rPr>
                <w:sz w:val="20"/>
              </w:rPr>
              <w:t xml:space="preserve">The Promoter’s decision is </w:t>
            </w:r>
            <w:proofErr w:type="gramStart"/>
            <w:r>
              <w:rPr>
                <w:sz w:val="20"/>
              </w:rPr>
              <w:t>final</w:t>
            </w:r>
            <w:proofErr w:type="gramEnd"/>
            <w:r>
              <w:rPr>
                <w:sz w:val="20"/>
              </w:rPr>
              <w:t xml:space="preserve"> and no correspondence will be entered into</w:t>
            </w:r>
            <w:r>
              <w:rPr>
                <w:spacing w:val="-4"/>
                <w:sz w:val="20"/>
              </w:rPr>
              <w:t xml:space="preserve"> </w:t>
            </w:r>
            <w:r>
              <w:rPr>
                <w:sz w:val="20"/>
              </w:rPr>
              <w:t>regarding</w:t>
            </w:r>
            <w:r>
              <w:rPr>
                <w:spacing w:val="-5"/>
                <w:sz w:val="20"/>
              </w:rPr>
              <w:t xml:space="preserve"> </w:t>
            </w:r>
            <w:r>
              <w:rPr>
                <w:sz w:val="20"/>
              </w:rPr>
              <w:t>the</w:t>
            </w:r>
            <w:r>
              <w:rPr>
                <w:spacing w:val="-5"/>
                <w:sz w:val="20"/>
              </w:rPr>
              <w:t xml:space="preserve"> </w:t>
            </w:r>
            <w:r>
              <w:rPr>
                <w:sz w:val="20"/>
              </w:rPr>
              <w:t>award</w:t>
            </w:r>
            <w:r>
              <w:rPr>
                <w:spacing w:val="-4"/>
                <w:sz w:val="20"/>
              </w:rPr>
              <w:t xml:space="preserve"> </w:t>
            </w:r>
            <w:r>
              <w:rPr>
                <w:sz w:val="20"/>
              </w:rPr>
              <w:t>of</w:t>
            </w:r>
            <w:r>
              <w:rPr>
                <w:spacing w:val="-6"/>
                <w:sz w:val="20"/>
              </w:rPr>
              <w:t xml:space="preserve"> </w:t>
            </w:r>
            <w:r>
              <w:rPr>
                <w:sz w:val="20"/>
              </w:rPr>
              <w:t>any</w:t>
            </w:r>
            <w:r>
              <w:rPr>
                <w:spacing w:val="-4"/>
                <w:sz w:val="20"/>
              </w:rPr>
              <w:t xml:space="preserve"> </w:t>
            </w:r>
            <w:r>
              <w:rPr>
                <w:sz w:val="20"/>
              </w:rPr>
              <w:t>prize</w:t>
            </w:r>
            <w:r>
              <w:rPr>
                <w:spacing w:val="-5"/>
                <w:sz w:val="20"/>
              </w:rPr>
              <w:t xml:space="preserve"> </w:t>
            </w:r>
            <w:r>
              <w:rPr>
                <w:sz w:val="20"/>
              </w:rPr>
              <w:t>or</w:t>
            </w:r>
            <w:r>
              <w:rPr>
                <w:spacing w:val="-4"/>
                <w:sz w:val="20"/>
              </w:rPr>
              <w:t xml:space="preserve"> </w:t>
            </w:r>
            <w:r>
              <w:rPr>
                <w:sz w:val="20"/>
              </w:rPr>
              <w:t>the</w:t>
            </w:r>
            <w:r>
              <w:rPr>
                <w:spacing w:val="-5"/>
                <w:sz w:val="20"/>
              </w:rPr>
              <w:t xml:space="preserve"> </w:t>
            </w:r>
            <w:r>
              <w:rPr>
                <w:sz w:val="20"/>
              </w:rPr>
              <w:t>pronouncement</w:t>
            </w:r>
            <w:r>
              <w:rPr>
                <w:spacing w:val="-4"/>
                <w:sz w:val="20"/>
              </w:rPr>
              <w:t xml:space="preserve"> </w:t>
            </w:r>
            <w:r>
              <w:rPr>
                <w:sz w:val="20"/>
              </w:rPr>
              <w:t>of</w:t>
            </w:r>
            <w:r>
              <w:rPr>
                <w:spacing w:val="-6"/>
                <w:sz w:val="20"/>
              </w:rPr>
              <w:t xml:space="preserve"> </w:t>
            </w:r>
            <w:r>
              <w:rPr>
                <w:sz w:val="20"/>
              </w:rPr>
              <w:t>a</w:t>
            </w:r>
            <w:r>
              <w:rPr>
                <w:spacing w:val="-4"/>
                <w:sz w:val="20"/>
              </w:rPr>
              <w:t xml:space="preserve"> </w:t>
            </w:r>
            <w:r>
              <w:rPr>
                <w:sz w:val="20"/>
              </w:rPr>
              <w:t xml:space="preserve">winner or </w:t>
            </w:r>
            <w:proofErr w:type="gramStart"/>
            <w:r>
              <w:rPr>
                <w:sz w:val="20"/>
              </w:rPr>
              <w:t>winners</w:t>
            </w:r>
            <w:proofErr w:type="gramEnd"/>
            <w:r>
              <w:rPr>
                <w:sz w:val="20"/>
              </w:rPr>
              <w:t xml:space="preserve"> (as applicable).</w:t>
            </w:r>
          </w:p>
          <w:p w14:paraId="158260CF" w14:textId="77777777" w:rsidR="0042484B" w:rsidRDefault="0042484B">
            <w:pPr>
              <w:pStyle w:val="TableParagraph"/>
              <w:spacing w:before="11"/>
              <w:rPr>
                <w:b/>
                <w:sz w:val="20"/>
              </w:rPr>
            </w:pPr>
          </w:p>
          <w:p w14:paraId="45C8978D" w14:textId="77777777" w:rsidR="0042484B" w:rsidRDefault="00000000">
            <w:pPr>
              <w:pStyle w:val="TableParagraph"/>
              <w:spacing w:line="249" w:lineRule="auto"/>
              <w:ind w:left="110" w:hanging="3"/>
              <w:rPr>
                <w:sz w:val="20"/>
              </w:rPr>
            </w:pPr>
            <w:r>
              <w:rPr>
                <w:sz w:val="20"/>
              </w:rPr>
              <w:t>Prizes</w:t>
            </w:r>
            <w:r>
              <w:rPr>
                <w:spacing w:val="-5"/>
                <w:sz w:val="20"/>
              </w:rPr>
              <w:t xml:space="preserve"> </w:t>
            </w:r>
            <w:r>
              <w:rPr>
                <w:sz w:val="20"/>
              </w:rPr>
              <w:t>awarded</w:t>
            </w:r>
            <w:r>
              <w:rPr>
                <w:spacing w:val="-5"/>
                <w:sz w:val="20"/>
              </w:rPr>
              <w:t xml:space="preserve"> </w:t>
            </w:r>
            <w:r>
              <w:rPr>
                <w:sz w:val="20"/>
              </w:rPr>
              <w:t>are</w:t>
            </w:r>
            <w:r>
              <w:rPr>
                <w:spacing w:val="-6"/>
                <w:sz w:val="20"/>
              </w:rPr>
              <w:t xml:space="preserve"> </w:t>
            </w:r>
            <w:r>
              <w:rPr>
                <w:sz w:val="20"/>
              </w:rPr>
              <w:t>subject</w:t>
            </w:r>
            <w:r>
              <w:rPr>
                <w:spacing w:val="-5"/>
                <w:sz w:val="20"/>
              </w:rPr>
              <w:t xml:space="preserve"> </w:t>
            </w:r>
            <w:r>
              <w:rPr>
                <w:sz w:val="20"/>
              </w:rPr>
              <w:t>to</w:t>
            </w:r>
            <w:r>
              <w:rPr>
                <w:spacing w:val="-5"/>
                <w:sz w:val="20"/>
              </w:rPr>
              <w:t xml:space="preserve"> </w:t>
            </w:r>
            <w:r>
              <w:rPr>
                <w:sz w:val="20"/>
              </w:rPr>
              <w:t>availability</w:t>
            </w:r>
            <w:r>
              <w:rPr>
                <w:spacing w:val="-4"/>
                <w:sz w:val="20"/>
              </w:rPr>
              <w:t xml:space="preserve"> </w:t>
            </w:r>
            <w:r>
              <w:rPr>
                <w:sz w:val="20"/>
              </w:rPr>
              <w:t>and</w:t>
            </w:r>
            <w:r>
              <w:rPr>
                <w:spacing w:val="-5"/>
                <w:sz w:val="20"/>
              </w:rPr>
              <w:t xml:space="preserve"> </w:t>
            </w:r>
            <w:r>
              <w:rPr>
                <w:sz w:val="20"/>
              </w:rPr>
              <w:t>are</w:t>
            </w:r>
            <w:r>
              <w:rPr>
                <w:spacing w:val="-6"/>
                <w:sz w:val="20"/>
              </w:rPr>
              <w:t xml:space="preserve"> </w:t>
            </w:r>
            <w:r>
              <w:rPr>
                <w:sz w:val="20"/>
              </w:rPr>
              <w:t>at</w:t>
            </w:r>
            <w:r>
              <w:rPr>
                <w:spacing w:val="-5"/>
                <w:sz w:val="20"/>
              </w:rPr>
              <w:t xml:space="preserve"> </w:t>
            </w:r>
            <w:r>
              <w:rPr>
                <w:sz w:val="20"/>
              </w:rPr>
              <w:t>the</w:t>
            </w:r>
            <w:r>
              <w:rPr>
                <w:spacing w:val="-6"/>
                <w:sz w:val="20"/>
              </w:rPr>
              <w:t xml:space="preserve"> </w:t>
            </w:r>
            <w:r>
              <w:rPr>
                <w:sz w:val="20"/>
              </w:rPr>
              <w:t>complete discretion of the Promoter.</w:t>
            </w:r>
          </w:p>
          <w:p w14:paraId="3B6AD876" w14:textId="77777777" w:rsidR="0042484B" w:rsidRDefault="0042484B">
            <w:pPr>
              <w:pStyle w:val="TableParagraph"/>
              <w:spacing w:before="9"/>
              <w:rPr>
                <w:b/>
                <w:sz w:val="20"/>
              </w:rPr>
            </w:pPr>
          </w:p>
          <w:p w14:paraId="0CFEF159" w14:textId="77777777" w:rsidR="0042484B" w:rsidRDefault="00000000">
            <w:pPr>
              <w:pStyle w:val="TableParagraph"/>
              <w:spacing w:line="249" w:lineRule="auto"/>
              <w:ind w:left="110" w:right="97" w:hanging="3"/>
              <w:rPr>
                <w:sz w:val="20"/>
              </w:rPr>
            </w:pPr>
            <w:r>
              <w:rPr>
                <w:sz w:val="20"/>
              </w:rPr>
              <w:t>Should any elements of</w:t>
            </w:r>
            <w:r>
              <w:rPr>
                <w:spacing w:val="-1"/>
                <w:sz w:val="20"/>
              </w:rPr>
              <w:t xml:space="preserve"> </w:t>
            </w:r>
            <w:r>
              <w:rPr>
                <w:sz w:val="20"/>
              </w:rPr>
              <w:t>the prize be changed, moved, cancelled or not available for any unforeseen reason or for reasons outside of the Promoter’s control (including for example COVID-19), the Promoter takes</w:t>
            </w:r>
            <w:r>
              <w:rPr>
                <w:spacing w:val="-5"/>
                <w:sz w:val="20"/>
              </w:rPr>
              <w:t xml:space="preserve"> </w:t>
            </w:r>
            <w:r>
              <w:rPr>
                <w:sz w:val="20"/>
              </w:rPr>
              <w:t>no</w:t>
            </w:r>
            <w:r>
              <w:rPr>
                <w:spacing w:val="-5"/>
                <w:sz w:val="20"/>
              </w:rPr>
              <w:t xml:space="preserve"> </w:t>
            </w:r>
            <w:proofErr w:type="gramStart"/>
            <w:r>
              <w:rPr>
                <w:sz w:val="20"/>
              </w:rPr>
              <w:t>responsibility</w:t>
            </w:r>
            <w:proofErr w:type="gramEnd"/>
            <w:r>
              <w:rPr>
                <w:spacing w:val="-4"/>
                <w:sz w:val="20"/>
              </w:rPr>
              <w:t xml:space="preserve"> </w:t>
            </w:r>
            <w:r>
              <w:rPr>
                <w:sz w:val="20"/>
              </w:rPr>
              <w:t>and</w:t>
            </w:r>
            <w:r>
              <w:rPr>
                <w:spacing w:val="-7"/>
                <w:sz w:val="20"/>
              </w:rPr>
              <w:t xml:space="preserve"> </w:t>
            </w:r>
            <w:r>
              <w:rPr>
                <w:sz w:val="20"/>
              </w:rPr>
              <w:t>the</w:t>
            </w:r>
            <w:r>
              <w:rPr>
                <w:spacing w:val="-6"/>
                <w:sz w:val="20"/>
              </w:rPr>
              <w:t xml:space="preserve"> </w:t>
            </w:r>
            <w:r>
              <w:rPr>
                <w:sz w:val="20"/>
              </w:rPr>
              <w:t>Prize</w:t>
            </w:r>
            <w:r>
              <w:rPr>
                <w:spacing w:val="-6"/>
                <w:sz w:val="20"/>
              </w:rPr>
              <w:t xml:space="preserve"> </w:t>
            </w:r>
            <w:r>
              <w:rPr>
                <w:sz w:val="20"/>
              </w:rPr>
              <w:t>Winners</w:t>
            </w:r>
            <w:r>
              <w:rPr>
                <w:spacing w:val="-5"/>
                <w:sz w:val="20"/>
              </w:rPr>
              <w:t xml:space="preserve"> </w:t>
            </w:r>
            <w:r>
              <w:rPr>
                <w:sz w:val="20"/>
              </w:rPr>
              <w:t>will</w:t>
            </w:r>
            <w:r>
              <w:rPr>
                <w:spacing w:val="-6"/>
                <w:sz w:val="20"/>
              </w:rPr>
              <w:t xml:space="preserve"> </w:t>
            </w:r>
            <w:r>
              <w:rPr>
                <w:sz w:val="20"/>
              </w:rPr>
              <w:t>not</w:t>
            </w:r>
            <w:r>
              <w:rPr>
                <w:spacing w:val="1"/>
                <w:sz w:val="20"/>
              </w:rPr>
              <w:t xml:space="preserve"> </w:t>
            </w:r>
            <w:r>
              <w:rPr>
                <w:sz w:val="20"/>
              </w:rPr>
              <w:t>be</w:t>
            </w:r>
            <w:r>
              <w:rPr>
                <w:spacing w:val="-6"/>
                <w:sz w:val="20"/>
              </w:rPr>
              <w:t xml:space="preserve"> </w:t>
            </w:r>
            <w:r>
              <w:rPr>
                <w:spacing w:val="-2"/>
                <w:sz w:val="20"/>
              </w:rPr>
              <w:t>compensated.</w:t>
            </w:r>
          </w:p>
          <w:p w14:paraId="2B7DABF0" w14:textId="77777777" w:rsidR="0042484B" w:rsidRDefault="0042484B">
            <w:pPr>
              <w:pStyle w:val="TableParagraph"/>
              <w:spacing w:before="13"/>
              <w:rPr>
                <w:b/>
                <w:sz w:val="20"/>
              </w:rPr>
            </w:pPr>
          </w:p>
          <w:p w14:paraId="0F39F068" w14:textId="77777777" w:rsidR="0042484B" w:rsidRDefault="00000000">
            <w:pPr>
              <w:pStyle w:val="TableParagraph"/>
              <w:spacing w:line="249" w:lineRule="auto"/>
              <w:ind w:left="110" w:right="174" w:hanging="3"/>
              <w:rPr>
                <w:sz w:val="20"/>
              </w:rPr>
            </w:pPr>
            <w:r>
              <w:rPr>
                <w:sz w:val="20"/>
              </w:rPr>
              <w:t>Prior to acceptance of any prize, the Promoter may require the winner to sign documents including a prize acceptance form, consent to broadcast (such as an image or footage release), liability or publicity waiver or indemnity form. Any winner that fails to sign any required documentation</w:t>
            </w:r>
            <w:r>
              <w:rPr>
                <w:spacing w:val="-5"/>
                <w:sz w:val="20"/>
              </w:rPr>
              <w:t xml:space="preserve"> </w:t>
            </w:r>
            <w:r>
              <w:rPr>
                <w:sz w:val="20"/>
              </w:rPr>
              <w:t>as</w:t>
            </w:r>
            <w:r>
              <w:rPr>
                <w:spacing w:val="-5"/>
                <w:sz w:val="20"/>
              </w:rPr>
              <w:t xml:space="preserve"> </w:t>
            </w:r>
            <w:r>
              <w:rPr>
                <w:sz w:val="20"/>
              </w:rPr>
              <w:t>requested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Promoter</w:t>
            </w:r>
            <w:r>
              <w:rPr>
                <w:spacing w:val="-6"/>
                <w:sz w:val="20"/>
              </w:rPr>
              <w:t xml:space="preserve"> </w:t>
            </w:r>
            <w:r>
              <w:rPr>
                <w:sz w:val="20"/>
              </w:rPr>
              <w:t>may</w:t>
            </w:r>
            <w:r>
              <w:rPr>
                <w:spacing w:val="-5"/>
                <w:sz w:val="20"/>
              </w:rPr>
              <w:t xml:space="preserve"> </w:t>
            </w:r>
            <w:r>
              <w:rPr>
                <w:sz w:val="20"/>
              </w:rPr>
              <w:t>be</w:t>
            </w:r>
            <w:r>
              <w:rPr>
                <w:spacing w:val="-6"/>
                <w:sz w:val="20"/>
              </w:rPr>
              <w:t xml:space="preserve"> </w:t>
            </w:r>
            <w:r>
              <w:rPr>
                <w:sz w:val="20"/>
              </w:rPr>
              <w:t>disqualified</w:t>
            </w:r>
            <w:r>
              <w:rPr>
                <w:spacing w:val="-5"/>
                <w:sz w:val="20"/>
              </w:rPr>
              <w:t xml:space="preserve"> </w:t>
            </w:r>
            <w:r>
              <w:rPr>
                <w:sz w:val="20"/>
              </w:rPr>
              <w:t>from the promotion.</w:t>
            </w:r>
          </w:p>
          <w:p w14:paraId="3CC86D92" w14:textId="77777777" w:rsidR="0042484B" w:rsidRDefault="0042484B">
            <w:pPr>
              <w:pStyle w:val="TableParagraph"/>
              <w:spacing w:before="11"/>
              <w:rPr>
                <w:b/>
                <w:sz w:val="20"/>
              </w:rPr>
            </w:pPr>
          </w:p>
          <w:p w14:paraId="70203ED2" w14:textId="77777777" w:rsidR="0042484B" w:rsidRDefault="00000000">
            <w:pPr>
              <w:pStyle w:val="TableParagraph"/>
              <w:spacing w:line="249" w:lineRule="auto"/>
              <w:ind w:left="110" w:right="643" w:hanging="3"/>
              <w:jc w:val="both"/>
              <w:rPr>
                <w:sz w:val="20"/>
              </w:rPr>
            </w:pPr>
            <w:r>
              <w:rPr>
                <w:sz w:val="20"/>
              </w:rPr>
              <w:t>It may also be</w:t>
            </w:r>
            <w:r>
              <w:rPr>
                <w:spacing w:val="-1"/>
                <w:sz w:val="20"/>
              </w:rPr>
              <w:t xml:space="preserve"> </w:t>
            </w:r>
            <w:r>
              <w:rPr>
                <w:sz w:val="20"/>
              </w:rPr>
              <w:t xml:space="preserve">a condition </w:t>
            </w:r>
            <w:proofErr w:type="gramStart"/>
            <w:r>
              <w:rPr>
                <w:sz w:val="20"/>
              </w:rPr>
              <w:t>of</w:t>
            </w:r>
            <w:proofErr w:type="gramEnd"/>
            <w:r>
              <w:rPr>
                <w:spacing w:val="-2"/>
                <w:sz w:val="20"/>
              </w:rPr>
              <w:t xml:space="preserve"> </w:t>
            </w:r>
            <w:r>
              <w:rPr>
                <w:sz w:val="20"/>
              </w:rPr>
              <w:t>being</w:t>
            </w:r>
            <w:r>
              <w:rPr>
                <w:spacing w:val="-1"/>
                <w:sz w:val="20"/>
              </w:rPr>
              <w:t xml:space="preserve"> </w:t>
            </w:r>
            <w:r>
              <w:rPr>
                <w:sz w:val="20"/>
              </w:rPr>
              <w:t>a prize</w:t>
            </w:r>
            <w:r>
              <w:rPr>
                <w:spacing w:val="-1"/>
                <w:sz w:val="20"/>
              </w:rPr>
              <w:t xml:space="preserve"> </w:t>
            </w:r>
            <w:r>
              <w:rPr>
                <w:sz w:val="20"/>
              </w:rPr>
              <w:t>winner that winners be available</w:t>
            </w:r>
            <w:r>
              <w:rPr>
                <w:spacing w:val="-7"/>
                <w:sz w:val="20"/>
              </w:rPr>
              <w:t xml:space="preserve"> </w:t>
            </w:r>
            <w:r>
              <w:rPr>
                <w:sz w:val="20"/>
              </w:rPr>
              <w:t>for</w:t>
            </w:r>
            <w:r>
              <w:rPr>
                <w:spacing w:val="-6"/>
                <w:sz w:val="20"/>
              </w:rPr>
              <w:t xml:space="preserve"> </w:t>
            </w:r>
            <w:r>
              <w:rPr>
                <w:sz w:val="20"/>
              </w:rPr>
              <w:t>on-air</w:t>
            </w:r>
            <w:r>
              <w:rPr>
                <w:spacing w:val="-6"/>
                <w:sz w:val="20"/>
              </w:rPr>
              <w:t xml:space="preserve"> </w:t>
            </w:r>
            <w:r>
              <w:rPr>
                <w:sz w:val="20"/>
              </w:rPr>
              <w:t>interviews</w:t>
            </w:r>
            <w:r>
              <w:rPr>
                <w:spacing w:val="-3"/>
                <w:sz w:val="20"/>
              </w:rPr>
              <w:t xml:space="preserve"> </w:t>
            </w:r>
            <w:r>
              <w:rPr>
                <w:sz w:val="20"/>
              </w:rPr>
              <w:t>and/or</w:t>
            </w:r>
            <w:r>
              <w:rPr>
                <w:spacing w:val="-6"/>
                <w:sz w:val="20"/>
              </w:rPr>
              <w:t xml:space="preserve"> </w:t>
            </w:r>
            <w:r>
              <w:rPr>
                <w:sz w:val="20"/>
              </w:rPr>
              <w:t>in-studio</w:t>
            </w:r>
            <w:r>
              <w:rPr>
                <w:spacing w:val="-6"/>
                <w:sz w:val="20"/>
              </w:rPr>
              <w:t xml:space="preserve"> </w:t>
            </w:r>
            <w:r>
              <w:rPr>
                <w:sz w:val="20"/>
              </w:rPr>
              <w:t>and/or</w:t>
            </w:r>
            <w:r>
              <w:rPr>
                <w:spacing w:val="-6"/>
                <w:sz w:val="20"/>
              </w:rPr>
              <w:t xml:space="preserve"> </w:t>
            </w:r>
            <w:r>
              <w:rPr>
                <w:sz w:val="20"/>
              </w:rPr>
              <w:t>on</w:t>
            </w:r>
            <w:r>
              <w:rPr>
                <w:spacing w:val="-6"/>
                <w:sz w:val="20"/>
              </w:rPr>
              <w:t xml:space="preserve"> </w:t>
            </w:r>
            <w:r>
              <w:rPr>
                <w:sz w:val="20"/>
              </w:rPr>
              <w:t>location interviews, photos or videos as part of redeeming a prize.</w:t>
            </w:r>
          </w:p>
          <w:p w14:paraId="2016F4C1" w14:textId="77777777" w:rsidR="0042484B" w:rsidRDefault="0042484B">
            <w:pPr>
              <w:pStyle w:val="TableParagraph"/>
              <w:spacing w:before="9"/>
              <w:rPr>
                <w:b/>
                <w:sz w:val="20"/>
              </w:rPr>
            </w:pPr>
          </w:p>
          <w:p w14:paraId="2BB84A56" w14:textId="77777777" w:rsidR="0042484B" w:rsidRDefault="00000000">
            <w:pPr>
              <w:pStyle w:val="TableParagraph"/>
              <w:spacing w:line="249" w:lineRule="auto"/>
              <w:ind w:left="110" w:right="130" w:hanging="3"/>
              <w:rPr>
                <w:sz w:val="20"/>
              </w:rPr>
            </w:pPr>
            <w:r>
              <w:rPr>
                <w:sz w:val="20"/>
              </w:rPr>
              <w:t xml:space="preserve">Should there be any technical malfunctions for any reason, the Promoter has the option to extend the </w:t>
            </w:r>
            <w:proofErr w:type="gramStart"/>
            <w:r>
              <w:rPr>
                <w:sz w:val="20"/>
              </w:rPr>
              <w:t>time period</w:t>
            </w:r>
            <w:proofErr w:type="gramEnd"/>
            <w:r>
              <w:rPr>
                <w:sz w:val="20"/>
              </w:rPr>
              <w:t xml:space="preserve"> for giveaways</w:t>
            </w:r>
            <w:r>
              <w:rPr>
                <w:spacing w:val="40"/>
                <w:sz w:val="20"/>
              </w:rPr>
              <w:t xml:space="preserve"> </w:t>
            </w:r>
            <w:r>
              <w:rPr>
                <w:sz w:val="20"/>
              </w:rPr>
              <w:t>and/or</w:t>
            </w:r>
            <w:r>
              <w:rPr>
                <w:spacing w:val="-3"/>
                <w:sz w:val="20"/>
              </w:rPr>
              <w:t xml:space="preserve"> </w:t>
            </w:r>
            <w:r>
              <w:rPr>
                <w:sz w:val="20"/>
              </w:rPr>
              <w:t>change</w:t>
            </w:r>
            <w:r>
              <w:rPr>
                <w:spacing w:val="-4"/>
                <w:sz w:val="20"/>
              </w:rPr>
              <w:t xml:space="preserve"> </w:t>
            </w:r>
            <w:r>
              <w:rPr>
                <w:sz w:val="20"/>
              </w:rPr>
              <w:t>the</w:t>
            </w:r>
            <w:r>
              <w:rPr>
                <w:spacing w:val="-3"/>
                <w:sz w:val="20"/>
              </w:rPr>
              <w:t xml:space="preserve"> </w:t>
            </w:r>
            <w:r>
              <w:rPr>
                <w:sz w:val="20"/>
              </w:rPr>
              <w:t>specified</w:t>
            </w:r>
            <w:r>
              <w:rPr>
                <w:spacing w:val="-3"/>
                <w:sz w:val="20"/>
              </w:rPr>
              <w:t xml:space="preserve"> </w:t>
            </w:r>
            <w:r>
              <w:rPr>
                <w:sz w:val="20"/>
              </w:rPr>
              <w:t>day.</w:t>
            </w:r>
            <w:r>
              <w:rPr>
                <w:spacing w:val="-3"/>
                <w:sz w:val="20"/>
              </w:rPr>
              <w:t xml:space="preserve"> </w:t>
            </w:r>
            <w:r>
              <w:rPr>
                <w:sz w:val="20"/>
              </w:rPr>
              <w:t>The</w:t>
            </w:r>
            <w:r>
              <w:rPr>
                <w:spacing w:val="-3"/>
                <w:sz w:val="20"/>
              </w:rPr>
              <w:t xml:space="preserve"> </w:t>
            </w:r>
            <w:r>
              <w:rPr>
                <w:sz w:val="20"/>
              </w:rPr>
              <w:t>Promoter</w:t>
            </w:r>
            <w:r>
              <w:rPr>
                <w:spacing w:val="-1"/>
                <w:sz w:val="20"/>
              </w:rPr>
              <w:t xml:space="preserve"> </w:t>
            </w:r>
            <w:r>
              <w:rPr>
                <w:sz w:val="20"/>
              </w:rPr>
              <w:t>will</w:t>
            </w:r>
            <w:r>
              <w:rPr>
                <w:spacing w:val="-3"/>
                <w:sz w:val="20"/>
              </w:rPr>
              <w:t xml:space="preserve"> </w:t>
            </w:r>
            <w:r>
              <w:rPr>
                <w:sz w:val="20"/>
              </w:rPr>
              <w:t>then</w:t>
            </w:r>
            <w:r>
              <w:rPr>
                <w:spacing w:val="-3"/>
                <w:sz w:val="20"/>
              </w:rPr>
              <w:t xml:space="preserve"> </w:t>
            </w:r>
            <w:r>
              <w:rPr>
                <w:sz w:val="20"/>
              </w:rPr>
              <w:t>stipulate</w:t>
            </w:r>
            <w:r>
              <w:rPr>
                <w:spacing w:val="-3"/>
                <w:sz w:val="20"/>
              </w:rPr>
              <w:t xml:space="preserve"> </w:t>
            </w:r>
            <w:r>
              <w:rPr>
                <w:sz w:val="20"/>
              </w:rPr>
              <w:t>on</w:t>
            </w:r>
            <w:r>
              <w:rPr>
                <w:spacing w:val="-3"/>
                <w:sz w:val="20"/>
              </w:rPr>
              <w:t xml:space="preserve"> </w:t>
            </w:r>
            <w:r>
              <w:rPr>
                <w:sz w:val="20"/>
              </w:rPr>
              <w:t>air the new end time of the competition. Where applicable, contestants may</w:t>
            </w:r>
            <w:r>
              <w:rPr>
                <w:spacing w:val="-3"/>
                <w:sz w:val="20"/>
              </w:rPr>
              <w:t xml:space="preserve"> </w:t>
            </w:r>
            <w:r>
              <w:rPr>
                <w:sz w:val="20"/>
              </w:rPr>
              <w:t>at</w:t>
            </w:r>
            <w:r>
              <w:rPr>
                <w:spacing w:val="-4"/>
                <w:sz w:val="20"/>
              </w:rPr>
              <w:t xml:space="preserve"> </w:t>
            </w:r>
            <w:r>
              <w:rPr>
                <w:sz w:val="20"/>
              </w:rPr>
              <w:t>the</w:t>
            </w:r>
            <w:r>
              <w:rPr>
                <w:spacing w:val="-4"/>
                <w:sz w:val="20"/>
              </w:rPr>
              <w:t xml:space="preserve"> </w:t>
            </w:r>
            <w:r>
              <w:rPr>
                <w:sz w:val="20"/>
              </w:rPr>
              <w:t>absolute</w:t>
            </w:r>
            <w:r>
              <w:rPr>
                <w:spacing w:val="-4"/>
                <w:sz w:val="20"/>
              </w:rPr>
              <w:t xml:space="preserve"> </w:t>
            </w:r>
            <w:r>
              <w:rPr>
                <w:sz w:val="20"/>
              </w:rPr>
              <w:t>discretion</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Promoter</w:t>
            </w:r>
            <w:r>
              <w:rPr>
                <w:spacing w:val="-4"/>
                <w:sz w:val="20"/>
              </w:rPr>
              <w:t xml:space="preserve"> </w:t>
            </w:r>
            <w:r>
              <w:rPr>
                <w:sz w:val="20"/>
              </w:rPr>
              <w:t>be</w:t>
            </w:r>
            <w:r>
              <w:rPr>
                <w:spacing w:val="-4"/>
                <w:sz w:val="20"/>
              </w:rPr>
              <w:t xml:space="preserve"> </w:t>
            </w:r>
            <w:r>
              <w:rPr>
                <w:sz w:val="20"/>
              </w:rPr>
              <w:t>awarded</w:t>
            </w:r>
            <w:r>
              <w:rPr>
                <w:spacing w:val="-4"/>
                <w:sz w:val="20"/>
              </w:rPr>
              <w:t xml:space="preserve"> </w:t>
            </w:r>
            <w:r>
              <w:rPr>
                <w:sz w:val="20"/>
              </w:rPr>
              <w:t>the</w:t>
            </w:r>
            <w:r>
              <w:rPr>
                <w:spacing w:val="-4"/>
                <w:sz w:val="20"/>
              </w:rPr>
              <w:t xml:space="preserve"> </w:t>
            </w:r>
            <w:r>
              <w:rPr>
                <w:sz w:val="20"/>
              </w:rPr>
              <w:t>prize</w:t>
            </w:r>
            <w:r>
              <w:rPr>
                <w:spacing w:val="-4"/>
                <w:sz w:val="20"/>
              </w:rPr>
              <w:t xml:space="preserve"> </w:t>
            </w:r>
            <w:r>
              <w:rPr>
                <w:sz w:val="20"/>
              </w:rPr>
              <w:t xml:space="preserve">off </w:t>
            </w:r>
            <w:r>
              <w:rPr>
                <w:spacing w:val="-4"/>
                <w:sz w:val="20"/>
              </w:rPr>
              <w:t>air.</w:t>
            </w:r>
          </w:p>
          <w:p w14:paraId="58087DE3" w14:textId="77777777" w:rsidR="0042484B" w:rsidRDefault="0042484B">
            <w:pPr>
              <w:pStyle w:val="TableParagraph"/>
              <w:spacing w:before="11"/>
              <w:rPr>
                <w:b/>
                <w:sz w:val="20"/>
              </w:rPr>
            </w:pPr>
          </w:p>
          <w:p w14:paraId="58D25397" w14:textId="77777777" w:rsidR="0042484B" w:rsidRDefault="00000000">
            <w:pPr>
              <w:pStyle w:val="TableParagraph"/>
              <w:ind w:left="107"/>
              <w:rPr>
                <w:b/>
                <w:sz w:val="20"/>
              </w:rPr>
            </w:pPr>
            <w:r>
              <w:rPr>
                <w:b/>
                <w:sz w:val="20"/>
              </w:rPr>
              <w:t>Information</w:t>
            </w:r>
            <w:r>
              <w:rPr>
                <w:b/>
                <w:spacing w:val="-10"/>
                <w:sz w:val="20"/>
              </w:rPr>
              <w:t xml:space="preserve"> </w:t>
            </w:r>
            <w:r>
              <w:rPr>
                <w:b/>
                <w:spacing w:val="-2"/>
                <w:sz w:val="20"/>
              </w:rPr>
              <w:t>collected</w:t>
            </w:r>
          </w:p>
          <w:p w14:paraId="17DDB7CD" w14:textId="77777777" w:rsidR="0042484B" w:rsidRDefault="00000000">
            <w:pPr>
              <w:pStyle w:val="TableParagraph"/>
              <w:spacing w:before="11" w:line="249" w:lineRule="auto"/>
              <w:ind w:left="110" w:right="289" w:hanging="3"/>
              <w:rPr>
                <w:sz w:val="20"/>
              </w:rPr>
            </w:pPr>
            <w:r>
              <w:rPr>
                <w:sz w:val="20"/>
              </w:rPr>
              <w:t>The Entrant acknowledges and agrees that their personal information will</w:t>
            </w:r>
            <w:r>
              <w:rPr>
                <w:spacing w:val="-5"/>
                <w:sz w:val="20"/>
              </w:rPr>
              <w:t xml:space="preserve"> </w:t>
            </w:r>
            <w:r>
              <w:rPr>
                <w:sz w:val="20"/>
              </w:rPr>
              <w:t>be</w:t>
            </w:r>
            <w:r>
              <w:rPr>
                <w:spacing w:val="-5"/>
                <w:sz w:val="20"/>
              </w:rPr>
              <w:t xml:space="preserve"> </w:t>
            </w:r>
            <w:r>
              <w:rPr>
                <w:sz w:val="20"/>
              </w:rPr>
              <w:t>collected</w:t>
            </w:r>
            <w:r>
              <w:rPr>
                <w:spacing w:val="-4"/>
                <w:sz w:val="20"/>
              </w:rPr>
              <w:t xml:space="preserve"> </w:t>
            </w:r>
            <w:r>
              <w:rPr>
                <w:sz w:val="20"/>
              </w:rPr>
              <w:t>for</w:t>
            </w:r>
            <w:r>
              <w:rPr>
                <w:spacing w:val="-4"/>
                <w:sz w:val="20"/>
              </w:rPr>
              <w:t xml:space="preserve"> </w:t>
            </w:r>
            <w:r>
              <w:rPr>
                <w:sz w:val="20"/>
              </w:rPr>
              <w:t>the</w:t>
            </w:r>
            <w:r>
              <w:rPr>
                <w:spacing w:val="-5"/>
                <w:sz w:val="20"/>
              </w:rPr>
              <w:t xml:space="preserve"> </w:t>
            </w:r>
            <w:r>
              <w:rPr>
                <w:sz w:val="20"/>
              </w:rPr>
              <w:t>purpose</w:t>
            </w:r>
            <w:r>
              <w:rPr>
                <w:spacing w:val="-5"/>
                <w:sz w:val="20"/>
              </w:rPr>
              <w:t xml:space="preserve"> </w:t>
            </w:r>
            <w:r>
              <w:rPr>
                <w:sz w:val="20"/>
              </w:rPr>
              <w:t>of</w:t>
            </w:r>
            <w:r>
              <w:rPr>
                <w:spacing w:val="-6"/>
                <w:sz w:val="20"/>
              </w:rPr>
              <w:t xml:space="preserve"> </w:t>
            </w:r>
            <w:r>
              <w:rPr>
                <w:sz w:val="20"/>
              </w:rPr>
              <w:t>administering</w:t>
            </w:r>
            <w:r>
              <w:rPr>
                <w:spacing w:val="-4"/>
                <w:sz w:val="20"/>
              </w:rPr>
              <w:t xml:space="preserve"> </w:t>
            </w:r>
            <w:r>
              <w:rPr>
                <w:sz w:val="20"/>
              </w:rPr>
              <w:t>the</w:t>
            </w:r>
            <w:r>
              <w:rPr>
                <w:spacing w:val="-5"/>
                <w:sz w:val="20"/>
              </w:rPr>
              <w:t xml:space="preserve"> </w:t>
            </w:r>
            <w:r>
              <w:rPr>
                <w:sz w:val="20"/>
              </w:rPr>
              <w:t>competition</w:t>
            </w:r>
            <w:r>
              <w:rPr>
                <w:spacing w:val="-4"/>
                <w:sz w:val="20"/>
              </w:rPr>
              <w:t xml:space="preserve"> </w:t>
            </w:r>
            <w:r>
              <w:rPr>
                <w:sz w:val="20"/>
              </w:rPr>
              <w:t xml:space="preserve">and arranging for the prize to be provided to the winning Entrants, and otherwise in accordance with the Promoter’s privacy statement at </w:t>
            </w:r>
            <w:hyperlink r:id="rId10">
              <w:r>
                <w:rPr>
                  <w:spacing w:val="-2"/>
                  <w:sz w:val="20"/>
                </w:rPr>
                <w:t>http://www.arn.com.au/about-us/privacy-policy/.</w:t>
              </w:r>
            </w:hyperlink>
          </w:p>
          <w:p w14:paraId="2FE0F530" w14:textId="77777777" w:rsidR="0042484B" w:rsidRDefault="0042484B">
            <w:pPr>
              <w:pStyle w:val="TableParagraph"/>
              <w:spacing w:before="10"/>
              <w:rPr>
                <w:b/>
                <w:sz w:val="20"/>
              </w:rPr>
            </w:pPr>
          </w:p>
          <w:p w14:paraId="642AF160" w14:textId="77777777" w:rsidR="0042484B" w:rsidRDefault="00000000">
            <w:pPr>
              <w:pStyle w:val="TableParagraph"/>
              <w:ind w:left="107"/>
              <w:rPr>
                <w:b/>
                <w:sz w:val="20"/>
              </w:rPr>
            </w:pPr>
            <w:r>
              <w:rPr>
                <w:b/>
                <w:spacing w:val="-2"/>
                <w:sz w:val="20"/>
              </w:rPr>
              <w:t>Contesting</w:t>
            </w:r>
            <w:r>
              <w:rPr>
                <w:b/>
                <w:spacing w:val="7"/>
                <w:sz w:val="20"/>
              </w:rPr>
              <w:t xml:space="preserve"> </w:t>
            </w:r>
            <w:r>
              <w:rPr>
                <w:b/>
                <w:spacing w:val="-2"/>
                <w:sz w:val="20"/>
              </w:rPr>
              <w:t>dates</w:t>
            </w:r>
          </w:p>
          <w:p w14:paraId="5E7ADFE4" w14:textId="77777777" w:rsidR="0042484B" w:rsidRDefault="00000000">
            <w:pPr>
              <w:pStyle w:val="TableParagraph"/>
              <w:spacing w:before="10" w:line="249" w:lineRule="auto"/>
              <w:ind w:left="110" w:right="174"/>
              <w:rPr>
                <w:sz w:val="20"/>
              </w:rPr>
            </w:pPr>
            <w:r>
              <w:rPr>
                <w:sz w:val="20"/>
              </w:rPr>
              <w:t>Contesting</w:t>
            </w:r>
            <w:r>
              <w:rPr>
                <w:spacing w:val="-2"/>
                <w:sz w:val="20"/>
              </w:rPr>
              <w:t xml:space="preserve"> </w:t>
            </w:r>
            <w:r>
              <w:rPr>
                <w:sz w:val="20"/>
              </w:rPr>
              <w:t>dates</w:t>
            </w:r>
            <w:r>
              <w:rPr>
                <w:spacing w:val="-1"/>
                <w:sz w:val="20"/>
              </w:rPr>
              <w:t xml:space="preserve"> </w:t>
            </w:r>
            <w:r>
              <w:rPr>
                <w:sz w:val="20"/>
              </w:rPr>
              <w:t>for</w:t>
            </w:r>
            <w:r>
              <w:rPr>
                <w:spacing w:val="-1"/>
                <w:sz w:val="20"/>
              </w:rPr>
              <w:t xml:space="preserve"> </w:t>
            </w:r>
            <w:r>
              <w:rPr>
                <w:sz w:val="20"/>
              </w:rPr>
              <w:t>prize</w:t>
            </w:r>
            <w:r>
              <w:rPr>
                <w:spacing w:val="-2"/>
                <w:sz w:val="20"/>
              </w:rPr>
              <w:t xml:space="preserve"> </w:t>
            </w:r>
            <w:r>
              <w:rPr>
                <w:sz w:val="20"/>
              </w:rPr>
              <w:t>giveaways</w:t>
            </w:r>
            <w:r>
              <w:rPr>
                <w:spacing w:val="-1"/>
                <w:sz w:val="20"/>
              </w:rPr>
              <w:t xml:space="preserve"> </w:t>
            </w:r>
            <w:proofErr w:type="gramStart"/>
            <w:r>
              <w:rPr>
                <w:sz w:val="20"/>
              </w:rPr>
              <w:t>is</w:t>
            </w:r>
            <w:proofErr w:type="gramEnd"/>
            <w:r>
              <w:rPr>
                <w:sz w:val="20"/>
              </w:rPr>
              <w:t xml:space="preserve"> at</w:t>
            </w:r>
            <w:r>
              <w:rPr>
                <w:spacing w:val="-1"/>
                <w:sz w:val="20"/>
              </w:rPr>
              <w:t xml:space="preserve"> </w:t>
            </w:r>
            <w:r>
              <w:rPr>
                <w:sz w:val="20"/>
              </w:rPr>
              <w:t>the</w:t>
            </w:r>
            <w:r>
              <w:rPr>
                <w:spacing w:val="-2"/>
                <w:sz w:val="20"/>
              </w:rPr>
              <w:t xml:space="preserve"> </w:t>
            </w:r>
            <w:r>
              <w:rPr>
                <w:sz w:val="20"/>
              </w:rPr>
              <w:t>absolute</w:t>
            </w:r>
            <w:r>
              <w:rPr>
                <w:spacing w:val="-2"/>
                <w:sz w:val="20"/>
              </w:rPr>
              <w:t xml:space="preserve"> </w:t>
            </w:r>
            <w:r>
              <w:rPr>
                <w:sz w:val="20"/>
              </w:rPr>
              <w:t>discretion</w:t>
            </w:r>
            <w:r>
              <w:rPr>
                <w:spacing w:val="-1"/>
                <w:sz w:val="20"/>
              </w:rPr>
              <w:t xml:space="preserve"> </w:t>
            </w:r>
            <w:r>
              <w:rPr>
                <w:sz w:val="20"/>
              </w:rPr>
              <w:t>of</w:t>
            </w:r>
            <w:r>
              <w:rPr>
                <w:spacing w:val="-3"/>
                <w:sz w:val="20"/>
              </w:rPr>
              <w:t xml:space="preserve"> </w:t>
            </w:r>
            <w:r>
              <w:rPr>
                <w:sz w:val="20"/>
              </w:rPr>
              <w:t xml:space="preserve">the Promoter. Should </w:t>
            </w:r>
            <w:proofErr w:type="gramStart"/>
            <w:r>
              <w:rPr>
                <w:sz w:val="20"/>
              </w:rPr>
              <w:t>for any reason the</w:t>
            </w:r>
            <w:proofErr w:type="gramEnd"/>
            <w:r>
              <w:rPr>
                <w:sz w:val="20"/>
              </w:rPr>
              <w:t xml:space="preserve"> contesting dates need to change (for example, due</w:t>
            </w:r>
            <w:r>
              <w:rPr>
                <w:spacing w:val="-1"/>
                <w:sz w:val="20"/>
              </w:rPr>
              <w:t xml:space="preserve"> </w:t>
            </w:r>
            <w:r>
              <w:rPr>
                <w:sz w:val="20"/>
              </w:rPr>
              <w:t>to talent being</w:t>
            </w:r>
            <w:r>
              <w:rPr>
                <w:spacing w:val="-1"/>
                <w:sz w:val="20"/>
              </w:rPr>
              <w:t xml:space="preserve"> </w:t>
            </w:r>
            <w:r>
              <w:rPr>
                <w:sz w:val="20"/>
              </w:rPr>
              <w:t>unavailable, technical</w:t>
            </w:r>
            <w:r>
              <w:rPr>
                <w:spacing w:val="-1"/>
                <w:sz w:val="20"/>
              </w:rPr>
              <w:t xml:space="preserve"> </w:t>
            </w:r>
            <w:r>
              <w:rPr>
                <w:sz w:val="20"/>
              </w:rPr>
              <w:t>difficulties with the phones or other equipment, and/or any changes to prize availability) the Promoter will communicate the date change on air, online</w:t>
            </w:r>
            <w:r>
              <w:rPr>
                <w:spacing w:val="-5"/>
                <w:sz w:val="20"/>
              </w:rPr>
              <w:t xml:space="preserve"> </w:t>
            </w:r>
            <w:r>
              <w:rPr>
                <w:sz w:val="20"/>
              </w:rPr>
              <w:t>and/or</w:t>
            </w:r>
            <w:r>
              <w:rPr>
                <w:spacing w:val="-4"/>
                <w:sz w:val="20"/>
              </w:rPr>
              <w:t xml:space="preserve"> </w:t>
            </w:r>
            <w:r>
              <w:rPr>
                <w:sz w:val="20"/>
              </w:rPr>
              <w:t>on</w:t>
            </w:r>
            <w:r>
              <w:rPr>
                <w:spacing w:val="-4"/>
                <w:sz w:val="20"/>
              </w:rPr>
              <w:t xml:space="preserve"> </w:t>
            </w:r>
            <w:r>
              <w:rPr>
                <w:sz w:val="20"/>
              </w:rPr>
              <w:t>social.</w:t>
            </w:r>
            <w:r>
              <w:rPr>
                <w:spacing w:val="-4"/>
                <w:sz w:val="20"/>
              </w:rPr>
              <w:t xml:space="preserve"> </w:t>
            </w:r>
            <w:r>
              <w:rPr>
                <w:sz w:val="20"/>
              </w:rPr>
              <w:t>The</w:t>
            </w:r>
            <w:r>
              <w:rPr>
                <w:spacing w:val="-5"/>
                <w:sz w:val="20"/>
              </w:rPr>
              <w:t xml:space="preserve"> </w:t>
            </w:r>
            <w:r>
              <w:rPr>
                <w:sz w:val="20"/>
              </w:rPr>
              <w:t>Promoter</w:t>
            </w:r>
            <w:r>
              <w:rPr>
                <w:spacing w:val="-5"/>
                <w:sz w:val="20"/>
              </w:rPr>
              <w:t xml:space="preserve"> </w:t>
            </w:r>
            <w:r>
              <w:rPr>
                <w:sz w:val="20"/>
              </w:rPr>
              <w:t>also</w:t>
            </w:r>
            <w:r>
              <w:rPr>
                <w:spacing w:val="-4"/>
                <w:sz w:val="20"/>
              </w:rPr>
              <w:t xml:space="preserve"> </w:t>
            </w:r>
            <w:r>
              <w:rPr>
                <w:sz w:val="20"/>
              </w:rPr>
              <w:t>has</w:t>
            </w:r>
            <w:r>
              <w:rPr>
                <w:spacing w:val="-3"/>
                <w:sz w:val="20"/>
              </w:rPr>
              <w:t xml:space="preserve"> </w:t>
            </w:r>
            <w:r>
              <w:rPr>
                <w:sz w:val="20"/>
              </w:rPr>
              <w:t>the</w:t>
            </w:r>
            <w:r>
              <w:rPr>
                <w:spacing w:val="-5"/>
                <w:sz w:val="20"/>
              </w:rPr>
              <w:t xml:space="preserve"> </w:t>
            </w:r>
            <w:r>
              <w:rPr>
                <w:sz w:val="20"/>
              </w:rPr>
              <w:t>option</w:t>
            </w:r>
            <w:r>
              <w:rPr>
                <w:spacing w:val="-4"/>
                <w:sz w:val="20"/>
              </w:rPr>
              <w:t xml:space="preserve"> </w:t>
            </w:r>
            <w:r>
              <w:rPr>
                <w:sz w:val="20"/>
              </w:rPr>
              <w:t>to</w:t>
            </w:r>
            <w:r>
              <w:rPr>
                <w:spacing w:val="-4"/>
                <w:sz w:val="20"/>
              </w:rPr>
              <w:t xml:space="preserve"> </w:t>
            </w:r>
            <w:r>
              <w:rPr>
                <w:sz w:val="20"/>
              </w:rPr>
              <w:t>extend</w:t>
            </w:r>
            <w:r>
              <w:rPr>
                <w:spacing w:val="-4"/>
                <w:sz w:val="20"/>
              </w:rPr>
              <w:t xml:space="preserve"> </w:t>
            </w:r>
            <w:r>
              <w:rPr>
                <w:sz w:val="20"/>
              </w:rPr>
              <w:t>the existing contesting day should it be required for any reason.</w:t>
            </w:r>
          </w:p>
          <w:p w14:paraId="2AEC1CE0" w14:textId="77777777" w:rsidR="0042484B" w:rsidRDefault="0042484B">
            <w:pPr>
              <w:pStyle w:val="TableParagraph"/>
              <w:spacing w:before="12"/>
              <w:rPr>
                <w:b/>
                <w:sz w:val="20"/>
              </w:rPr>
            </w:pPr>
          </w:p>
          <w:p w14:paraId="3F1C7832" w14:textId="77777777" w:rsidR="0042484B" w:rsidRDefault="00000000">
            <w:pPr>
              <w:pStyle w:val="TableParagraph"/>
              <w:ind w:left="107"/>
              <w:rPr>
                <w:b/>
                <w:sz w:val="20"/>
              </w:rPr>
            </w:pPr>
            <w:r>
              <w:rPr>
                <w:b/>
                <w:sz w:val="20"/>
              </w:rPr>
              <w:t>Promoter’s</w:t>
            </w:r>
            <w:r>
              <w:rPr>
                <w:b/>
                <w:spacing w:val="-8"/>
                <w:sz w:val="20"/>
              </w:rPr>
              <w:t xml:space="preserve"> </w:t>
            </w:r>
            <w:r>
              <w:rPr>
                <w:b/>
                <w:sz w:val="20"/>
              </w:rPr>
              <w:t>right</w:t>
            </w:r>
            <w:r>
              <w:rPr>
                <w:b/>
                <w:spacing w:val="-8"/>
                <w:sz w:val="20"/>
              </w:rPr>
              <w:t xml:space="preserve"> </w:t>
            </w:r>
            <w:r>
              <w:rPr>
                <w:b/>
                <w:sz w:val="20"/>
              </w:rPr>
              <w:t>to</w:t>
            </w:r>
            <w:r>
              <w:rPr>
                <w:b/>
                <w:spacing w:val="-6"/>
                <w:sz w:val="20"/>
              </w:rPr>
              <w:t xml:space="preserve"> </w:t>
            </w:r>
            <w:r>
              <w:rPr>
                <w:b/>
                <w:sz w:val="20"/>
              </w:rPr>
              <w:t>request</w:t>
            </w:r>
            <w:r>
              <w:rPr>
                <w:b/>
                <w:spacing w:val="-7"/>
                <w:sz w:val="20"/>
              </w:rPr>
              <w:t xml:space="preserve"> </w:t>
            </w:r>
            <w:r>
              <w:rPr>
                <w:b/>
                <w:sz w:val="20"/>
              </w:rPr>
              <w:t>further</w:t>
            </w:r>
            <w:r>
              <w:rPr>
                <w:b/>
                <w:spacing w:val="-9"/>
                <w:sz w:val="20"/>
              </w:rPr>
              <w:t xml:space="preserve"> </w:t>
            </w:r>
            <w:r>
              <w:rPr>
                <w:b/>
                <w:spacing w:val="-2"/>
                <w:sz w:val="20"/>
              </w:rPr>
              <w:t>information</w:t>
            </w:r>
          </w:p>
          <w:p w14:paraId="423BE032" w14:textId="77777777" w:rsidR="0042484B" w:rsidRDefault="00000000">
            <w:pPr>
              <w:pStyle w:val="TableParagraph"/>
              <w:spacing w:before="10" w:line="249" w:lineRule="auto"/>
              <w:ind w:left="110" w:hanging="3"/>
              <w:rPr>
                <w:sz w:val="20"/>
              </w:rPr>
            </w:pPr>
            <w:r>
              <w:rPr>
                <w:sz w:val="20"/>
              </w:rPr>
              <w:t>The</w:t>
            </w:r>
            <w:r>
              <w:rPr>
                <w:spacing w:val="-5"/>
                <w:sz w:val="20"/>
              </w:rPr>
              <w:t xml:space="preserve"> </w:t>
            </w:r>
            <w:r>
              <w:rPr>
                <w:sz w:val="20"/>
              </w:rPr>
              <w:t>Promoter,</w:t>
            </w:r>
            <w:r>
              <w:rPr>
                <w:spacing w:val="-4"/>
                <w:sz w:val="20"/>
              </w:rPr>
              <w:t xml:space="preserve"> </w:t>
            </w:r>
            <w:r>
              <w:rPr>
                <w:sz w:val="20"/>
              </w:rPr>
              <w:t>in</w:t>
            </w:r>
            <w:r>
              <w:rPr>
                <w:spacing w:val="-4"/>
                <w:sz w:val="20"/>
              </w:rPr>
              <w:t xml:space="preserve"> </w:t>
            </w:r>
            <w:r>
              <w:rPr>
                <w:sz w:val="20"/>
              </w:rPr>
              <w:t>its</w:t>
            </w:r>
            <w:r>
              <w:rPr>
                <w:spacing w:val="-4"/>
                <w:sz w:val="20"/>
              </w:rPr>
              <w:t xml:space="preserve"> </w:t>
            </w:r>
            <w:r>
              <w:rPr>
                <w:sz w:val="20"/>
              </w:rPr>
              <w:t>sole</w:t>
            </w:r>
            <w:r>
              <w:rPr>
                <w:spacing w:val="-6"/>
                <w:sz w:val="20"/>
              </w:rPr>
              <w:t xml:space="preserve"> </w:t>
            </w:r>
            <w:r>
              <w:rPr>
                <w:sz w:val="20"/>
              </w:rPr>
              <w:t>and</w:t>
            </w:r>
            <w:r>
              <w:rPr>
                <w:spacing w:val="-6"/>
                <w:sz w:val="20"/>
              </w:rPr>
              <w:t xml:space="preserve"> </w:t>
            </w:r>
            <w:r>
              <w:rPr>
                <w:sz w:val="20"/>
              </w:rPr>
              <w:t>absolute</w:t>
            </w:r>
            <w:r>
              <w:rPr>
                <w:spacing w:val="-5"/>
                <w:sz w:val="20"/>
              </w:rPr>
              <w:t xml:space="preserve"> </w:t>
            </w:r>
            <w:r>
              <w:rPr>
                <w:sz w:val="20"/>
              </w:rPr>
              <w:t>discretion,</w:t>
            </w:r>
            <w:r>
              <w:rPr>
                <w:spacing w:val="-4"/>
                <w:sz w:val="20"/>
              </w:rPr>
              <w:t xml:space="preserve"> </w:t>
            </w:r>
            <w:r>
              <w:rPr>
                <w:sz w:val="20"/>
              </w:rPr>
              <w:t>may</w:t>
            </w:r>
            <w:r>
              <w:rPr>
                <w:spacing w:val="-3"/>
                <w:sz w:val="20"/>
              </w:rPr>
              <w:t xml:space="preserve"> </w:t>
            </w:r>
            <w:proofErr w:type="gramStart"/>
            <w:r>
              <w:rPr>
                <w:sz w:val="20"/>
              </w:rPr>
              <w:t>request</w:t>
            </w:r>
            <w:r>
              <w:rPr>
                <w:spacing w:val="-4"/>
                <w:sz w:val="20"/>
              </w:rPr>
              <w:t xml:space="preserve"> </w:t>
            </w:r>
            <w:r>
              <w:rPr>
                <w:sz w:val="20"/>
              </w:rPr>
              <w:t>for</w:t>
            </w:r>
            <w:proofErr w:type="gramEnd"/>
            <w:r>
              <w:rPr>
                <w:spacing w:val="-4"/>
                <w:sz w:val="20"/>
              </w:rPr>
              <w:t xml:space="preserve"> </w:t>
            </w:r>
            <w:r>
              <w:rPr>
                <w:sz w:val="20"/>
              </w:rPr>
              <w:t>more information with respect to an entry. Contact by the Promoter or the Station does not mean that the entry is deemed the winner.</w:t>
            </w:r>
          </w:p>
          <w:p w14:paraId="0E14A354" w14:textId="77777777" w:rsidR="0042484B" w:rsidRDefault="0042484B">
            <w:pPr>
              <w:pStyle w:val="TableParagraph"/>
              <w:spacing w:before="10"/>
              <w:rPr>
                <w:b/>
                <w:sz w:val="20"/>
              </w:rPr>
            </w:pPr>
          </w:p>
          <w:p w14:paraId="48CA73BB" w14:textId="77777777" w:rsidR="0042484B" w:rsidRDefault="00000000">
            <w:pPr>
              <w:pStyle w:val="TableParagraph"/>
              <w:spacing w:line="228" w:lineRule="exact"/>
              <w:ind w:left="107"/>
              <w:jc w:val="both"/>
              <w:rPr>
                <w:b/>
                <w:sz w:val="20"/>
              </w:rPr>
            </w:pPr>
            <w:r>
              <w:rPr>
                <w:b/>
                <w:sz w:val="20"/>
              </w:rPr>
              <w:t>Promoter’s</w:t>
            </w:r>
            <w:r>
              <w:rPr>
                <w:b/>
                <w:spacing w:val="-7"/>
                <w:sz w:val="20"/>
              </w:rPr>
              <w:t xml:space="preserve"> </w:t>
            </w:r>
            <w:r>
              <w:rPr>
                <w:b/>
                <w:sz w:val="20"/>
              </w:rPr>
              <w:t>right</w:t>
            </w:r>
            <w:r>
              <w:rPr>
                <w:b/>
                <w:spacing w:val="-6"/>
                <w:sz w:val="20"/>
              </w:rPr>
              <w:t xml:space="preserve"> </w:t>
            </w:r>
            <w:r>
              <w:rPr>
                <w:b/>
                <w:sz w:val="20"/>
              </w:rPr>
              <w:t>to</w:t>
            </w:r>
            <w:r>
              <w:rPr>
                <w:b/>
                <w:spacing w:val="-5"/>
                <w:sz w:val="20"/>
              </w:rPr>
              <w:t xml:space="preserve"> </w:t>
            </w:r>
            <w:r>
              <w:rPr>
                <w:b/>
                <w:sz w:val="20"/>
              </w:rPr>
              <w:t>exclude</w:t>
            </w:r>
            <w:r>
              <w:rPr>
                <w:b/>
                <w:spacing w:val="-6"/>
                <w:sz w:val="20"/>
              </w:rPr>
              <w:t xml:space="preserve"> </w:t>
            </w:r>
            <w:r>
              <w:rPr>
                <w:b/>
                <w:sz w:val="20"/>
              </w:rPr>
              <w:t>any</w:t>
            </w:r>
            <w:r>
              <w:rPr>
                <w:b/>
                <w:spacing w:val="-7"/>
                <w:sz w:val="20"/>
              </w:rPr>
              <w:t xml:space="preserve"> </w:t>
            </w:r>
            <w:r>
              <w:rPr>
                <w:b/>
                <w:spacing w:val="-2"/>
                <w:sz w:val="20"/>
              </w:rPr>
              <w:t>entrant</w:t>
            </w:r>
          </w:p>
        </w:tc>
      </w:tr>
    </w:tbl>
    <w:p w14:paraId="72E223A7" w14:textId="77777777" w:rsidR="0042484B" w:rsidRDefault="0042484B">
      <w:pPr>
        <w:pStyle w:val="TableParagraph"/>
        <w:spacing w:line="228" w:lineRule="exact"/>
        <w:jc w:val="both"/>
        <w:rPr>
          <w:b/>
          <w:sz w:val="20"/>
        </w:rPr>
        <w:sectPr w:rsidR="0042484B">
          <w:pgSz w:w="11910" w:h="16850"/>
          <w:pgMar w:top="1340" w:right="850" w:bottom="860" w:left="992" w:header="714" w:footer="665" w:gutter="0"/>
          <w:cols w:space="720"/>
        </w:sectPr>
      </w:pPr>
    </w:p>
    <w:p w14:paraId="687EBCAB" w14:textId="77777777" w:rsidR="0042484B" w:rsidRDefault="0042484B">
      <w:pPr>
        <w:pStyle w:val="BodyText"/>
        <w:spacing w:before="7"/>
        <w:ind w:left="0" w:firstLine="0"/>
        <w:rPr>
          <w:rFonts w:ascii="Calibri"/>
          <w:b/>
          <w:sz w:val="16"/>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42484B" w14:paraId="65204EC2" w14:textId="77777777">
        <w:trPr>
          <w:trHeight w:val="14019"/>
        </w:trPr>
        <w:tc>
          <w:tcPr>
            <w:tcW w:w="3889" w:type="dxa"/>
          </w:tcPr>
          <w:p w14:paraId="6118E7D3" w14:textId="77777777" w:rsidR="0042484B" w:rsidRDefault="0042484B">
            <w:pPr>
              <w:pStyle w:val="TableParagraph"/>
              <w:rPr>
                <w:rFonts w:ascii="Times New Roman"/>
                <w:sz w:val="18"/>
              </w:rPr>
            </w:pPr>
          </w:p>
        </w:tc>
        <w:tc>
          <w:tcPr>
            <w:tcW w:w="6109" w:type="dxa"/>
          </w:tcPr>
          <w:p w14:paraId="13828596" w14:textId="77777777" w:rsidR="0042484B" w:rsidRDefault="00000000">
            <w:pPr>
              <w:pStyle w:val="TableParagraph"/>
              <w:spacing w:before="6" w:line="249" w:lineRule="auto"/>
              <w:ind w:left="110" w:hanging="3"/>
              <w:rPr>
                <w:sz w:val="20"/>
              </w:rPr>
            </w:pPr>
            <w:r>
              <w:rPr>
                <w:sz w:val="20"/>
              </w:rPr>
              <w:t>The</w:t>
            </w:r>
            <w:r>
              <w:rPr>
                <w:spacing w:val="-5"/>
                <w:sz w:val="20"/>
              </w:rPr>
              <w:t xml:space="preserve"> </w:t>
            </w:r>
            <w:r>
              <w:rPr>
                <w:sz w:val="20"/>
              </w:rPr>
              <w:t>Promoter</w:t>
            </w:r>
            <w:r>
              <w:rPr>
                <w:spacing w:val="-4"/>
                <w:sz w:val="20"/>
              </w:rPr>
              <w:t xml:space="preserve"> </w:t>
            </w:r>
            <w:r>
              <w:rPr>
                <w:sz w:val="20"/>
              </w:rPr>
              <w:t>reserves</w:t>
            </w:r>
            <w:r>
              <w:rPr>
                <w:spacing w:val="-4"/>
                <w:sz w:val="20"/>
              </w:rPr>
              <w:t xml:space="preserve"> </w:t>
            </w:r>
            <w:r>
              <w:rPr>
                <w:sz w:val="20"/>
              </w:rPr>
              <w:t>the</w:t>
            </w:r>
            <w:r>
              <w:rPr>
                <w:spacing w:val="-5"/>
                <w:sz w:val="20"/>
              </w:rPr>
              <w:t xml:space="preserve"> </w:t>
            </w:r>
            <w:r>
              <w:rPr>
                <w:sz w:val="20"/>
              </w:rPr>
              <w:t>right</w:t>
            </w:r>
            <w:r>
              <w:rPr>
                <w:spacing w:val="-4"/>
                <w:sz w:val="20"/>
              </w:rPr>
              <w:t xml:space="preserve"> </w:t>
            </w:r>
            <w:r>
              <w:rPr>
                <w:sz w:val="20"/>
              </w:rPr>
              <w:t>to</w:t>
            </w:r>
            <w:r>
              <w:rPr>
                <w:spacing w:val="-4"/>
                <w:sz w:val="20"/>
              </w:rPr>
              <w:t xml:space="preserve"> </w:t>
            </w:r>
            <w:r>
              <w:rPr>
                <w:sz w:val="20"/>
              </w:rPr>
              <w:t>exclude</w:t>
            </w:r>
            <w:r>
              <w:rPr>
                <w:spacing w:val="-5"/>
                <w:sz w:val="20"/>
              </w:rPr>
              <w:t xml:space="preserve"> </w:t>
            </w:r>
            <w:r>
              <w:rPr>
                <w:sz w:val="20"/>
              </w:rPr>
              <w:t>any</w:t>
            </w:r>
            <w:r>
              <w:rPr>
                <w:spacing w:val="-4"/>
                <w:sz w:val="20"/>
              </w:rPr>
              <w:t xml:space="preserve"> </w:t>
            </w:r>
            <w:r>
              <w:rPr>
                <w:sz w:val="20"/>
              </w:rPr>
              <w:t>entrant</w:t>
            </w:r>
            <w:r>
              <w:rPr>
                <w:spacing w:val="-4"/>
                <w:sz w:val="20"/>
              </w:rPr>
              <w:t xml:space="preserve"> </w:t>
            </w:r>
            <w:r>
              <w:rPr>
                <w:sz w:val="20"/>
              </w:rPr>
              <w:t>in</w:t>
            </w:r>
            <w:r>
              <w:rPr>
                <w:spacing w:val="-4"/>
                <w:sz w:val="20"/>
              </w:rPr>
              <w:t xml:space="preserve"> </w:t>
            </w:r>
            <w:r>
              <w:rPr>
                <w:sz w:val="20"/>
              </w:rPr>
              <w:t>its</w:t>
            </w:r>
            <w:r>
              <w:rPr>
                <w:spacing w:val="-4"/>
                <w:sz w:val="20"/>
              </w:rPr>
              <w:t xml:space="preserve"> </w:t>
            </w:r>
            <w:r>
              <w:rPr>
                <w:sz w:val="20"/>
              </w:rPr>
              <w:t>absolute discretion, including should it deem an entrant to be unsuitable for participation in the promotion.</w:t>
            </w:r>
          </w:p>
          <w:p w14:paraId="114B8F9B" w14:textId="77777777" w:rsidR="0042484B" w:rsidRDefault="0042484B">
            <w:pPr>
              <w:pStyle w:val="TableParagraph"/>
              <w:spacing w:before="9"/>
              <w:rPr>
                <w:b/>
                <w:sz w:val="20"/>
              </w:rPr>
            </w:pPr>
          </w:p>
          <w:p w14:paraId="1AD0E50F" w14:textId="77777777" w:rsidR="0042484B" w:rsidRDefault="00000000">
            <w:pPr>
              <w:pStyle w:val="TableParagraph"/>
              <w:spacing w:before="1" w:line="249" w:lineRule="auto"/>
              <w:ind w:left="110" w:right="97" w:hanging="3"/>
              <w:rPr>
                <w:b/>
                <w:sz w:val="20"/>
              </w:rPr>
            </w:pPr>
            <w:r>
              <w:rPr>
                <w:b/>
                <w:sz w:val="20"/>
              </w:rPr>
              <w:t>Photos/Videos/</w:t>
            </w:r>
            <w:proofErr w:type="gramStart"/>
            <w:r>
              <w:rPr>
                <w:b/>
                <w:sz w:val="20"/>
              </w:rPr>
              <w:t>25</w:t>
            </w:r>
            <w:r>
              <w:rPr>
                <w:b/>
                <w:spacing w:val="-5"/>
                <w:sz w:val="20"/>
              </w:rPr>
              <w:t xml:space="preserve"> </w:t>
            </w:r>
            <w:r>
              <w:rPr>
                <w:b/>
                <w:sz w:val="20"/>
              </w:rPr>
              <w:t>word</w:t>
            </w:r>
            <w:proofErr w:type="gramEnd"/>
            <w:r>
              <w:rPr>
                <w:b/>
                <w:spacing w:val="-5"/>
                <w:sz w:val="20"/>
              </w:rPr>
              <w:t xml:space="preserve"> </w:t>
            </w:r>
            <w:r>
              <w:rPr>
                <w:b/>
                <w:sz w:val="20"/>
              </w:rPr>
              <w:t>answers</w:t>
            </w:r>
            <w:r>
              <w:rPr>
                <w:b/>
                <w:spacing w:val="-6"/>
                <w:sz w:val="20"/>
              </w:rPr>
              <w:t xml:space="preserve"> </w:t>
            </w:r>
            <w:r>
              <w:rPr>
                <w:b/>
                <w:sz w:val="20"/>
              </w:rPr>
              <w:t>and</w:t>
            </w:r>
            <w:r>
              <w:rPr>
                <w:b/>
                <w:spacing w:val="-5"/>
                <w:sz w:val="20"/>
              </w:rPr>
              <w:t xml:space="preserve"> </w:t>
            </w:r>
            <w:r>
              <w:rPr>
                <w:b/>
                <w:sz w:val="20"/>
              </w:rPr>
              <w:t>other</w:t>
            </w:r>
            <w:r>
              <w:rPr>
                <w:b/>
                <w:spacing w:val="-5"/>
                <w:sz w:val="20"/>
              </w:rPr>
              <w:t xml:space="preserve"> </w:t>
            </w:r>
            <w:r>
              <w:rPr>
                <w:b/>
                <w:sz w:val="20"/>
              </w:rPr>
              <w:t>material</w:t>
            </w:r>
            <w:r>
              <w:rPr>
                <w:b/>
                <w:spacing w:val="-7"/>
                <w:sz w:val="20"/>
              </w:rPr>
              <w:t xml:space="preserve"> </w:t>
            </w:r>
            <w:r>
              <w:rPr>
                <w:b/>
                <w:sz w:val="20"/>
              </w:rPr>
              <w:t>submitted</w:t>
            </w:r>
            <w:r>
              <w:rPr>
                <w:b/>
                <w:spacing w:val="-5"/>
                <w:sz w:val="20"/>
              </w:rPr>
              <w:t xml:space="preserve"> </w:t>
            </w:r>
            <w:r>
              <w:rPr>
                <w:b/>
                <w:sz w:val="20"/>
              </w:rPr>
              <w:t>as</w:t>
            </w:r>
            <w:r>
              <w:rPr>
                <w:b/>
                <w:spacing w:val="-5"/>
                <w:sz w:val="20"/>
              </w:rPr>
              <w:t xml:space="preserve"> </w:t>
            </w:r>
            <w:r>
              <w:rPr>
                <w:b/>
                <w:sz w:val="20"/>
              </w:rPr>
              <w:t>part of Entry</w:t>
            </w:r>
          </w:p>
          <w:p w14:paraId="5AF02952" w14:textId="77777777" w:rsidR="0042484B" w:rsidRDefault="00000000">
            <w:pPr>
              <w:pStyle w:val="TableParagraph"/>
              <w:spacing w:before="1"/>
              <w:ind w:left="107"/>
              <w:rPr>
                <w:sz w:val="20"/>
              </w:rPr>
            </w:pPr>
            <w:r>
              <w:rPr>
                <w:sz w:val="20"/>
              </w:rPr>
              <w:t>By</w:t>
            </w:r>
            <w:r>
              <w:rPr>
                <w:spacing w:val="-7"/>
                <w:sz w:val="20"/>
              </w:rPr>
              <w:t xml:space="preserve"> </w:t>
            </w:r>
            <w:r>
              <w:rPr>
                <w:sz w:val="20"/>
              </w:rPr>
              <w:t>entering</w:t>
            </w:r>
            <w:r>
              <w:rPr>
                <w:spacing w:val="-7"/>
                <w:sz w:val="20"/>
              </w:rPr>
              <w:t xml:space="preserve"> </w:t>
            </w:r>
            <w:r>
              <w:rPr>
                <w:sz w:val="20"/>
              </w:rPr>
              <w:t>this</w:t>
            </w:r>
            <w:r>
              <w:rPr>
                <w:spacing w:val="-6"/>
                <w:sz w:val="20"/>
              </w:rPr>
              <w:t xml:space="preserve"> </w:t>
            </w:r>
            <w:r>
              <w:rPr>
                <w:sz w:val="20"/>
              </w:rPr>
              <w:t>competition,</w:t>
            </w:r>
            <w:r>
              <w:rPr>
                <w:spacing w:val="-7"/>
                <w:sz w:val="20"/>
              </w:rPr>
              <w:t xml:space="preserve"> </w:t>
            </w:r>
            <w:r>
              <w:rPr>
                <w:sz w:val="20"/>
              </w:rPr>
              <w:t>Entrants</w:t>
            </w:r>
            <w:r>
              <w:rPr>
                <w:spacing w:val="-7"/>
                <w:sz w:val="20"/>
              </w:rPr>
              <w:t xml:space="preserve"> </w:t>
            </w:r>
            <w:r>
              <w:rPr>
                <w:sz w:val="20"/>
              </w:rPr>
              <w:t>agree</w:t>
            </w:r>
            <w:r>
              <w:rPr>
                <w:spacing w:val="-8"/>
                <w:sz w:val="20"/>
              </w:rPr>
              <w:t xml:space="preserve"> </w:t>
            </w:r>
            <w:r>
              <w:rPr>
                <w:spacing w:val="-2"/>
                <w:sz w:val="20"/>
              </w:rPr>
              <w:t>that:</w:t>
            </w:r>
          </w:p>
          <w:p w14:paraId="4A6E0375" w14:textId="77777777" w:rsidR="0042484B" w:rsidRDefault="00000000">
            <w:pPr>
              <w:pStyle w:val="TableParagraph"/>
              <w:numPr>
                <w:ilvl w:val="0"/>
                <w:numId w:val="5"/>
              </w:numPr>
              <w:tabs>
                <w:tab w:val="left" w:pos="110"/>
                <w:tab w:val="left" w:pos="830"/>
              </w:tabs>
              <w:spacing w:before="10" w:line="249" w:lineRule="auto"/>
              <w:ind w:right="271" w:hanging="3"/>
              <w:rPr>
                <w:sz w:val="20"/>
              </w:rPr>
            </w:pPr>
            <w:r>
              <w:rPr>
                <w:sz w:val="20"/>
              </w:rPr>
              <w:t>All</w:t>
            </w:r>
            <w:r>
              <w:rPr>
                <w:spacing w:val="-5"/>
                <w:sz w:val="20"/>
              </w:rPr>
              <w:t xml:space="preserve"> </w:t>
            </w:r>
            <w:r>
              <w:rPr>
                <w:sz w:val="20"/>
              </w:rPr>
              <w:t>photos,</w:t>
            </w:r>
            <w:r>
              <w:rPr>
                <w:spacing w:val="-4"/>
                <w:sz w:val="20"/>
              </w:rPr>
              <w:t xml:space="preserve"> </w:t>
            </w:r>
            <w:r>
              <w:rPr>
                <w:sz w:val="20"/>
              </w:rPr>
              <w:t>videos</w:t>
            </w:r>
            <w:r>
              <w:rPr>
                <w:spacing w:val="-4"/>
                <w:sz w:val="20"/>
              </w:rPr>
              <w:t xml:space="preserve"> </w:t>
            </w:r>
            <w:r>
              <w:rPr>
                <w:sz w:val="20"/>
              </w:rPr>
              <w:t>or</w:t>
            </w:r>
            <w:r>
              <w:rPr>
                <w:spacing w:val="-4"/>
                <w:sz w:val="20"/>
              </w:rPr>
              <w:t xml:space="preserve"> </w:t>
            </w:r>
            <w:r>
              <w:rPr>
                <w:sz w:val="20"/>
              </w:rPr>
              <w:t>other</w:t>
            </w:r>
            <w:r>
              <w:rPr>
                <w:spacing w:val="-4"/>
                <w:sz w:val="20"/>
              </w:rPr>
              <w:t xml:space="preserve"> </w:t>
            </w:r>
            <w:r>
              <w:rPr>
                <w:sz w:val="20"/>
              </w:rPr>
              <w:t>material</w:t>
            </w:r>
            <w:r>
              <w:rPr>
                <w:spacing w:val="-4"/>
                <w:sz w:val="20"/>
              </w:rPr>
              <w:t xml:space="preserve"> </w:t>
            </w:r>
            <w:r>
              <w:rPr>
                <w:sz w:val="20"/>
              </w:rPr>
              <w:t>submitted</w:t>
            </w:r>
            <w:r>
              <w:rPr>
                <w:spacing w:val="-4"/>
                <w:sz w:val="20"/>
              </w:rPr>
              <w:t xml:space="preserve"> </w:t>
            </w:r>
            <w:r>
              <w:rPr>
                <w:sz w:val="20"/>
              </w:rPr>
              <w:t>as</w:t>
            </w:r>
            <w:r>
              <w:rPr>
                <w:spacing w:val="-4"/>
                <w:sz w:val="20"/>
              </w:rPr>
              <w:t xml:space="preserve"> </w:t>
            </w:r>
            <w:r>
              <w:rPr>
                <w:sz w:val="20"/>
              </w:rPr>
              <w:t>part</w:t>
            </w:r>
            <w:r>
              <w:rPr>
                <w:spacing w:val="-4"/>
                <w:sz w:val="20"/>
              </w:rPr>
              <w:t xml:space="preserve"> </w:t>
            </w:r>
            <w:r>
              <w:rPr>
                <w:sz w:val="20"/>
              </w:rPr>
              <w:t>of</w:t>
            </w:r>
            <w:r>
              <w:rPr>
                <w:spacing w:val="-6"/>
                <w:sz w:val="20"/>
              </w:rPr>
              <w:t xml:space="preserve"> </w:t>
            </w:r>
            <w:r>
              <w:rPr>
                <w:sz w:val="20"/>
              </w:rPr>
              <w:t>their entry are owned by them;</w:t>
            </w:r>
          </w:p>
          <w:p w14:paraId="79878315" w14:textId="77777777" w:rsidR="0042484B" w:rsidRDefault="00000000">
            <w:pPr>
              <w:pStyle w:val="TableParagraph"/>
              <w:numPr>
                <w:ilvl w:val="0"/>
                <w:numId w:val="5"/>
              </w:numPr>
              <w:tabs>
                <w:tab w:val="left" w:pos="110"/>
                <w:tab w:val="left" w:pos="830"/>
              </w:tabs>
              <w:spacing w:before="1" w:line="247" w:lineRule="auto"/>
              <w:ind w:right="499" w:hanging="3"/>
              <w:rPr>
                <w:sz w:val="20"/>
              </w:rPr>
            </w:pPr>
            <w:r>
              <w:rPr>
                <w:sz w:val="20"/>
              </w:rPr>
              <w:t>Materials do not contain images or copyright materials of anyone</w:t>
            </w:r>
            <w:r>
              <w:rPr>
                <w:spacing w:val="-5"/>
                <w:sz w:val="20"/>
              </w:rPr>
              <w:t xml:space="preserve"> </w:t>
            </w:r>
            <w:r>
              <w:rPr>
                <w:sz w:val="20"/>
              </w:rPr>
              <w:t>else</w:t>
            </w:r>
            <w:r>
              <w:rPr>
                <w:spacing w:val="-5"/>
                <w:sz w:val="20"/>
              </w:rPr>
              <w:t xml:space="preserve"> </w:t>
            </w:r>
            <w:r>
              <w:rPr>
                <w:sz w:val="20"/>
              </w:rPr>
              <w:t>unless</w:t>
            </w:r>
            <w:r>
              <w:rPr>
                <w:spacing w:val="-4"/>
                <w:sz w:val="20"/>
              </w:rPr>
              <w:t xml:space="preserve"> </w:t>
            </w:r>
            <w:r>
              <w:rPr>
                <w:sz w:val="20"/>
              </w:rPr>
              <w:t>they</w:t>
            </w:r>
            <w:r>
              <w:rPr>
                <w:spacing w:val="-4"/>
                <w:sz w:val="20"/>
              </w:rPr>
              <w:t xml:space="preserve"> </w:t>
            </w:r>
            <w:r>
              <w:rPr>
                <w:sz w:val="20"/>
              </w:rPr>
              <w:t>have</w:t>
            </w:r>
            <w:r>
              <w:rPr>
                <w:spacing w:val="-5"/>
                <w:sz w:val="20"/>
              </w:rPr>
              <w:t xml:space="preserve"> </w:t>
            </w:r>
            <w:r>
              <w:rPr>
                <w:sz w:val="20"/>
              </w:rPr>
              <w:t>the</w:t>
            </w:r>
            <w:r>
              <w:rPr>
                <w:spacing w:val="-5"/>
                <w:sz w:val="20"/>
              </w:rPr>
              <w:t xml:space="preserve"> </w:t>
            </w:r>
            <w:r>
              <w:rPr>
                <w:sz w:val="20"/>
              </w:rPr>
              <w:t>express</w:t>
            </w:r>
            <w:r>
              <w:rPr>
                <w:spacing w:val="-4"/>
                <w:sz w:val="20"/>
              </w:rPr>
              <w:t xml:space="preserve"> </w:t>
            </w:r>
            <w:r>
              <w:rPr>
                <w:sz w:val="20"/>
              </w:rPr>
              <w:t>consent</w:t>
            </w:r>
            <w:r>
              <w:rPr>
                <w:spacing w:val="-4"/>
                <w:sz w:val="20"/>
              </w:rPr>
              <w:t xml:space="preserve"> </w:t>
            </w:r>
            <w:r>
              <w:rPr>
                <w:sz w:val="20"/>
              </w:rPr>
              <w:t>of</w:t>
            </w:r>
            <w:r>
              <w:rPr>
                <w:spacing w:val="-6"/>
                <w:sz w:val="20"/>
              </w:rPr>
              <w:t xml:space="preserve"> </w:t>
            </w:r>
            <w:r>
              <w:rPr>
                <w:sz w:val="20"/>
              </w:rPr>
              <w:t>that</w:t>
            </w:r>
            <w:r>
              <w:rPr>
                <w:spacing w:val="-4"/>
                <w:sz w:val="20"/>
              </w:rPr>
              <w:t xml:space="preserve"> </w:t>
            </w:r>
            <w:r>
              <w:rPr>
                <w:sz w:val="20"/>
              </w:rPr>
              <w:t>person(s);</w:t>
            </w:r>
          </w:p>
          <w:p w14:paraId="5EBCA5D4" w14:textId="77777777" w:rsidR="0042484B" w:rsidRDefault="00000000">
            <w:pPr>
              <w:pStyle w:val="TableParagraph"/>
              <w:numPr>
                <w:ilvl w:val="0"/>
                <w:numId w:val="5"/>
              </w:numPr>
              <w:tabs>
                <w:tab w:val="left" w:pos="110"/>
                <w:tab w:val="left" w:pos="830"/>
              </w:tabs>
              <w:spacing w:before="3" w:line="249" w:lineRule="auto"/>
              <w:ind w:right="296" w:hanging="3"/>
              <w:jc w:val="both"/>
              <w:rPr>
                <w:sz w:val="20"/>
              </w:rPr>
            </w:pPr>
            <w:r>
              <w:rPr>
                <w:sz w:val="20"/>
              </w:rPr>
              <w:t>Materials</w:t>
            </w:r>
            <w:r>
              <w:rPr>
                <w:spacing w:val="-6"/>
                <w:sz w:val="20"/>
              </w:rPr>
              <w:t xml:space="preserve"> </w:t>
            </w:r>
            <w:r>
              <w:rPr>
                <w:sz w:val="20"/>
              </w:rPr>
              <w:t>do</w:t>
            </w:r>
            <w:r>
              <w:rPr>
                <w:spacing w:val="-6"/>
                <w:sz w:val="20"/>
              </w:rPr>
              <w:t xml:space="preserve"> </w:t>
            </w:r>
            <w:r>
              <w:rPr>
                <w:sz w:val="20"/>
              </w:rPr>
              <w:t>not</w:t>
            </w:r>
            <w:r>
              <w:rPr>
                <w:spacing w:val="-6"/>
                <w:sz w:val="20"/>
              </w:rPr>
              <w:t xml:space="preserve"> </w:t>
            </w:r>
            <w:r>
              <w:rPr>
                <w:sz w:val="20"/>
              </w:rPr>
              <w:t>contain</w:t>
            </w:r>
            <w:r>
              <w:rPr>
                <w:spacing w:val="-6"/>
                <w:sz w:val="20"/>
              </w:rPr>
              <w:t xml:space="preserve"> </w:t>
            </w:r>
            <w:r>
              <w:rPr>
                <w:sz w:val="20"/>
              </w:rPr>
              <w:t>anything</w:t>
            </w:r>
            <w:r>
              <w:rPr>
                <w:spacing w:val="-6"/>
                <w:sz w:val="20"/>
              </w:rPr>
              <w:t xml:space="preserve"> </w:t>
            </w:r>
            <w:r>
              <w:rPr>
                <w:sz w:val="20"/>
              </w:rPr>
              <w:t>which</w:t>
            </w:r>
            <w:r>
              <w:rPr>
                <w:spacing w:val="-6"/>
                <w:sz w:val="20"/>
              </w:rPr>
              <w:t xml:space="preserve"> </w:t>
            </w:r>
            <w:r>
              <w:rPr>
                <w:sz w:val="20"/>
              </w:rPr>
              <w:t>is</w:t>
            </w:r>
            <w:r>
              <w:rPr>
                <w:spacing w:val="-5"/>
                <w:sz w:val="20"/>
              </w:rPr>
              <w:t xml:space="preserve"> </w:t>
            </w:r>
            <w:r>
              <w:rPr>
                <w:sz w:val="20"/>
              </w:rPr>
              <w:t>(as</w:t>
            </w:r>
            <w:r>
              <w:rPr>
                <w:spacing w:val="-6"/>
                <w:sz w:val="20"/>
              </w:rPr>
              <w:t xml:space="preserve"> </w:t>
            </w:r>
            <w:r>
              <w:rPr>
                <w:sz w:val="20"/>
              </w:rPr>
              <w:t>determined</w:t>
            </w:r>
            <w:r>
              <w:rPr>
                <w:spacing w:val="-3"/>
                <w:sz w:val="20"/>
              </w:rPr>
              <w:t xml:space="preserve"> </w:t>
            </w:r>
            <w:r>
              <w:rPr>
                <w:sz w:val="20"/>
              </w:rPr>
              <w:t>by the</w:t>
            </w:r>
            <w:r>
              <w:rPr>
                <w:spacing w:val="-6"/>
                <w:sz w:val="20"/>
              </w:rPr>
              <w:t xml:space="preserve"> </w:t>
            </w:r>
            <w:r>
              <w:rPr>
                <w:sz w:val="20"/>
              </w:rPr>
              <w:t>Promoter</w:t>
            </w:r>
            <w:r>
              <w:rPr>
                <w:spacing w:val="-6"/>
                <w:sz w:val="20"/>
              </w:rPr>
              <w:t xml:space="preserve"> </w:t>
            </w:r>
            <w:r>
              <w:rPr>
                <w:sz w:val="20"/>
              </w:rPr>
              <w:t>in</w:t>
            </w:r>
            <w:r>
              <w:rPr>
                <w:spacing w:val="-5"/>
                <w:sz w:val="20"/>
              </w:rPr>
              <w:t xml:space="preserve"> </w:t>
            </w:r>
            <w:r>
              <w:rPr>
                <w:sz w:val="20"/>
              </w:rPr>
              <w:t>its</w:t>
            </w:r>
            <w:r>
              <w:rPr>
                <w:spacing w:val="-5"/>
                <w:sz w:val="20"/>
              </w:rPr>
              <w:t xml:space="preserve"> </w:t>
            </w:r>
            <w:r>
              <w:rPr>
                <w:sz w:val="20"/>
              </w:rPr>
              <w:t>discretion)</w:t>
            </w:r>
            <w:r>
              <w:rPr>
                <w:spacing w:val="-6"/>
                <w:sz w:val="20"/>
              </w:rPr>
              <w:t xml:space="preserve"> </w:t>
            </w:r>
            <w:r>
              <w:rPr>
                <w:sz w:val="20"/>
              </w:rPr>
              <w:t>obscene,</w:t>
            </w:r>
            <w:r>
              <w:rPr>
                <w:spacing w:val="-5"/>
                <w:sz w:val="20"/>
              </w:rPr>
              <w:t xml:space="preserve"> </w:t>
            </w:r>
            <w:r>
              <w:rPr>
                <w:sz w:val="20"/>
              </w:rPr>
              <w:t>defamatory,</w:t>
            </w:r>
            <w:r>
              <w:rPr>
                <w:spacing w:val="-5"/>
                <w:sz w:val="20"/>
              </w:rPr>
              <w:t xml:space="preserve"> </w:t>
            </w:r>
            <w:r>
              <w:rPr>
                <w:sz w:val="20"/>
              </w:rPr>
              <w:t>discriminatory</w:t>
            </w:r>
            <w:r>
              <w:rPr>
                <w:spacing w:val="-5"/>
                <w:sz w:val="20"/>
              </w:rPr>
              <w:t xml:space="preserve"> </w:t>
            </w:r>
            <w:r>
              <w:rPr>
                <w:sz w:val="20"/>
              </w:rPr>
              <w:t>or otherwise inappropriate.</w:t>
            </w:r>
          </w:p>
          <w:p w14:paraId="063290C2" w14:textId="77777777" w:rsidR="0042484B" w:rsidRDefault="00000000">
            <w:pPr>
              <w:pStyle w:val="TableParagraph"/>
              <w:spacing w:before="2" w:line="249" w:lineRule="auto"/>
              <w:ind w:left="110" w:right="909" w:hanging="3"/>
              <w:jc w:val="both"/>
              <w:rPr>
                <w:sz w:val="20"/>
              </w:rPr>
            </w:pPr>
            <w:r>
              <w:rPr>
                <w:sz w:val="20"/>
              </w:rPr>
              <w:t>For</w:t>
            </w:r>
            <w:r>
              <w:rPr>
                <w:spacing w:val="-4"/>
                <w:sz w:val="20"/>
              </w:rPr>
              <w:t xml:space="preserve"> </w:t>
            </w:r>
            <w:r>
              <w:rPr>
                <w:sz w:val="20"/>
              </w:rPr>
              <w:t>the</w:t>
            </w:r>
            <w:r>
              <w:rPr>
                <w:spacing w:val="-5"/>
                <w:sz w:val="20"/>
              </w:rPr>
              <w:t xml:space="preserve"> </w:t>
            </w:r>
            <w:r>
              <w:rPr>
                <w:sz w:val="20"/>
              </w:rPr>
              <w:t>avoidance</w:t>
            </w:r>
            <w:r>
              <w:rPr>
                <w:spacing w:val="-6"/>
                <w:sz w:val="20"/>
              </w:rPr>
              <w:t xml:space="preserve"> </w:t>
            </w:r>
            <w:r>
              <w:rPr>
                <w:sz w:val="20"/>
              </w:rPr>
              <w:t>of</w:t>
            </w:r>
            <w:r>
              <w:rPr>
                <w:spacing w:val="-6"/>
                <w:sz w:val="20"/>
              </w:rPr>
              <w:t xml:space="preserve"> </w:t>
            </w:r>
            <w:r>
              <w:rPr>
                <w:sz w:val="20"/>
              </w:rPr>
              <w:t>doubt,</w:t>
            </w:r>
            <w:r>
              <w:rPr>
                <w:spacing w:val="-4"/>
                <w:sz w:val="20"/>
              </w:rPr>
              <w:t xml:space="preserve"> </w:t>
            </w:r>
            <w:r>
              <w:rPr>
                <w:sz w:val="20"/>
              </w:rPr>
              <w:t>the</w:t>
            </w:r>
            <w:r>
              <w:rPr>
                <w:spacing w:val="-5"/>
                <w:sz w:val="20"/>
              </w:rPr>
              <w:t xml:space="preserve"> </w:t>
            </w:r>
            <w:r>
              <w:rPr>
                <w:sz w:val="20"/>
              </w:rPr>
              <w:t>Promoter</w:t>
            </w:r>
            <w:r>
              <w:rPr>
                <w:spacing w:val="-5"/>
                <w:sz w:val="20"/>
              </w:rPr>
              <w:t xml:space="preserve"> </w:t>
            </w:r>
            <w:r>
              <w:rPr>
                <w:sz w:val="20"/>
              </w:rPr>
              <w:t>reserves</w:t>
            </w:r>
            <w:r>
              <w:rPr>
                <w:spacing w:val="-4"/>
                <w:sz w:val="20"/>
              </w:rPr>
              <w:t xml:space="preserve"> </w:t>
            </w:r>
            <w:r>
              <w:rPr>
                <w:sz w:val="20"/>
              </w:rPr>
              <w:t>the</w:t>
            </w:r>
            <w:r>
              <w:rPr>
                <w:spacing w:val="-5"/>
                <w:sz w:val="20"/>
              </w:rPr>
              <w:t xml:space="preserve"> </w:t>
            </w:r>
            <w:r>
              <w:rPr>
                <w:sz w:val="20"/>
              </w:rPr>
              <w:t>right</w:t>
            </w:r>
            <w:r>
              <w:rPr>
                <w:spacing w:val="-4"/>
                <w:sz w:val="20"/>
              </w:rPr>
              <w:t xml:space="preserve"> </w:t>
            </w:r>
            <w:r>
              <w:rPr>
                <w:sz w:val="20"/>
              </w:rPr>
              <w:t>to invalidate any entry which does not meet the criteria above.</w:t>
            </w:r>
          </w:p>
          <w:p w14:paraId="5CE814AD" w14:textId="77777777" w:rsidR="0042484B" w:rsidRDefault="0042484B">
            <w:pPr>
              <w:pStyle w:val="TableParagraph"/>
              <w:spacing w:before="9"/>
              <w:rPr>
                <w:b/>
                <w:sz w:val="20"/>
              </w:rPr>
            </w:pPr>
          </w:p>
          <w:p w14:paraId="4E6E2583" w14:textId="77777777" w:rsidR="0042484B" w:rsidRDefault="00000000">
            <w:pPr>
              <w:pStyle w:val="TableParagraph"/>
              <w:ind w:left="107"/>
              <w:rPr>
                <w:b/>
                <w:sz w:val="20"/>
              </w:rPr>
            </w:pPr>
            <w:r>
              <w:rPr>
                <w:b/>
                <w:sz w:val="20"/>
              </w:rPr>
              <w:t>Phone</w:t>
            </w:r>
            <w:r>
              <w:rPr>
                <w:b/>
                <w:spacing w:val="-6"/>
                <w:sz w:val="20"/>
              </w:rPr>
              <w:t xml:space="preserve"> </w:t>
            </w:r>
            <w:r>
              <w:rPr>
                <w:b/>
                <w:spacing w:val="-2"/>
                <w:sz w:val="20"/>
              </w:rPr>
              <w:t>calls</w:t>
            </w:r>
          </w:p>
          <w:p w14:paraId="72A1E54F" w14:textId="77777777" w:rsidR="0042484B" w:rsidRDefault="00000000">
            <w:pPr>
              <w:pStyle w:val="TableParagraph"/>
              <w:spacing w:before="11" w:line="249" w:lineRule="auto"/>
              <w:ind w:left="110" w:right="289" w:hanging="3"/>
              <w:rPr>
                <w:sz w:val="20"/>
              </w:rPr>
            </w:pPr>
            <w:r>
              <w:rPr>
                <w:sz w:val="20"/>
              </w:rPr>
              <w:t>If an entrant’s phone line drops out, or for any reason the entrant’s answer</w:t>
            </w:r>
            <w:r>
              <w:rPr>
                <w:spacing w:val="-4"/>
                <w:sz w:val="20"/>
              </w:rPr>
              <w:t xml:space="preserve"> </w:t>
            </w:r>
            <w:r>
              <w:rPr>
                <w:sz w:val="20"/>
              </w:rPr>
              <w:t>is</w:t>
            </w:r>
            <w:r>
              <w:rPr>
                <w:spacing w:val="-4"/>
                <w:sz w:val="20"/>
              </w:rPr>
              <w:t xml:space="preserve"> </w:t>
            </w:r>
            <w:r>
              <w:rPr>
                <w:sz w:val="20"/>
              </w:rPr>
              <w:t>inaudible,</w:t>
            </w:r>
            <w:r>
              <w:rPr>
                <w:spacing w:val="-4"/>
                <w:sz w:val="20"/>
              </w:rPr>
              <w:t xml:space="preserve"> </w:t>
            </w:r>
            <w:r>
              <w:rPr>
                <w:sz w:val="20"/>
              </w:rPr>
              <w:t>or</w:t>
            </w:r>
            <w:r>
              <w:rPr>
                <w:spacing w:val="-4"/>
                <w:sz w:val="20"/>
              </w:rPr>
              <w:t xml:space="preserve"> </w:t>
            </w:r>
            <w:r>
              <w:rPr>
                <w:sz w:val="20"/>
              </w:rPr>
              <w:t>the</w:t>
            </w:r>
            <w:r>
              <w:rPr>
                <w:spacing w:val="-5"/>
                <w:sz w:val="20"/>
              </w:rPr>
              <w:t xml:space="preserve"> </w:t>
            </w:r>
            <w:r>
              <w:rPr>
                <w:sz w:val="20"/>
              </w:rPr>
              <w:t>announcers</w:t>
            </w:r>
            <w:r>
              <w:rPr>
                <w:spacing w:val="-4"/>
                <w:sz w:val="20"/>
              </w:rPr>
              <w:t xml:space="preserve"> </w:t>
            </w:r>
            <w:r>
              <w:rPr>
                <w:sz w:val="20"/>
              </w:rPr>
              <w:t>are</w:t>
            </w:r>
            <w:r>
              <w:rPr>
                <w:spacing w:val="-5"/>
                <w:sz w:val="20"/>
              </w:rPr>
              <w:t xml:space="preserve"> </w:t>
            </w:r>
            <w:r>
              <w:rPr>
                <w:sz w:val="20"/>
              </w:rPr>
              <w:t>unable</w:t>
            </w:r>
            <w:r>
              <w:rPr>
                <w:spacing w:val="-6"/>
                <w:sz w:val="20"/>
              </w:rPr>
              <w:t xml:space="preserve"> </w:t>
            </w:r>
            <w:r>
              <w:rPr>
                <w:sz w:val="20"/>
              </w:rPr>
              <w:t>to</w:t>
            </w:r>
            <w:r>
              <w:rPr>
                <w:spacing w:val="-4"/>
                <w:sz w:val="20"/>
              </w:rPr>
              <w:t xml:space="preserve"> </w:t>
            </w:r>
            <w:r>
              <w:rPr>
                <w:sz w:val="20"/>
              </w:rPr>
              <w:t>hear</w:t>
            </w:r>
            <w:r>
              <w:rPr>
                <w:spacing w:val="-4"/>
                <w:sz w:val="20"/>
              </w:rPr>
              <w:t xml:space="preserve"> </w:t>
            </w:r>
            <w:r>
              <w:rPr>
                <w:sz w:val="20"/>
              </w:rPr>
              <w:t>the</w:t>
            </w:r>
            <w:r>
              <w:rPr>
                <w:spacing w:val="-5"/>
                <w:sz w:val="20"/>
              </w:rPr>
              <w:t xml:space="preserve"> </w:t>
            </w:r>
            <w:r>
              <w:rPr>
                <w:sz w:val="20"/>
              </w:rPr>
              <w:t>entrant on the phone line, the Promoter (in its sole and absolute discretion) may decide to replace the selected entrant by randomly selecting another entrant who has called through to the Station.</w:t>
            </w:r>
          </w:p>
          <w:p w14:paraId="47E6F5EB" w14:textId="77777777" w:rsidR="0042484B" w:rsidRDefault="0042484B">
            <w:pPr>
              <w:pStyle w:val="TableParagraph"/>
              <w:spacing w:before="10"/>
              <w:rPr>
                <w:b/>
                <w:sz w:val="20"/>
              </w:rPr>
            </w:pPr>
          </w:p>
          <w:p w14:paraId="027519B5" w14:textId="77777777" w:rsidR="0042484B" w:rsidRDefault="00000000">
            <w:pPr>
              <w:pStyle w:val="TableParagraph"/>
              <w:ind w:left="107"/>
              <w:rPr>
                <w:b/>
                <w:sz w:val="20"/>
              </w:rPr>
            </w:pPr>
            <w:r>
              <w:rPr>
                <w:b/>
                <w:sz w:val="20"/>
              </w:rPr>
              <w:t>[</w:t>
            </w:r>
            <w:r>
              <w:rPr>
                <w:sz w:val="20"/>
              </w:rPr>
              <w:t>delete</w:t>
            </w:r>
            <w:r>
              <w:rPr>
                <w:spacing w:val="-6"/>
                <w:sz w:val="20"/>
              </w:rPr>
              <w:t xml:space="preserve"> </w:t>
            </w:r>
            <w:r>
              <w:rPr>
                <w:sz w:val="20"/>
              </w:rPr>
              <w:t>if</w:t>
            </w:r>
            <w:r>
              <w:rPr>
                <w:spacing w:val="-6"/>
                <w:sz w:val="20"/>
              </w:rPr>
              <w:t xml:space="preserve"> </w:t>
            </w:r>
            <w:r>
              <w:rPr>
                <w:sz w:val="20"/>
              </w:rPr>
              <w:t>not</w:t>
            </w:r>
            <w:r>
              <w:rPr>
                <w:spacing w:val="-5"/>
                <w:sz w:val="20"/>
              </w:rPr>
              <w:t xml:space="preserve"> </w:t>
            </w:r>
            <w:r>
              <w:rPr>
                <w:sz w:val="20"/>
              </w:rPr>
              <w:t>applicable</w:t>
            </w:r>
            <w:r>
              <w:rPr>
                <w:b/>
                <w:sz w:val="20"/>
              </w:rPr>
              <w:t>]</w:t>
            </w:r>
            <w:r>
              <w:rPr>
                <w:b/>
                <w:spacing w:val="-4"/>
                <w:sz w:val="20"/>
              </w:rPr>
              <w:t xml:space="preserve"> </w:t>
            </w:r>
            <w:r>
              <w:rPr>
                <w:b/>
                <w:spacing w:val="-2"/>
                <w:sz w:val="20"/>
              </w:rPr>
              <w:t>Challenges</w:t>
            </w:r>
          </w:p>
          <w:p w14:paraId="6167E65B" w14:textId="77777777" w:rsidR="0042484B" w:rsidRDefault="00000000">
            <w:pPr>
              <w:pStyle w:val="TableParagraph"/>
              <w:spacing w:before="10" w:line="249" w:lineRule="auto"/>
              <w:ind w:left="110" w:right="174" w:hanging="3"/>
              <w:rPr>
                <w:sz w:val="20"/>
              </w:rPr>
            </w:pPr>
            <w:r>
              <w:rPr>
                <w:sz w:val="20"/>
              </w:rPr>
              <w:t>Challengers may be required to complete a medical questionnaire and/or sign an indemnity/waiver prior to taking part in</w:t>
            </w:r>
            <w:r>
              <w:rPr>
                <w:spacing w:val="-1"/>
                <w:sz w:val="20"/>
              </w:rPr>
              <w:t xml:space="preserve"> </w:t>
            </w:r>
            <w:r>
              <w:rPr>
                <w:sz w:val="20"/>
              </w:rPr>
              <w:t>any</w:t>
            </w:r>
            <w:r>
              <w:rPr>
                <w:spacing w:val="-1"/>
                <w:sz w:val="20"/>
              </w:rPr>
              <w:t xml:space="preserve"> </w:t>
            </w:r>
            <w:r>
              <w:rPr>
                <w:sz w:val="20"/>
              </w:rPr>
              <w:t>challenge. The Promoter reserves the right to disqualify anyone it deems unsuitable</w:t>
            </w:r>
            <w:r>
              <w:rPr>
                <w:spacing w:val="-5"/>
                <w:sz w:val="20"/>
              </w:rPr>
              <w:t xml:space="preserve"> </w:t>
            </w:r>
            <w:r>
              <w:rPr>
                <w:sz w:val="20"/>
              </w:rPr>
              <w:t>to</w:t>
            </w:r>
            <w:r>
              <w:rPr>
                <w:spacing w:val="-3"/>
                <w:sz w:val="20"/>
              </w:rPr>
              <w:t xml:space="preserve"> </w:t>
            </w:r>
            <w:r>
              <w:rPr>
                <w:sz w:val="20"/>
              </w:rPr>
              <w:t>participate</w:t>
            </w:r>
            <w:r>
              <w:rPr>
                <w:spacing w:val="-4"/>
                <w:sz w:val="20"/>
              </w:rPr>
              <w:t xml:space="preserve"> </w:t>
            </w:r>
            <w:r>
              <w:rPr>
                <w:sz w:val="20"/>
              </w:rPr>
              <w:t>in</w:t>
            </w:r>
            <w:r>
              <w:rPr>
                <w:spacing w:val="-3"/>
                <w:sz w:val="20"/>
              </w:rPr>
              <w:t xml:space="preserve"> </w:t>
            </w:r>
            <w:r>
              <w:rPr>
                <w:sz w:val="20"/>
              </w:rPr>
              <w:t>a</w:t>
            </w:r>
            <w:r>
              <w:rPr>
                <w:spacing w:val="-7"/>
                <w:sz w:val="20"/>
              </w:rPr>
              <w:t xml:space="preserve"> </w:t>
            </w:r>
            <w:r>
              <w:rPr>
                <w:sz w:val="20"/>
              </w:rPr>
              <w:t>challenge</w:t>
            </w:r>
            <w:r>
              <w:rPr>
                <w:spacing w:val="-5"/>
                <w:sz w:val="20"/>
              </w:rPr>
              <w:t xml:space="preserve"> </w:t>
            </w:r>
            <w:r>
              <w:rPr>
                <w:sz w:val="20"/>
              </w:rPr>
              <w:t>based</w:t>
            </w:r>
            <w:r>
              <w:rPr>
                <w:spacing w:val="-3"/>
                <w:sz w:val="20"/>
              </w:rPr>
              <w:t xml:space="preserve"> </w:t>
            </w:r>
            <w:r>
              <w:rPr>
                <w:sz w:val="20"/>
              </w:rPr>
              <w:t>on</w:t>
            </w:r>
            <w:r>
              <w:rPr>
                <w:spacing w:val="-3"/>
                <w:sz w:val="20"/>
              </w:rPr>
              <w:t xml:space="preserve"> </w:t>
            </w:r>
            <w:r>
              <w:rPr>
                <w:sz w:val="20"/>
              </w:rPr>
              <w:t>potential</w:t>
            </w:r>
            <w:r>
              <w:rPr>
                <w:spacing w:val="-4"/>
                <w:sz w:val="20"/>
              </w:rPr>
              <w:t xml:space="preserve"> </w:t>
            </w:r>
            <w:r>
              <w:rPr>
                <w:sz w:val="20"/>
              </w:rPr>
              <w:t>risk</w:t>
            </w:r>
            <w:r>
              <w:rPr>
                <w:spacing w:val="-3"/>
                <w:sz w:val="20"/>
              </w:rPr>
              <w:t xml:space="preserve"> </w:t>
            </w:r>
            <w:r>
              <w:rPr>
                <w:sz w:val="20"/>
              </w:rPr>
              <w:t>to</w:t>
            </w:r>
            <w:r>
              <w:rPr>
                <w:spacing w:val="-3"/>
                <w:sz w:val="20"/>
              </w:rPr>
              <w:t xml:space="preserve"> </w:t>
            </w:r>
            <w:r>
              <w:rPr>
                <w:sz w:val="20"/>
              </w:rPr>
              <w:t xml:space="preserve">their </w:t>
            </w:r>
            <w:r>
              <w:rPr>
                <w:spacing w:val="-2"/>
                <w:sz w:val="20"/>
              </w:rPr>
              <w:t>health.</w:t>
            </w:r>
          </w:p>
          <w:p w14:paraId="69FD1457" w14:textId="77777777" w:rsidR="0042484B" w:rsidRDefault="0042484B">
            <w:pPr>
              <w:pStyle w:val="TableParagraph"/>
              <w:spacing w:before="11"/>
              <w:rPr>
                <w:b/>
                <w:sz w:val="20"/>
              </w:rPr>
            </w:pPr>
          </w:p>
          <w:p w14:paraId="2D0231F0" w14:textId="77777777" w:rsidR="0042484B" w:rsidRDefault="00000000">
            <w:pPr>
              <w:pStyle w:val="TableParagraph"/>
              <w:spacing w:line="249" w:lineRule="auto"/>
              <w:ind w:left="110" w:right="174" w:hanging="3"/>
              <w:rPr>
                <w:sz w:val="20"/>
              </w:rPr>
            </w:pPr>
            <w:r>
              <w:rPr>
                <w:sz w:val="20"/>
              </w:rPr>
              <w:t>By</w:t>
            </w:r>
            <w:r>
              <w:rPr>
                <w:spacing w:val="-5"/>
                <w:sz w:val="20"/>
              </w:rPr>
              <w:t xml:space="preserve"> </w:t>
            </w:r>
            <w:r>
              <w:rPr>
                <w:sz w:val="20"/>
              </w:rPr>
              <w:t>entering</w:t>
            </w:r>
            <w:r>
              <w:rPr>
                <w:spacing w:val="-5"/>
                <w:sz w:val="20"/>
              </w:rPr>
              <w:t xml:space="preserve"> </w:t>
            </w:r>
            <w:r>
              <w:rPr>
                <w:sz w:val="20"/>
              </w:rPr>
              <w:t>this</w:t>
            </w:r>
            <w:r>
              <w:rPr>
                <w:spacing w:val="-5"/>
                <w:sz w:val="20"/>
              </w:rPr>
              <w:t xml:space="preserve"> </w:t>
            </w:r>
            <w:r>
              <w:rPr>
                <w:sz w:val="20"/>
              </w:rPr>
              <w:t>competition,</w:t>
            </w:r>
            <w:r>
              <w:rPr>
                <w:spacing w:val="-5"/>
                <w:sz w:val="20"/>
              </w:rPr>
              <w:t xml:space="preserve"> </w:t>
            </w:r>
            <w:r>
              <w:rPr>
                <w:sz w:val="20"/>
              </w:rPr>
              <w:t>Entrants</w:t>
            </w:r>
            <w:r>
              <w:rPr>
                <w:spacing w:val="-4"/>
                <w:sz w:val="20"/>
              </w:rPr>
              <w:t xml:space="preserve"> </w:t>
            </w:r>
            <w:r>
              <w:rPr>
                <w:sz w:val="20"/>
              </w:rPr>
              <w:t>grants</w:t>
            </w:r>
            <w:r>
              <w:rPr>
                <w:spacing w:val="-4"/>
                <w:sz w:val="20"/>
              </w:rPr>
              <w:t xml:space="preserve"> </w:t>
            </w:r>
            <w:r>
              <w:rPr>
                <w:sz w:val="20"/>
              </w:rPr>
              <w:t>to</w:t>
            </w:r>
            <w:r>
              <w:rPr>
                <w:spacing w:val="-7"/>
                <w:sz w:val="20"/>
              </w:rPr>
              <w:t xml:space="preserve"> </w:t>
            </w:r>
            <w:r>
              <w:rPr>
                <w:sz w:val="20"/>
              </w:rPr>
              <w:t>the</w:t>
            </w:r>
            <w:r>
              <w:rPr>
                <w:spacing w:val="-6"/>
                <w:sz w:val="20"/>
              </w:rPr>
              <w:t xml:space="preserve"> </w:t>
            </w:r>
            <w:r>
              <w:rPr>
                <w:sz w:val="20"/>
              </w:rPr>
              <w:t>Promoter</w:t>
            </w:r>
            <w:r>
              <w:rPr>
                <w:spacing w:val="-6"/>
                <w:sz w:val="20"/>
              </w:rPr>
              <w:t xml:space="preserve"> </w:t>
            </w:r>
            <w:r>
              <w:rPr>
                <w:sz w:val="20"/>
              </w:rPr>
              <w:t>approval to contact the Challengers when the Promoter deems necessary, including for on-air or pre-recorded interviews. Challengers may be contacted throughout the course of the competition and event period on multiple occasions.</w:t>
            </w:r>
          </w:p>
          <w:p w14:paraId="48427FFB" w14:textId="77777777" w:rsidR="0042484B" w:rsidRDefault="0042484B">
            <w:pPr>
              <w:pStyle w:val="TableParagraph"/>
              <w:spacing w:before="10"/>
              <w:rPr>
                <w:b/>
                <w:sz w:val="20"/>
              </w:rPr>
            </w:pPr>
          </w:p>
          <w:p w14:paraId="3A349813" w14:textId="77777777" w:rsidR="0042484B" w:rsidRDefault="00000000">
            <w:pPr>
              <w:pStyle w:val="TableParagraph"/>
              <w:spacing w:line="249" w:lineRule="auto"/>
              <w:ind w:left="110" w:right="97" w:hanging="3"/>
              <w:rPr>
                <w:sz w:val="20"/>
              </w:rPr>
            </w:pPr>
            <w:r>
              <w:rPr>
                <w:sz w:val="20"/>
              </w:rPr>
              <w:t xml:space="preserve">The Challengers must consent to all elements of the Challenge being described, recorded, filmed and/or photographed as part of the challenge. Challengers must also agree to the use of footage, </w:t>
            </w:r>
            <w:proofErr w:type="gramStart"/>
            <w:r>
              <w:rPr>
                <w:sz w:val="20"/>
              </w:rPr>
              <w:t>photographs</w:t>
            </w:r>
            <w:proofErr w:type="gramEnd"/>
            <w:r>
              <w:rPr>
                <w:sz w:val="20"/>
              </w:rPr>
              <w:t xml:space="preserve"> recordings or descriptions taken of the challenge to be broadcast or published by the</w:t>
            </w:r>
            <w:r>
              <w:rPr>
                <w:spacing w:val="-4"/>
                <w:sz w:val="20"/>
              </w:rPr>
              <w:t xml:space="preserve"> </w:t>
            </w:r>
            <w:r>
              <w:rPr>
                <w:sz w:val="20"/>
              </w:rPr>
              <w:t>Promoter</w:t>
            </w:r>
            <w:r>
              <w:rPr>
                <w:spacing w:val="-1"/>
                <w:sz w:val="20"/>
              </w:rPr>
              <w:t xml:space="preserve"> </w:t>
            </w:r>
            <w:r>
              <w:rPr>
                <w:sz w:val="20"/>
              </w:rPr>
              <w:t>in its discretion, including</w:t>
            </w:r>
            <w:r>
              <w:rPr>
                <w:spacing w:val="-1"/>
                <w:sz w:val="20"/>
              </w:rPr>
              <w:t xml:space="preserve"> </w:t>
            </w:r>
            <w:r>
              <w:rPr>
                <w:sz w:val="20"/>
              </w:rPr>
              <w:t>for promotional</w:t>
            </w:r>
            <w:r>
              <w:rPr>
                <w:spacing w:val="-6"/>
                <w:sz w:val="20"/>
              </w:rPr>
              <w:t xml:space="preserve"> </w:t>
            </w:r>
            <w:r>
              <w:rPr>
                <w:sz w:val="20"/>
              </w:rPr>
              <w:t>purposes.</w:t>
            </w:r>
            <w:r>
              <w:rPr>
                <w:spacing w:val="-6"/>
                <w:sz w:val="20"/>
              </w:rPr>
              <w:t xml:space="preserve"> </w:t>
            </w:r>
            <w:r>
              <w:rPr>
                <w:sz w:val="20"/>
              </w:rPr>
              <w:t>Entrants</w:t>
            </w:r>
            <w:r>
              <w:rPr>
                <w:spacing w:val="-5"/>
                <w:sz w:val="20"/>
              </w:rPr>
              <w:t xml:space="preserve"> </w:t>
            </w:r>
            <w:r>
              <w:rPr>
                <w:sz w:val="20"/>
              </w:rPr>
              <w:t>may</w:t>
            </w:r>
            <w:r>
              <w:rPr>
                <w:spacing w:val="-5"/>
                <w:sz w:val="20"/>
              </w:rPr>
              <w:t xml:space="preserve"> </w:t>
            </w:r>
            <w:r>
              <w:rPr>
                <w:sz w:val="20"/>
              </w:rPr>
              <w:t>be</w:t>
            </w:r>
            <w:r>
              <w:rPr>
                <w:spacing w:val="-7"/>
                <w:sz w:val="20"/>
              </w:rPr>
              <w:t xml:space="preserve"> </w:t>
            </w:r>
            <w:r>
              <w:rPr>
                <w:sz w:val="20"/>
              </w:rPr>
              <w:t>recorded</w:t>
            </w:r>
            <w:r>
              <w:rPr>
                <w:spacing w:val="-6"/>
                <w:sz w:val="20"/>
              </w:rPr>
              <w:t xml:space="preserve"> </w:t>
            </w:r>
            <w:r>
              <w:rPr>
                <w:sz w:val="20"/>
              </w:rPr>
              <w:t>on</w:t>
            </w:r>
            <w:r>
              <w:rPr>
                <w:spacing w:val="-6"/>
                <w:sz w:val="20"/>
              </w:rPr>
              <w:t xml:space="preserve"> </w:t>
            </w:r>
            <w:r>
              <w:rPr>
                <w:sz w:val="20"/>
              </w:rPr>
              <w:t>Facebook</w:t>
            </w:r>
            <w:r>
              <w:rPr>
                <w:spacing w:val="-6"/>
                <w:sz w:val="20"/>
              </w:rPr>
              <w:t xml:space="preserve"> </w:t>
            </w:r>
            <w:r>
              <w:rPr>
                <w:sz w:val="20"/>
              </w:rPr>
              <w:t>and/or Instagram Live throughout the challenge.</w:t>
            </w:r>
          </w:p>
          <w:p w14:paraId="0EBAED38" w14:textId="77777777" w:rsidR="0042484B" w:rsidRDefault="0042484B">
            <w:pPr>
              <w:pStyle w:val="TableParagraph"/>
              <w:spacing w:before="12"/>
              <w:rPr>
                <w:b/>
                <w:sz w:val="20"/>
              </w:rPr>
            </w:pPr>
          </w:p>
          <w:p w14:paraId="342B286E" w14:textId="77777777" w:rsidR="0042484B" w:rsidRDefault="00000000">
            <w:pPr>
              <w:pStyle w:val="TableParagraph"/>
              <w:spacing w:line="249" w:lineRule="auto"/>
              <w:ind w:left="110" w:hanging="3"/>
              <w:rPr>
                <w:sz w:val="20"/>
              </w:rPr>
            </w:pPr>
            <w:r>
              <w:rPr>
                <w:sz w:val="20"/>
              </w:rPr>
              <w:t xml:space="preserve">Should the Challenger </w:t>
            </w:r>
            <w:proofErr w:type="gramStart"/>
            <w:r>
              <w:rPr>
                <w:sz w:val="20"/>
              </w:rPr>
              <w:t>refuse, or</w:t>
            </w:r>
            <w:proofErr w:type="gramEnd"/>
            <w:r>
              <w:rPr>
                <w:sz w:val="20"/>
              </w:rPr>
              <w:t xml:space="preserve"> fail to satisfactorily complete the challenge</w:t>
            </w:r>
            <w:r>
              <w:rPr>
                <w:spacing w:val="-3"/>
                <w:sz w:val="20"/>
              </w:rPr>
              <w:t xml:space="preserve"> </w:t>
            </w:r>
            <w:r>
              <w:rPr>
                <w:sz w:val="20"/>
              </w:rPr>
              <w:t>within</w:t>
            </w:r>
            <w:r>
              <w:rPr>
                <w:spacing w:val="-4"/>
                <w:sz w:val="20"/>
              </w:rPr>
              <w:t xml:space="preserve"> </w:t>
            </w:r>
            <w:r>
              <w:rPr>
                <w:sz w:val="20"/>
              </w:rPr>
              <w:t>the</w:t>
            </w:r>
            <w:r>
              <w:rPr>
                <w:spacing w:val="-5"/>
                <w:sz w:val="20"/>
              </w:rPr>
              <w:t xml:space="preserve"> </w:t>
            </w:r>
            <w:r>
              <w:rPr>
                <w:sz w:val="20"/>
              </w:rPr>
              <w:t>time</w:t>
            </w:r>
            <w:r>
              <w:rPr>
                <w:spacing w:val="-5"/>
                <w:sz w:val="20"/>
              </w:rPr>
              <w:t xml:space="preserve"> </w:t>
            </w:r>
            <w:r>
              <w:rPr>
                <w:sz w:val="20"/>
              </w:rPr>
              <w:t>specified,</w:t>
            </w:r>
            <w:r>
              <w:rPr>
                <w:spacing w:val="-4"/>
                <w:sz w:val="20"/>
              </w:rPr>
              <w:t xml:space="preserve"> </w:t>
            </w:r>
            <w:r>
              <w:rPr>
                <w:sz w:val="20"/>
              </w:rPr>
              <w:t>they</w:t>
            </w:r>
            <w:r>
              <w:rPr>
                <w:spacing w:val="-4"/>
                <w:sz w:val="20"/>
              </w:rPr>
              <w:t xml:space="preserve"> </w:t>
            </w:r>
            <w:r>
              <w:rPr>
                <w:sz w:val="20"/>
              </w:rPr>
              <w:t>will</w:t>
            </w:r>
            <w:r>
              <w:rPr>
                <w:spacing w:val="-2"/>
                <w:sz w:val="20"/>
              </w:rPr>
              <w:t xml:space="preserve"> </w:t>
            </w:r>
            <w:r>
              <w:rPr>
                <w:sz w:val="20"/>
              </w:rPr>
              <w:t>forgo</w:t>
            </w:r>
            <w:r>
              <w:rPr>
                <w:spacing w:val="-4"/>
                <w:sz w:val="20"/>
              </w:rPr>
              <w:t xml:space="preserve"> </w:t>
            </w:r>
            <w:r>
              <w:rPr>
                <w:sz w:val="20"/>
              </w:rPr>
              <w:t>any</w:t>
            </w:r>
            <w:r>
              <w:rPr>
                <w:spacing w:val="-4"/>
                <w:sz w:val="20"/>
              </w:rPr>
              <w:t xml:space="preserve"> </w:t>
            </w:r>
            <w:proofErr w:type="gramStart"/>
            <w:r>
              <w:rPr>
                <w:sz w:val="20"/>
              </w:rPr>
              <w:t>prize</w:t>
            </w:r>
            <w:proofErr w:type="gramEnd"/>
            <w:r>
              <w:rPr>
                <w:spacing w:val="-5"/>
                <w:sz w:val="20"/>
              </w:rPr>
              <w:t xml:space="preserve"> </w:t>
            </w:r>
            <w:r>
              <w:rPr>
                <w:sz w:val="20"/>
              </w:rPr>
              <w:t>and</w:t>
            </w:r>
            <w:r>
              <w:rPr>
                <w:spacing w:val="-4"/>
                <w:sz w:val="20"/>
              </w:rPr>
              <w:t xml:space="preserve"> </w:t>
            </w:r>
            <w:r>
              <w:rPr>
                <w:sz w:val="20"/>
              </w:rPr>
              <w:t>the Station will not be required to conduct the challenge again.</w:t>
            </w:r>
          </w:p>
          <w:p w14:paraId="76BAC871" w14:textId="77777777" w:rsidR="0042484B" w:rsidRDefault="0042484B">
            <w:pPr>
              <w:pStyle w:val="TableParagraph"/>
              <w:spacing w:before="12"/>
              <w:rPr>
                <w:b/>
                <w:sz w:val="20"/>
              </w:rPr>
            </w:pPr>
          </w:p>
          <w:p w14:paraId="76A89800" w14:textId="77777777" w:rsidR="0042484B" w:rsidRDefault="00000000">
            <w:pPr>
              <w:pStyle w:val="TableParagraph"/>
              <w:spacing w:line="249" w:lineRule="auto"/>
              <w:ind w:left="110" w:hanging="3"/>
              <w:rPr>
                <w:sz w:val="20"/>
              </w:rPr>
            </w:pPr>
            <w:r>
              <w:rPr>
                <w:sz w:val="20"/>
              </w:rPr>
              <w:t>Challengers</w:t>
            </w:r>
            <w:r>
              <w:rPr>
                <w:spacing w:val="-4"/>
                <w:sz w:val="20"/>
              </w:rPr>
              <w:t xml:space="preserve"> </w:t>
            </w:r>
            <w:r>
              <w:rPr>
                <w:sz w:val="20"/>
              </w:rPr>
              <w:t>are</w:t>
            </w:r>
            <w:r>
              <w:rPr>
                <w:spacing w:val="-5"/>
                <w:sz w:val="20"/>
              </w:rPr>
              <w:t xml:space="preserve"> </w:t>
            </w:r>
            <w:r>
              <w:rPr>
                <w:sz w:val="20"/>
              </w:rPr>
              <w:t>subject</w:t>
            </w:r>
            <w:r>
              <w:rPr>
                <w:spacing w:val="-4"/>
                <w:sz w:val="20"/>
              </w:rPr>
              <w:t xml:space="preserve"> </w:t>
            </w:r>
            <w:r>
              <w:rPr>
                <w:sz w:val="20"/>
              </w:rPr>
              <w:t>to</w:t>
            </w:r>
            <w:r>
              <w:rPr>
                <w:spacing w:val="-4"/>
                <w:sz w:val="20"/>
              </w:rPr>
              <w:t xml:space="preserve"> </w:t>
            </w:r>
            <w:r>
              <w:rPr>
                <w:sz w:val="20"/>
              </w:rPr>
              <w:t>any</w:t>
            </w:r>
            <w:r>
              <w:rPr>
                <w:spacing w:val="-4"/>
                <w:sz w:val="20"/>
              </w:rPr>
              <w:t xml:space="preserve"> </w:t>
            </w:r>
            <w:r>
              <w:rPr>
                <w:sz w:val="20"/>
              </w:rPr>
              <w:t>additional</w:t>
            </w:r>
            <w:r>
              <w:rPr>
                <w:spacing w:val="-4"/>
                <w:sz w:val="20"/>
              </w:rPr>
              <w:t xml:space="preserve"> </w:t>
            </w:r>
            <w:r>
              <w:rPr>
                <w:sz w:val="20"/>
              </w:rPr>
              <w:t>terms</w:t>
            </w:r>
            <w:r>
              <w:rPr>
                <w:spacing w:val="-4"/>
                <w:sz w:val="20"/>
              </w:rPr>
              <w:t xml:space="preserve"> </w:t>
            </w:r>
            <w:r>
              <w:rPr>
                <w:sz w:val="20"/>
              </w:rPr>
              <w:t>and</w:t>
            </w:r>
            <w:r>
              <w:rPr>
                <w:spacing w:val="-4"/>
                <w:sz w:val="20"/>
              </w:rPr>
              <w:t xml:space="preserve"> </w:t>
            </w:r>
            <w:r>
              <w:rPr>
                <w:sz w:val="20"/>
              </w:rPr>
              <w:t>conditions</w:t>
            </w:r>
            <w:r>
              <w:rPr>
                <w:spacing w:val="-4"/>
                <w:sz w:val="20"/>
              </w:rPr>
              <w:t xml:space="preserve"> </w:t>
            </w:r>
            <w:r>
              <w:rPr>
                <w:sz w:val="20"/>
              </w:rPr>
              <w:t>placed</w:t>
            </w:r>
            <w:r>
              <w:rPr>
                <w:spacing w:val="-4"/>
                <w:sz w:val="20"/>
              </w:rPr>
              <w:t xml:space="preserve"> </w:t>
            </w:r>
            <w:r>
              <w:rPr>
                <w:sz w:val="20"/>
              </w:rPr>
              <w:t>by the venue in which the event is to be held.</w:t>
            </w:r>
          </w:p>
          <w:p w14:paraId="3CDC2911" w14:textId="77777777" w:rsidR="0042484B" w:rsidRDefault="00000000">
            <w:pPr>
              <w:pStyle w:val="TableParagraph"/>
              <w:spacing w:before="238" w:line="249" w:lineRule="auto"/>
              <w:ind w:left="110" w:hanging="3"/>
              <w:rPr>
                <w:sz w:val="20"/>
              </w:rPr>
            </w:pPr>
            <w:r>
              <w:rPr>
                <w:sz w:val="20"/>
              </w:rPr>
              <w:t>The</w:t>
            </w:r>
            <w:r>
              <w:rPr>
                <w:spacing w:val="-4"/>
                <w:sz w:val="20"/>
              </w:rPr>
              <w:t xml:space="preserve"> </w:t>
            </w:r>
            <w:r>
              <w:rPr>
                <w:sz w:val="20"/>
              </w:rPr>
              <w:t>Station’s</w:t>
            </w:r>
            <w:r>
              <w:rPr>
                <w:spacing w:val="-3"/>
                <w:sz w:val="20"/>
              </w:rPr>
              <w:t xml:space="preserve"> </w:t>
            </w:r>
            <w:r>
              <w:rPr>
                <w:sz w:val="20"/>
              </w:rPr>
              <w:t>decision</w:t>
            </w:r>
            <w:r>
              <w:rPr>
                <w:spacing w:val="-3"/>
                <w:sz w:val="20"/>
              </w:rPr>
              <w:t xml:space="preserve"> </w:t>
            </w:r>
            <w:r>
              <w:rPr>
                <w:sz w:val="20"/>
              </w:rPr>
              <w:t>as</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result</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challenge</w:t>
            </w:r>
            <w:r>
              <w:rPr>
                <w:spacing w:val="-5"/>
                <w:sz w:val="20"/>
              </w:rPr>
              <w:t xml:space="preserve"> </w:t>
            </w:r>
            <w:r>
              <w:rPr>
                <w:sz w:val="20"/>
              </w:rPr>
              <w:t>is</w:t>
            </w:r>
            <w:r>
              <w:rPr>
                <w:spacing w:val="-2"/>
                <w:sz w:val="20"/>
              </w:rPr>
              <w:t xml:space="preserve"> </w:t>
            </w:r>
            <w:r>
              <w:rPr>
                <w:sz w:val="20"/>
              </w:rPr>
              <w:t>final</w:t>
            </w:r>
            <w:r>
              <w:rPr>
                <w:spacing w:val="-3"/>
                <w:sz w:val="20"/>
              </w:rPr>
              <w:t xml:space="preserve"> </w:t>
            </w:r>
            <w:r>
              <w:rPr>
                <w:sz w:val="20"/>
              </w:rPr>
              <w:t>and</w:t>
            </w:r>
            <w:r>
              <w:rPr>
                <w:spacing w:val="-3"/>
                <w:sz w:val="20"/>
              </w:rPr>
              <w:t xml:space="preserve"> </w:t>
            </w:r>
            <w:r>
              <w:rPr>
                <w:sz w:val="20"/>
              </w:rPr>
              <w:t>no correspondence will be entered into.</w:t>
            </w:r>
          </w:p>
        </w:tc>
      </w:tr>
    </w:tbl>
    <w:p w14:paraId="237A63A9" w14:textId="77777777" w:rsidR="0042484B" w:rsidRDefault="0042484B">
      <w:pPr>
        <w:pStyle w:val="TableParagraph"/>
        <w:spacing w:line="249" w:lineRule="auto"/>
        <w:rPr>
          <w:sz w:val="20"/>
        </w:rPr>
        <w:sectPr w:rsidR="0042484B">
          <w:pgSz w:w="11910" w:h="16850"/>
          <w:pgMar w:top="1340" w:right="850" w:bottom="860" w:left="992" w:header="714" w:footer="665" w:gutter="0"/>
          <w:cols w:space="720"/>
        </w:sectPr>
      </w:pPr>
    </w:p>
    <w:p w14:paraId="294E158D" w14:textId="77777777" w:rsidR="0042484B" w:rsidRDefault="0042484B">
      <w:pPr>
        <w:pStyle w:val="BodyText"/>
        <w:spacing w:before="7"/>
        <w:ind w:left="0" w:firstLine="0"/>
        <w:rPr>
          <w:rFonts w:ascii="Calibri"/>
          <w:b/>
          <w:sz w:val="16"/>
        </w:rPr>
      </w:pPr>
    </w:p>
    <w:tbl>
      <w:tblPr>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6109"/>
      </w:tblGrid>
      <w:tr w:rsidR="0042484B" w14:paraId="16EB8290" w14:textId="77777777">
        <w:trPr>
          <w:trHeight w:val="8485"/>
        </w:trPr>
        <w:tc>
          <w:tcPr>
            <w:tcW w:w="3889" w:type="dxa"/>
          </w:tcPr>
          <w:p w14:paraId="339D7CD1" w14:textId="77777777" w:rsidR="0042484B" w:rsidRDefault="0042484B">
            <w:pPr>
              <w:pStyle w:val="TableParagraph"/>
              <w:rPr>
                <w:rFonts w:ascii="Times New Roman"/>
                <w:sz w:val="20"/>
              </w:rPr>
            </w:pPr>
          </w:p>
        </w:tc>
        <w:tc>
          <w:tcPr>
            <w:tcW w:w="6109" w:type="dxa"/>
          </w:tcPr>
          <w:p w14:paraId="3BCA396A" w14:textId="77777777" w:rsidR="0042484B" w:rsidRDefault="00000000">
            <w:pPr>
              <w:pStyle w:val="TableParagraph"/>
              <w:spacing w:before="6"/>
              <w:ind w:left="107"/>
              <w:rPr>
                <w:b/>
                <w:sz w:val="20"/>
              </w:rPr>
            </w:pPr>
            <w:r>
              <w:rPr>
                <w:b/>
                <w:sz w:val="20"/>
              </w:rPr>
              <w:t>Consent</w:t>
            </w:r>
            <w:r>
              <w:rPr>
                <w:b/>
                <w:spacing w:val="-5"/>
                <w:sz w:val="20"/>
              </w:rPr>
              <w:t xml:space="preserve"> </w:t>
            </w:r>
            <w:r>
              <w:rPr>
                <w:b/>
                <w:sz w:val="20"/>
              </w:rPr>
              <w:t>to</w:t>
            </w:r>
            <w:r>
              <w:rPr>
                <w:b/>
                <w:spacing w:val="-4"/>
                <w:sz w:val="20"/>
              </w:rPr>
              <w:t xml:space="preserve"> </w:t>
            </w:r>
            <w:r>
              <w:rPr>
                <w:b/>
                <w:sz w:val="20"/>
              </w:rPr>
              <w:t>further</w:t>
            </w:r>
            <w:r>
              <w:rPr>
                <w:b/>
                <w:spacing w:val="-6"/>
                <w:sz w:val="20"/>
              </w:rPr>
              <w:t xml:space="preserve"> </w:t>
            </w:r>
            <w:r>
              <w:rPr>
                <w:b/>
                <w:sz w:val="20"/>
              </w:rPr>
              <w:t>contact</w:t>
            </w:r>
            <w:r>
              <w:rPr>
                <w:b/>
                <w:spacing w:val="-7"/>
                <w:sz w:val="20"/>
              </w:rPr>
              <w:t xml:space="preserve"> </w:t>
            </w:r>
            <w:r>
              <w:rPr>
                <w:b/>
                <w:sz w:val="20"/>
              </w:rPr>
              <w:t>by</w:t>
            </w:r>
            <w:r>
              <w:rPr>
                <w:b/>
                <w:spacing w:val="-5"/>
                <w:sz w:val="20"/>
              </w:rPr>
              <w:t xml:space="preserve"> </w:t>
            </w:r>
            <w:r>
              <w:rPr>
                <w:b/>
                <w:sz w:val="20"/>
              </w:rPr>
              <w:t>the</w:t>
            </w:r>
            <w:r>
              <w:rPr>
                <w:b/>
                <w:spacing w:val="-5"/>
                <w:sz w:val="20"/>
              </w:rPr>
              <w:t xml:space="preserve"> </w:t>
            </w:r>
            <w:r>
              <w:rPr>
                <w:b/>
                <w:spacing w:val="-2"/>
                <w:sz w:val="20"/>
              </w:rPr>
              <w:t>Station</w:t>
            </w:r>
          </w:p>
          <w:p w14:paraId="58096907" w14:textId="77777777" w:rsidR="0042484B" w:rsidRDefault="00000000">
            <w:pPr>
              <w:pStyle w:val="TableParagraph"/>
              <w:spacing w:before="11" w:line="249" w:lineRule="auto"/>
              <w:ind w:left="110" w:hanging="3"/>
              <w:rPr>
                <w:sz w:val="20"/>
              </w:rPr>
            </w:pPr>
            <w:r>
              <w:rPr>
                <w:sz w:val="20"/>
              </w:rPr>
              <w:t>By entering this Promotion, you agree that the Promoter or its related entities</w:t>
            </w:r>
            <w:r>
              <w:rPr>
                <w:spacing w:val="-5"/>
                <w:sz w:val="20"/>
              </w:rPr>
              <w:t xml:space="preserve"> </w:t>
            </w:r>
            <w:r>
              <w:rPr>
                <w:sz w:val="20"/>
              </w:rPr>
              <w:t>can</w:t>
            </w:r>
            <w:r>
              <w:rPr>
                <w:spacing w:val="-5"/>
                <w:sz w:val="20"/>
              </w:rPr>
              <w:t xml:space="preserve"> </w:t>
            </w:r>
            <w:r>
              <w:rPr>
                <w:sz w:val="20"/>
              </w:rPr>
              <w:t>contact</w:t>
            </w:r>
            <w:r>
              <w:rPr>
                <w:spacing w:val="-5"/>
                <w:sz w:val="20"/>
              </w:rPr>
              <w:t xml:space="preserve"> </w:t>
            </w:r>
            <w:r>
              <w:rPr>
                <w:sz w:val="20"/>
              </w:rPr>
              <w:t>you</w:t>
            </w:r>
            <w:r>
              <w:rPr>
                <w:spacing w:val="-5"/>
                <w:sz w:val="20"/>
              </w:rPr>
              <w:t xml:space="preserve"> </w:t>
            </w:r>
            <w:r>
              <w:rPr>
                <w:sz w:val="20"/>
              </w:rPr>
              <w:t>for</w:t>
            </w:r>
            <w:r>
              <w:rPr>
                <w:spacing w:val="-5"/>
                <w:sz w:val="20"/>
              </w:rPr>
              <w:t xml:space="preserve"> </w:t>
            </w:r>
            <w:r>
              <w:rPr>
                <w:sz w:val="20"/>
              </w:rPr>
              <w:t>future</w:t>
            </w:r>
            <w:r>
              <w:rPr>
                <w:spacing w:val="-6"/>
                <w:sz w:val="20"/>
              </w:rPr>
              <w:t xml:space="preserve"> </w:t>
            </w:r>
            <w:r>
              <w:rPr>
                <w:sz w:val="20"/>
              </w:rPr>
              <w:t>promotions,</w:t>
            </w:r>
            <w:r>
              <w:rPr>
                <w:spacing w:val="-5"/>
                <w:sz w:val="20"/>
              </w:rPr>
              <w:t xml:space="preserve"> </w:t>
            </w:r>
            <w:r>
              <w:rPr>
                <w:sz w:val="20"/>
              </w:rPr>
              <w:t>including</w:t>
            </w:r>
            <w:r>
              <w:rPr>
                <w:spacing w:val="-6"/>
                <w:sz w:val="20"/>
              </w:rPr>
              <w:t xml:space="preserve"> </w:t>
            </w:r>
            <w:r>
              <w:rPr>
                <w:sz w:val="20"/>
              </w:rPr>
              <w:t>but</w:t>
            </w:r>
            <w:r>
              <w:rPr>
                <w:spacing w:val="-5"/>
                <w:sz w:val="20"/>
              </w:rPr>
              <w:t xml:space="preserve"> </w:t>
            </w:r>
            <w:r>
              <w:rPr>
                <w:sz w:val="20"/>
              </w:rPr>
              <w:t>not</w:t>
            </w:r>
            <w:r>
              <w:rPr>
                <w:spacing w:val="-5"/>
                <w:sz w:val="20"/>
              </w:rPr>
              <w:t xml:space="preserve"> </w:t>
            </w:r>
            <w:r>
              <w:rPr>
                <w:sz w:val="20"/>
              </w:rPr>
              <w:t>limited to, using your details and broadcasting them on air and/or online.</w:t>
            </w:r>
          </w:p>
          <w:p w14:paraId="7C0F235B" w14:textId="77777777" w:rsidR="0042484B" w:rsidRDefault="0042484B">
            <w:pPr>
              <w:pStyle w:val="TableParagraph"/>
              <w:spacing w:before="9"/>
              <w:rPr>
                <w:b/>
                <w:sz w:val="20"/>
              </w:rPr>
            </w:pPr>
          </w:p>
          <w:p w14:paraId="6BCC56E3" w14:textId="77777777" w:rsidR="0042484B" w:rsidRDefault="00000000">
            <w:pPr>
              <w:pStyle w:val="TableParagraph"/>
              <w:spacing w:line="249" w:lineRule="auto"/>
              <w:ind w:left="110" w:right="289" w:hanging="3"/>
              <w:rPr>
                <w:sz w:val="20"/>
              </w:rPr>
            </w:pPr>
            <w:r>
              <w:rPr>
                <w:sz w:val="20"/>
              </w:rPr>
              <w:t>The</w:t>
            </w:r>
            <w:r>
              <w:rPr>
                <w:spacing w:val="-5"/>
                <w:sz w:val="20"/>
              </w:rPr>
              <w:t xml:space="preserve"> </w:t>
            </w:r>
            <w:r>
              <w:rPr>
                <w:sz w:val="20"/>
              </w:rPr>
              <w:t>Promoter</w:t>
            </w:r>
            <w:r>
              <w:rPr>
                <w:spacing w:val="-4"/>
                <w:sz w:val="20"/>
              </w:rPr>
              <w:t xml:space="preserve"> </w:t>
            </w:r>
            <w:r>
              <w:rPr>
                <w:sz w:val="20"/>
              </w:rPr>
              <w:t>will</w:t>
            </w:r>
            <w:r>
              <w:rPr>
                <w:spacing w:val="-5"/>
                <w:sz w:val="20"/>
              </w:rPr>
              <w:t xml:space="preserve"> </w:t>
            </w:r>
            <w:r>
              <w:rPr>
                <w:sz w:val="20"/>
              </w:rPr>
              <w:t>only</w:t>
            </w:r>
            <w:r>
              <w:rPr>
                <w:spacing w:val="-4"/>
                <w:sz w:val="20"/>
              </w:rPr>
              <w:t xml:space="preserve"> </w:t>
            </w:r>
            <w:r>
              <w:rPr>
                <w:sz w:val="20"/>
              </w:rPr>
              <w:t>collect</w:t>
            </w:r>
            <w:r>
              <w:rPr>
                <w:spacing w:val="-3"/>
                <w:sz w:val="20"/>
              </w:rPr>
              <w:t xml:space="preserve"> </w:t>
            </w:r>
            <w:r>
              <w:rPr>
                <w:sz w:val="20"/>
              </w:rPr>
              <w:t>and</w:t>
            </w:r>
            <w:r>
              <w:rPr>
                <w:spacing w:val="-4"/>
                <w:sz w:val="20"/>
              </w:rPr>
              <w:t xml:space="preserve"> </w:t>
            </w:r>
            <w:r>
              <w:rPr>
                <w:sz w:val="20"/>
              </w:rPr>
              <w:t>use</w:t>
            </w:r>
            <w:r>
              <w:rPr>
                <w:spacing w:val="-5"/>
                <w:sz w:val="20"/>
              </w:rPr>
              <w:t xml:space="preserve"> </w:t>
            </w:r>
            <w:r>
              <w:rPr>
                <w:sz w:val="20"/>
              </w:rPr>
              <w:t>your</w:t>
            </w:r>
            <w:r>
              <w:rPr>
                <w:spacing w:val="-4"/>
                <w:sz w:val="20"/>
              </w:rPr>
              <w:t xml:space="preserve"> </w:t>
            </w:r>
            <w:r>
              <w:rPr>
                <w:sz w:val="20"/>
              </w:rPr>
              <w:t>details</w:t>
            </w:r>
            <w:r>
              <w:rPr>
                <w:spacing w:val="-4"/>
                <w:sz w:val="20"/>
              </w:rPr>
              <w:t xml:space="preserve"> </w:t>
            </w:r>
            <w:r>
              <w:rPr>
                <w:sz w:val="20"/>
              </w:rPr>
              <w:t>in</w:t>
            </w:r>
            <w:r>
              <w:rPr>
                <w:spacing w:val="-4"/>
                <w:sz w:val="20"/>
              </w:rPr>
              <w:t xml:space="preserve"> </w:t>
            </w:r>
            <w:r>
              <w:rPr>
                <w:sz w:val="20"/>
              </w:rPr>
              <w:t>accordance</w:t>
            </w:r>
            <w:r>
              <w:rPr>
                <w:spacing w:val="-6"/>
                <w:sz w:val="20"/>
              </w:rPr>
              <w:t xml:space="preserve"> </w:t>
            </w:r>
            <w:r>
              <w:rPr>
                <w:sz w:val="20"/>
              </w:rPr>
              <w:t xml:space="preserve">with its Privacy Policy at </w:t>
            </w:r>
            <w:hyperlink r:id="rId11">
              <w:r>
                <w:rPr>
                  <w:sz w:val="20"/>
                </w:rPr>
                <w:t>http://www.arn.com.au/about-us/privacy-policy/</w:t>
              </w:r>
            </w:hyperlink>
          </w:p>
          <w:p w14:paraId="192E33FC" w14:textId="77777777" w:rsidR="0042484B" w:rsidRDefault="0042484B">
            <w:pPr>
              <w:pStyle w:val="TableParagraph"/>
              <w:rPr>
                <w:b/>
                <w:sz w:val="20"/>
              </w:rPr>
            </w:pPr>
          </w:p>
          <w:p w14:paraId="1C8D0538" w14:textId="77777777" w:rsidR="0042484B" w:rsidRDefault="0042484B">
            <w:pPr>
              <w:pStyle w:val="TableParagraph"/>
              <w:rPr>
                <w:b/>
                <w:sz w:val="20"/>
              </w:rPr>
            </w:pPr>
          </w:p>
          <w:p w14:paraId="690DF16F" w14:textId="77777777" w:rsidR="0042484B" w:rsidRDefault="00000000">
            <w:pPr>
              <w:pStyle w:val="TableParagraph"/>
              <w:ind w:left="107"/>
              <w:rPr>
                <w:b/>
                <w:sz w:val="20"/>
              </w:rPr>
            </w:pPr>
            <w:r>
              <w:rPr>
                <w:b/>
                <w:sz w:val="20"/>
              </w:rPr>
              <w:t>Consent</w:t>
            </w:r>
            <w:r>
              <w:rPr>
                <w:b/>
                <w:spacing w:val="-7"/>
                <w:sz w:val="20"/>
              </w:rPr>
              <w:t xml:space="preserve"> </w:t>
            </w:r>
            <w:r>
              <w:rPr>
                <w:b/>
                <w:sz w:val="20"/>
              </w:rPr>
              <w:t>to</w:t>
            </w:r>
            <w:r>
              <w:rPr>
                <w:b/>
                <w:spacing w:val="-6"/>
                <w:sz w:val="20"/>
              </w:rPr>
              <w:t xml:space="preserve"> </w:t>
            </w:r>
            <w:r>
              <w:rPr>
                <w:b/>
                <w:sz w:val="20"/>
              </w:rPr>
              <w:t>broadcast</w:t>
            </w:r>
            <w:r>
              <w:rPr>
                <w:b/>
                <w:spacing w:val="-6"/>
                <w:sz w:val="20"/>
              </w:rPr>
              <w:t xml:space="preserve"> </w:t>
            </w:r>
            <w:r>
              <w:rPr>
                <w:b/>
                <w:sz w:val="20"/>
              </w:rPr>
              <w:t>participation</w:t>
            </w:r>
            <w:r>
              <w:rPr>
                <w:b/>
                <w:spacing w:val="-6"/>
                <w:sz w:val="20"/>
              </w:rPr>
              <w:t xml:space="preserve"> </w:t>
            </w:r>
            <w:r>
              <w:rPr>
                <w:b/>
                <w:sz w:val="20"/>
              </w:rPr>
              <w:t>in</w:t>
            </w:r>
            <w:r>
              <w:rPr>
                <w:b/>
                <w:spacing w:val="-7"/>
                <w:sz w:val="20"/>
              </w:rPr>
              <w:t xml:space="preserve"> </w:t>
            </w:r>
            <w:r>
              <w:rPr>
                <w:b/>
                <w:spacing w:val="-2"/>
                <w:sz w:val="20"/>
              </w:rPr>
              <w:t>contest</w:t>
            </w:r>
          </w:p>
          <w:p w14:paraId="56F42316" w14:textId="77777777" w:rsidR="0042484B" w:rsidRDefault="00000000">
            <w:pPr>
              <w:pStyle w:val="TableParagraph"/>
              <w:spacing w:before="10" w:line="249" w:lineRule="auto"/>
              <w:ind w:left="110" w:right="174" w:hanging="3"/>
              <w:rPr>
                <w:sz w:val="20"/>
              </w:rPr>
            </w:pPr>
            <w:r>
              <w:rPr>
                <w:sz w:val="20"/>
              </w:rPr>
              <w:t>By entering this competition, Entrants grant to the Promoter a perpetual, non-exclusive, royalty free</w:t>
            </w:r>
            <w:r>
              <w:rPr>
                <w:spacing w:val="-1"/>
                <w:sz w:val="20"/>
              </w:rPr>
              <w:t xml:space="preserve"> </w:t>
            </w:r>
            <w:proofErr w:type="spellStart"/>
            <w:r>
              <w:rPr>
                <w:sz w:val="20"/>
              </w:rPr>
              <w:t>licence</w:t>
            </w:r>
            <w:proofErr w:type="spellEnd"/>
            <w:r>
              <w:rPr>
                <w:spacing w:val="-2"/>
                <w:sz w:val="20"/>
              </w:rPr>
              <w:t xml:space="preserve"> </w:t>
            </w:r>
            <w:r>
              <w:rPr>
                <w:sz w:val="20"/>
              </w:rPr>
              <w:t>to use their</w:t>
            </w:r>
            <w:r>
              <w:rPr>
                <w:spacing w:val="-1"/>
                <w:sz w:val="20"/>
              </w:rPr>
              <w:t xml:space="preserve"> </w:t>
            </w:r>
            <w:r>
              <w:rPr>
                <w:sz w:val="20"/>
              </w:rPr>
              <w:t xml:space="preserve">name, image, voice, likeness, biographic information or any other material that identifies them, including any photographic, visual or sound recordings of the same (collectively, Recordings), for the purposes of conducting the competition and for marketing and promotional purposes. This </w:t>
            </w:r>
            <w:proofErr w:type="spellStart"/>
            <w:r>
              <w:rPr>
                <w:sz w:val="20"/>
              </w:rPr>
              <w:t>licence</w:t>
            </w:r>
            <w:proofErr w:type="spellEnd"/>
            <w:r>
              <w:rPr>
                <w:spacing w:val="-6"/>
                <w:sz w:val="20"/>
              </w:rPr>
              <w:t xml:space="preserve"> </w:t>
            </w:r>
            <w:r>
              <w:rPr>
                <w:sz w:val="20"/>
              </w:rPr>
              <w:t>includes</w:t>
            </w:r>
            <w:r>
              <w:rPr>
                <w:spacing w:val="-4"/>
                <w:sz w:val="20"/>
              </w:rPr>
              <w:t xml:space="preserve"> </w:t>
            </w:r>
            <w:r>
              <w:rPr>
                <w:sz w:val="20"/>
              </w:rPr>
              <w:t>any</w:t>
            </w:r>
            <w:r>
              <w:rPr>
                <w:spacing w:val="-4"/>
                <w:sz w:val="20"/>
              </w:rPr>
              <w:t xml:space="preserve"> </w:t>
            </w:r>
            <w:r>
              <w:rPr>
                <w:sz w:val="20"/>
              </w:rPr>
              <w:t>social</w:t>
            </w:r>
            <w:r>
              <w:rPr>
                <w:spacing w:val="-5"/>
                <w:sz w:val="20"/>
              </w:rPr>
              <w:t xml:space="preserve"> </w:t>
            </w:r>
            <w:r>
              <w:rPr>
                <w:sz w:val="20"/>
              </w:rPr>
              <w:t>media</w:t>
            </w:r>
            <w:r>
              <w:rPr>
                <w:spacing w:val="-4"/>
                <w:sz w:val="20"/>
              </w:rPr>
              <w:t xml:space="preserve"> </w:t>
            </w:r>
            <w:r>
              <w:rPr>
                <w:sz w:val="20"/>
              </w:rPr>
              <w:t>material</w:t>
            </w:r>
            <w:r>
              <w:rPr>
                <w:spacing w:val="-4"/>
                <w:sz w:val="20"/>
              </w:rPr>
              <w:t xml:space="preserve"> </w:t>
            </w:r>
            <w:r>
              <w:rPr>
                <w:sz w:val="20"/>
              </w:rPr>
              <w:t>published</w:t>
            </w:r>
            <w:r>
              <w:rPr>
                <w:spacing w:val="-4"/>
                <w:sz w:val="20"/>
              </w:rPr>
              <w:t xml:space="preserve"> </w:t>
            </w:r>
            <w:r>
              <w:rPr>
                <w:sz w:val="20"/>
              </w:rPr>
              <w:t>in</w:t>
            </w:r>
            <w:r>
              <w:rPr>
                <w:spacing w:val="-4"/>
                <w:sz w:val="20"/>
              </w:rPr>
              <w:t xml:space="preserve"> </w:t>
            </w:r>
            <w:r>
              <w:rPr>
                <w:sz w:val="20"/>
              </w:rPr>
              <w:t>accordance</w:t>
            </w:r>
            <w:r>
              <w:rPr>
                <w:spacing w:val="-6"/>
                <w:sz w:val="20"/>
              </w:rPr>
              <w:t xml:space="preserve"> </w:t>
            </w:r>
            <w:r>
              <w:rPr>
                <w:sz w:val="20"/>
              </w:rPr>
              <w:t>with the Competition.</w:t>
            </w:r>
          </w:p>
          <w:p w14:paraId="6EF2F52E" w14:textId="77777777" w:rsidR="0042484B" w:rsidRDefault="0042484B">
            <w:pPr>
              <w:pStyle w:val="TableParagraph"/>
              <w:spacing w:before="10"/>
              <w:rPr>
                <w:b/>
                <w:sz w:val="20"/>
              </w:rPr>
            </w:pPr>
          </w:p>
          <w:p w14:paraId="79B4DF04" w14:textId="77777777" w:rsidR="0042484B" w:rsidRDefault="00000000">
            <w:pPr>
              <w:pStyle w:val="TableParagraph"/>
              <w:ind w:left="107"/>
              <w:rPr>
                <w:b/>
                <w:sz w:val="20"/>
              </w:rPr>
            </w:pPr>
            <w:r>
              <w:rPr>
                <w:b/>
                <w:spacing w:val="-2"/>
                <w:sz w:val="20"/>
              </w:rPr>
              <w:t>Indemnity</w:t>
            </w:r>
          </w:p>
          <w:p w14:paraId="2ADC9FA7" w14:textId="77777777" w:rsidR="0042484B" w:rsidRDefault="00000000">
            <w:pPr>
              <w:pStyle w:val="TableParagraph"/>
              <w:spacing w:before="10" w:line="249" w:lineRule="auto"/>
              <w:ind w:left="110" w:right="174" w:hanging="3"/>
              <w:rPr>
                <w:sz w:val="20"/>
              </w:rPr>
            </w:pPr>
            <w:r>
              <w:rPr>
                <w:sz w:val="20"/>
              </w:rPr>
              <w:t>Contestants</w:t>
            </w:r>
            <w:r>
              <w:rPr>
                <w:spacing w:val="-4"/>
                <w:sz w:val="20"/>
              </w:rPr>
              <w:t xml:space="preserve"> </w:t>
            </w:r>
            <w:r>
              <w:rPr>
                <w:sz w:val="20"/>
              </w:rPr>
              <w:t>indemnify</w:t>
            </w:r>
            <w:r>
              <w:rPr>
                <w:spacing w:val="-5"/>
                <w:sz w:val="20"/>
              </w:rPr>
              <w:t xml:space="preserve"> </w:t>
            </w:r>
            <w:r>
              <w:rPr>
                <w:sz w:val="20"/>
              </w:rPr>
              <w:t>the</w:t>
            </w:r>
            <w:r>
              <w:rPr>
                <w:spacing w:val="-6"/>
                <w:sz w:val="20"/>
              </w:rPr>
              <w:t xml:space="preserve"> </w:t>
            </w:r>
            <w:r>
              <w:rPr>
                <w:sz w:val="20"/>
              </w:rPr>
              <w:t>Promoter</w:t>
            </w:r>
            <w:r>
              <w:rPr>
                <w:spacing w:val="-6"/>
                <w:sz w:val="20"/>
              </w:rPr>
              <w:t xml:space="preserve"> </w:t>
            </w:r>
            <w:r>
              <w:rPr>
                <w:sz w:val="20"/>
              </w:rPr>
              <w:t>and</w:t>
            </w:r>
            <w:r>
              <w:rPr>
                <w:spacing w:val="-5"/>
                <w:sz w:val="20"/>
              </w:rPr>
              <w:t xml:space="preserve"> </w:t>
            </w:r>
            <w:r>
              <w:rPr>
                <w:sz w:val="20"/>
              </w:rPr>
              <w:t>its related</w:t>
            </w:r>
            <w:r>
              <w:rPr>
                <w:spacing w:val="-5"/>
                <w:sz w:val="20"/>
              </w:rPr>
              <w:t xml:space="preserve"> </w:t>
            </w:r>
            <w:r>
              <w:rPr>
                <w:sz w:val="20"/>
              </w:rPr>
              <w:t>entities</w:t>
            </w:r>
            <w:r>
              <w:rPr>
                <w:spacing w:val="-5"/>
                <w:sz w:val="20"/>
              </w:rPr>
              <w:t xml:space="preserve"> </w:t>
            </w:r>
            <w:r>
              <w:rPr>
                <w:sz w:val="20"/>
              </w:rPr>
              <w:t>against</w:t>
            </w:r>
            <w:r>
              <w:rPr>
                <w:spacing w:val="-5"/>
                <w:sz w:val="20"/>
              </w:rPr>
              <w:t xml:space="preserve"> </w:t>
            </w:r>
            <w:r>
              <w:rPr>
                <w:sz w:val="20"/>
              </w:rPr>
              <w:t>any claim, action, proceeding, loss or expense arising out of any liability for claims by a third party, or any claims they may have, caused by or in connection with their participation in the Competition or the acceptance of any prize. The Promoter has no ongoing liability to the entrant or their nominated person, for any reason whatsoever.</w:t>
            </w:r>
          </w:p>
          <w:p w14:paraId="6CE5A59A" w14:textId="77777777" w:rsidR="0042484B" w:rsidRDefault="0042484B">
            <w:pPr>
              <w:pStyle w:val="TableParagraph"/>
              <w:rPr>
                <w:b/>
                <w:sz w:val="20"/>
              </w:rPr>
            </w:pPr>
          </w:p>
          <w:p w14:paraId="410F0047" w14:textId="77777777" w:rsidR="0042484B" w:rsidRDefault="0042484B">
            <w:pPr>
              <w:pStyle w:val="TableParagraph"/>
              <w:spacing w:before="142"/>
              <w:rPr>
                <w:b/>
                <w:sz w:val="20"/>
              </w:rPr>
            </w:pPr>
          </w:p>
          <w:p w14:paraId="778A7D08" w14:textId="77777777" w:rsidR="0042484B" w:rsidRDefault="00000000">
            <w:pPr>
              <w:pStyle w:val="TableParagraph"/>
              <w:spacing w:line="249" w:lineRule="auto"/>
              <w:ind w:left="110" w:right="97" w:hanging="3"/>
              <w:rPr>
                <w:sz w:val="20"/>
              </w:rPr>
            </w:pPr>
            <w:r>
              <w:rPr>
                <w:sz w:val="20"/>
              </w:rPr>
              <w:t>No</w:t>
            </w:r>
            <w:r>
              <w:rPr>
                <w:spacing w:val="-4"/>
                <w:sz w:val="20"/>
              </w:rPr>
              <w:t xml:space="preserve"> </w:t>
            </w:r>
            <w:r>
              <w:rPr>
                <w:sz w:val="20"/>
              </w:rPr>
              <w:t>compensation</w:t>
            </w:r>
            <w:r>
              <w:rPr>
                <w:spacing w:val="-4"/>
                <w:sz w:val="20"/>
              </w:rPr>
              <w:t xml:space="preserve"> </w:t>
            </w:r>
            <w:r>
              <w:rPr>
                <w:sz w:val="20"/>
              </w:rPr>
              <w:t>or</w:t>
            </w:r>
            <w:r>
              <w:rPr>
                <w:spacing w:val="-4"/>
                <w:sz w:val="20"/>
              </w:rPr>
              <w:t xml:space="preserve"> </w:t>
            </w:r>
            <w:r>
              <w:rPr>
                <w:sz w:val="20"/>
              </w:rPr>
              <w:t>alternative</w:t>
            </w:r>
            <w:r>
              <w:rPr>
                <w:spacing w:val="-5"/>
                <w:sz w:val="20"/>
              </w:rPr>
              <w:t xml:space="preserve"> </w:t>
            </w:r>
            <w:r>
              <w:rPr>
                <w:sz w:val="20"/>
              </w:rPr>
              <w:t>travel</w:t>
            </w:r>
            <w:r>
              <w:rPr>
                <w:spacing w:val="-5"/>
                <w:sz w:val="20"/>
              </w:rPr>
              <w:t xml:space="preserve"> </w:t>
            </w:r>
            <w:r>
              <w:rPr>
                <w:sz w:val="20"/>
              </w:rPr>
              <w:t>plans</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arranged</w:t>
            </w:r>
            <w:r>
              <w:rPr>
                <w:spacing w:val="-4"/>
                <w:sz w:val="20"/>
              </w:rPr>
              <w:t xml:space="preserve"> </w:t>
            </w:r>
            <w:r>
              <w:rPr>
                <w:sz w:val="20"/>
              </w:rPr>
              <w:t>should</w:t>
            </w:r>
            <w:r>
              <w:rPr>
                <w:spacing w:val="-6"/>
                <w:sz w:val="20"/>
              </w:rPr>
              <w:t xml:space="preserve"> </w:t>
            </w:r>
            <w:r>
              <w:rPr>
                <w:sz w:val="20"/>
              </w:rPr>
              <w:t>the Prize</w:t>
            </w:r>
            <w:r>
              <w:rPr>
                <w:spacing w:val="-3"/>
                <w:sz w:val="20"/>
              </w:rPr>
              <w:t xml:space="preserve"> </w:t>
            </w:r>
            <w:r>
              <w:rPr>
                <w:sz w:val="20"/>
              </w:rPr>
              <w:t>winner</w:t>
            </w:r>
            <w:r>
              <w:rPr>
                <w:spacing w:val="-2"/>
                <w:sz w:val="20"/>
              </w:rPr>
              <w:t xml:space="preserve"> </w:t>
            </w:r>
            <w:r>
              <w:rPr>
                <w:sz w:val="20"/>
              </w:rPr>
              <w:t>and/</w:t>
            </w:r>
            <w:r>
              <w:rPr>
                <w:spacing w:val="-3"/>
                <w:sz w:val="20"/>
              </w:rPr>
              <w:t xml:space="preserve"> </w:t>
            </w:r>
            <w:r>
              <w:rPr>
                <w:sz w:val="20"/>
              </w:rPr>
              <w:t>or</w:t>
            </w:r>
            <w:r>
              <w:rPr>
                <w:spacing w:val="-2"/>
                <w:sz w:val="20"/>
              </w:rPr>
              <w:t xml:space="preserve"> </w:t>
            </w:r>
            <w:r>
              <w:rPr>
                <w:sz w:val="20"/>
              </w:rPr>
              <w:t>their</w:t>
            </w:r>
            <w:r>
              <w:rPr>
                <w:spacing w:val="-3"/>
                <w:sz w:val="20"/>
              </w:rPr>
              <w:t xml:space="preserve"> </w:t>
            </w:r>
            <w:r>
              <w:rPr>
                <w:sz w:val="20"/>
              </w:rPr>
              <w:t>guest</w:t>
            </w:r>
            <w:r>
              <w:rPr>
                <w:spacing w:val="-2"/>
                <w:sz w:val="20"/>
              </w:rPr>
              <w:t xml:space="preserve"> </w:t>
            </w:r>
            <w:r>
              <w:rPr>
                <w:sz w:val="20"/>
              </w:rPr>
              <w:t>miss</w:t>
            </w:r>
            <w:r>
              <w:rPr>
                <w:spacing w:val="-2"/>
                <w:sz w:val="20"/>
              </w:rPr>
              <w:t xml:space="preserve"> </w:t>
            </w:r>
            <w:r>
              <w:rPr>
                <w:sz w:val="20"/>
              </w:rPr>
              <w:t>their</w:t>
            </w:r>
            <w:r>
              <w:rPr>
                <w:spacing w:val="-3"/>
                <w:sz w:val="20"/>
              </w:rPr>
              <w:t xml:space="preserve"> </w:t>
            </w:r>
            <w:r>
              <w:rPr>
                <w:sz w:val="20"/>
              </w:rPr>
              <w:t>outbound</w:t>
            </w:r>
            <w:r>
              <w:rPr>
                <w:spacing w:val="-2"/>
                <w:sz w:val="20"/>
              </w:rPr>
              <w:t xml:space="preserve"> </w:t>
            </w:r>
            <w:r>
              <w:rPr>
                <w:sz w:val="20"/>
              </w:rPr>
              <w:t>or</w:t>
            </w:r>
            <w:r>
              <w:rPr>
                <w:spacing w:val="-2"/>
                <w:sz w:val="20"/>
              </w:rPr>
              <w:t xml:space="preserve"> </w:t>
            </w:r>
            <w:r>
              <w:rPr>
                <w:sz w:val="20"/>
              </w:rPr>
              <w:t>return</w:t>
            </w:r>
            <w:r>
              <w:rPr>
                <w:spacing w:val="-2"/>
                <w:sz w:val="20"/>
              </w:rPr>
              <w:t xml:space="preserve"> </w:t>
            </w:r>
            <w:r>
              <w:rPr>
                <w:sz w:val="20"/>
              </w:rPr>
              <w:t>flights</w:t>
            </w:r>
            <w:r>
              <w:rPr>
                <w:spacing w:val="-1"/>
                <w:sz w:val="20"/>
              </w:rPr>
              <w:t xml:space="preserve"> </w:t>
            </w:r>
            <w:r>
              <w:rPr>
                <w:sz w:val="20"/>
              </w:rPr>
              <w:t xml:space="preserve">or fail to meet any </w:t>
            </w:r>
            <w:proofErr w:type="gramStart"/>
            <w:r>
              <w:rPr>
                <w:sz w:val="20"/>
              </w:rPr>
              <w:t>check in</w:t>
            </w:r>
            <w:proofErr w:type="gramEnd"/>
            <w:r>
              <w:rPr>
                <w:sz w:val="20"/>
              </w:rPr>
              <w:t xml:space="preserve"> requirements for any reason. These costs will be the responsibility and expense of the winner and travel guest.</w:t>
            </w:r>
          </w:p>
        </w:tc>
      </w:tr>
    </w:tbl>
    <w:p w14:paraId="63FC7C18" w14:textId="77777777" w:rsidR="0042484B" w:rsidRDefault="0042484B">
      <w:pPr>
        <w:pStyle w:val="BodyText"/>
        <w:spacing w:before="0"/>
        <w:ind w:left="0" w:firstLine="0"/>
        <w:rPr>
          <w:rFonts w:ascii="Calibri"/>
          <w:b/>
        </w:rPr>
      </w:pPr>
    </w:p>
    <w:p w14:paraId="68317DE2" w14:textId="77777777" w:rsidR="0042484B" w:rsidRDefault="0042484B">
      <w:pPr>
        <w:pStyle w:val="BodyText"/>
        <w:spacing w:before="24"/>
        <w:ind w:left="0" w:firstLine="0"/>
        <w:rPr>
          <w:rFonts w:ascii="Calibri"/>
          <w:b/>
        </w:rPr>
      </w:pPr>
    </w:p>
    <w:p w14:paraId="4DB726C9" w14:textId="77777777" w:rsidR="0042484B" w:rsidRDefault="00000000">
      <w:pPr>
        <w:spacing w:line="249" w:lineRule="auto"/>
        <w:ind w:left="140" w:right="155" w:hanging="3"/>
        <w:rPr>
          <w:rFonts w:ascii="Calibri"/>
          <w:b/>
          <w:sz w:val="20"/>
        </w:rPr>
      </w:pPr>
      <w:r>
        <w:rPr>
          <w:rFonts w:ascii="Calibri"/>
          <w:b/>
          <w:sz w:val="20"/>
        </w:rPr>
        <w:t>The</w:t>
      </w:r>
      <w:r>
        <w:rPr>
          <w:rFonts w:ascii="Calibri"/>
          <w:b/>
          <w:spacing w:val="-3"/>
          <w:sz w:val="20"/>
        </w:rPr>
        <w:t xml:space="preserve"> </w:t>
      </w:r>
      <w:r>
        <w:rPr>
          <w:rFonts w:ascii="Calibri"/>
          <w:b/>
          <w:sz w:val="20"/>
        </w:rPr>
        <w:t>Australian</w:t>
      </w:r>
      <w:r>
        <w:rPr>
          <w:rFonts w:ascii="Calibri"/>
          <w:b/>
          <w:spacing w:val="-3"/>
          <w:sz w:val="20"/>
        </w:rPr>
        <w:t xml:space="preserve"> </w:t>
      </w:r>
      <w:r>
        <w:rPr>
          <w:rFonts w:ascii="Calibri"/>
          <w:b/>
          <w:sz w:val="20"/>
        </w:rPr>
        <w:t>Radio</w:t>
      </w:r>
      <w:r>
        <w:rPr>
          <w:rFonts w:ascii="Calibri"/>
          <w:b/>
          <w:spacing w:val="-3"/>
          <w:sz w:val="20"/>
        </w:rPr>
        <w:t xml:space="preserve"> </w:t>
      </w:r>
      <w:r>
        <w:rPr>
          <w:rFonts w:ascii="Calibri"/>
          <w:b/>
          <w:sz w:val="20"/>
        </w:rPr>
        <w:t>Network</w:t>
      </w:r>
      <w:r>
        <w:rPr>
          <w:rFonts w:ascii="Calibri"/>
          <w:b/>
          <w:spacing w:val="-3"/>
          <w:sz w:val="20"/>
        </w:rPr>
        <w:t xml:space="preserve"> </w:t>
      </w:r>
      <w:r>
        <w:rPr>
          <w:rFonts w:ascii="Calibri"/>
          <w:b/>
          <w:sz w:val="20"/>
        </w:rPr>
        <w:t>General</w:t>
      </w:r>
      <w:r>
        <w:rPr>
          <w:rFonts w:ascii="Calibri"/>
          <w:b/>
          <w:spacing w:val="-5"/>
          <w:sz w:val="20"/>
        </w:rPr>
        <w:t xml:space="preserve"> </w:t>
      </w:r>
      <w:r>
        <w:rPr>
          <w:rFonts w:ascii="Calibri"/>
          <w:b/>
          <w:sz w:val="20"/>
        </w:rPr>
        <w:t>Terms</w:t>
      </w:r>
      <w:r>
        <w:rPr>
          <w:rFonts w:ascii="Calibri"/>
          <w:b/>
          <w:spacing w:val="-4"/>
          <w:sz w:val="20"/>
        </w:rPr>
        <w:t xml:space="preserve"> </w:t>
      </w:r>
      <w:r>
        <w:rPr>
          <w:rFonts w:ascii="Calibri"/>
          <w:b/>
          <w:sz w:val="20"/>
        </w:rPr>
        <w:t>and</w:t>
      </w:r>
      <w:r>
        <w:rPr>
          <w:rFonts w:ascii="Calibri"/>
          <w:b/>
          <w:spacing w:val="-3"/>
          <w:sz w:val="20"/>
        </w:rPr>
        <w:t xml:space="preserve"> </w:t>
      </w:r>
      <w:r>
        <w:rPr>
          <w:rFonts w:ascii="Calibri"/>
          <w:b/>
          <w:sz w:val="20"/>
        </w:rPr>
        <w:t>Conditions</w:t>
      </w:r>
      <w:r>
        <w:rPr>
          <w:rFonts w:ascii="Calibri"/>
          <w:b/>
          <w:spacing w:val="-4"/>
          <w:sz w:val="20"/>
        </w:rPr>
        <w:t xml:space="preserve"> </w:t>
      </w:r>
      <w:r>
        <w:rPr>
          <w:rFonts w:ascii="Calibri"/>
          <w:b/>
          <w:sz w:val="20"/>
        </w:rPr>
        <w:t>as</w:t>
      </w:r>
      <w:r>
        <w:rPr>
          <w:rFonts w:ascii="Calibri"/>
          <w:b/>
          <w:spacing w:val="-4"/>
          <w:sz w:val="20"/>
        </w:rPr>
        <w:t xml:space="preserve"> </w:t>
      </w:r>
      <w:r>
        <w:rPr>
          <w:rFonts w:ascii="Calibri"/>
          <w:b/>
          <w:sz w:val="20"/>
        </w:rPr>
        <w:t>published</w:t>
      </w:r>
      <w:r>
        <w:rPr>
          <w:rFonts w:ascii="Calibri"/>
          <w:b/>
          <w:spacing w:val="-3"/>
          <w:sz w:val="20"/>
        </w:rPr>
        <w:t xml:space="preserve"> </w:t>
      </w:r>
      <w:r>
        <w:rPr>
          <w:rFonts w:ascii="Calibri"/>
          <w:b/>
          <w:sz w:val="20"/>
        </w:rPr>
        <w:t>on</w:t>
      </w:r>
      <w:r>
        <w:rPr>
          <w:rFonts w:ascii="Calibri"/>
          <w:b/>
          <w:spacing w:val="-3"/>
          <w:sz w:val="20"/>
        </w:rPr>
        <w:t xml:space="preserve"> </w:t>
      </w:r>
      <w:r>
        <w:rPr>
          <w:rFonts w:ascii="Calibri"/>
          <w:b/>
          <w:sz w:val="20"/>
        </w:rPr>
        <w:t>the</w:t>
      </w:r>
      <w:r>
        <w:rPr>
          <w:rFonts w:ascii="Calibri"/>
          <w:b/>
          <w:spacing w:val="-3"/>
          <w:sz w:val="20"/>
        </w:rPr>
        <w:t xml:space="preserve"> </w:t>
      </w:r>
      <w:r>
        <w:rPr>
          <w:rFonts w:ascii="Calibri"/>
          <w:b/>
          <w:sz w:val="20"/>
        </w:rPr>
        <w:t>Station</w:t>
      </w:r>
      <w:r>
        <w:rPr>
          <w:rFonts w:ascii="Calibri"/>
          <w:b/>
          <w:spacing w:val="-3"/>
          <w:sz w:val="20"/>
        </w:rPr>
        <w:t xml:space="preserve"> </w:t>
      </w:r>
      <w:r>
        <w:rPr>
          <w:rFonts w:ascii="Calibri"/>
          <w:b/>
          <w:sz w:val="20"/>
        </w:rPr>
        <w:t>Website</w:t>
      </w:r>
      <w:r>
        <w:rPr>
          <w:rFonts w:ascii="Calibri"/>
          <w:b/>
          <w:spacing w:val="-3"/>
          <w:sz w:val="20"/>
        </w:rPr>
        <w:t xml:space="preserve"> </w:t>
      </w:r>
      <w:r>
        <w:rPr>
          <w:rFonts w:ascii="Calibri"/>
          <w:b/>
          <w:sz w:val="20"/>
        </w:rPr>
        <w:t>and available</w:t>
      </w:r>
      <w:r>
        <w:rPr>
          <w:rFonts w:ascii="Calibri"/>
          <w:b/>
          <w:spacing w:val="-1"/>
          <w:sz w:val="20"/>
        </w:rPr>
        <w:t xml:space="preserve"> </w:t>
      </w:r>
      <w:r>
        <w:rPr>
          <w:rFonts w:ascii="Calibri"/>
          <w:b/>
          <w:sz w:val="20"/>
        </w:rPr>
        <w:t>from the Stations reception on request subject to such variations may be provided for in this Schedule.</w:t>
      </w:r>
    </w:p>
    <w:p w14:paraId="0657C524" w14:textId="77777777" w:rsidR="0042484B" w:rsidRDefault="0042484B">
      <w:pPr>
        <w:pStyle w:val="BodyText"/>
        <w:spacing w:before="0"/>
        <w:ind w:left="0" w:firstLine="0"/>
        <w:rPr>
          <w:rFonts w:ascii="Calibri"/>
          <w:b/>
        </w:rPr>
      </w:pPr>
    </w:p>
    <w:p w14:paraId="70329A91" w14:textId="77777777" w:rsidR="0042484B" w:rsidRDefault="0042484B">
      <w:pPr>
        <w:pStyle w:val="BodyText"/>
        <w:spacing w:before="20"/>
        <w:ind w:left="0" w:firstLine="0"/>
        <w:rPr>
          <w:rFonts w:ascii="Calibri"/>
          <w:b/>
        </w:rPr>
      </w:pPr>
    </w:p>
    <w:p w14:paraId="6060981F" w14:textId="77777777" w:rsidR="0042484B" w:rsidRDefault="00000000">
      <w:pPr>
        <w:pStyle w:val="Heading1"/>
      </w:pPr>
      <w:r>
        <w:t>AUSTRALIAN</w:t>
      </w:r>
      <w:r>
        <w:rPr>
          <w:spacing w:val="-7"/>
        </w:rPr>
        <w:t xml:space="preserve"> </w:t>
      </w:r>
      <w:r>
        <w:t>RADIO</w:t>
      </w:r>
      <w:r>
        <w:rPr>
          <w:spacing w:val="-7"/>
        </w:rPr>
        <w:t xml:space="preserve"> </w:t>
      </w:r>
      <w:r>
        <w:rPr>
          <w:spacing w:val="-2"/>
        </w:rPr>
        <w:t>NETWORK</w:t>
      </w:r>
    </w:p>
    <w:p w14:paraId="74B8C961" w14:textId="77777777" w:rsidR="0042484B" w:rsidRDefault="00000000">
      <w:pPr>
        <w:pStyle w:val="BodyText"/>
        <w:spacing w:before="11"/>
        <w:ind w:left="0" w:firstLine="0"/>
        <w:rPr>
          <w:b/>
          <w:sz w:val="14"/>
        </w:rPr>
      </w:pPr>
      <w:r>
        <w:rPr>
          <w:b/>
          <w:noProof/>
          <w:sz w:val="14"/>
        </w:rPr>
        <mc:AlternateContent>
          <mc:Choice Requires="wps">
            <w:drawing>
              <wp:anchor distT="0" distB="0" distL="0" distR="0" simplePos="0" relativeHeight="487587840" behindDoc="1" locked="0" layoutInCell="1" allowOverlap="1" wp14:anchorId="78132DF3" wp14:editId="12D6AB35">
                <wp:simplePos x="0" y="0"/>
                <wp:positionH relativeFrom="page">
                  <wp:posOffset>699516</wp:posOffset>
                </wp:positionH>
                <wp:positionV relativeFrom="paragraph">
                  <wp:posOffset>129829</wp:posOffset>
                </wp:positionV>
                <wp:extent cx="6249670" cy="279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670" cy="27940"/>
                        </a:xfrm>
                        <a:custGeom>
                          <a:avLst/>
                          <a:gdLst/>
                          <a:ahLst/>
                          <a:cxnLst/>
                          <a:rect l="l" t="t" r="r" b="b"/>
                          <a:pathLst>
                            <a:path w="6249670" h="27940">
                              <a:moveTo>
                                <a:pt x="6249670" y="0"/>
                              </a:moveTo>
                              <a:lnTo>
                                <a:pt x="0" y="0"/>
                              </a:lnTo>
                              <a:lnTo>
                                <a:pt x="0" y="27432"/>
                              </a:lnTo>
                              <a:lnTo>
                                <a:pt x="6249670" y="27432"/>
                              </a:lnTo>
                              <a:lnTo>
                                <a:pt x="6249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85792A" id="Graphic 3" o:spid="_x0000_s1026" style="position:absolute;margin-left:55.1pt;margin-top:10.2pt;width:492.1pt;height:2.2pt;z-index:-15728640;visibility:visible;mso-wrap-style:square;mso-wrap-distance-left:0;mso-wrap-distance-top:0;mso-wrap-distance-right:0;mso-wrap-distance-bottom:0;mso-position-horizontal:absolute;mso-position-horizontal-relative:page;mso-position-vertical:absolute;mso-position-vertical-relative:text;v-text-anchor:top" coordsize="624967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" path="m6249670,l,,,27432r6249670,l6249670,xe" fillcolor="black" stroked="f">
                <v:path arrowok="t"/>
                <w10:wrap type="topAndBottom" anchorx="page"/>
              </v:shape>
            </w:pict>
          </mc:Fallback>
        </mc:AlternateContent>
      </w:r>
    </w:p>
    <w:p w14:paraId="7012928F" w14:textId="77777777" w:rsidR="0042484B" w:rsidRDefault="00000000">
      <w:pPr>
        <w:pStyle w:val="Heading2"/>
        <w:spacing w:before="211"/>
        <w:ind w:left="138"/>
      </w:pPr>
      <w:r>
        <w:t>General</w:t>
      </w:r>
      <w:r>
        <w:rPr>
          <w:spacing w:val="-5"/>
        </w:rPr>
        <w:t xml:space="preserve"> </w:t>
      </w:r>
      <w:r>
        <w:t>Terms</w:t>
      </w:r>
      <w:r>
        <w:rPr>
          <w:spacing w:val="-2"/>
        </w:rPr>
        <w:t xml:space="preserve"> </w:t>
      </w:r>
      <w:r>
        <w:t>and</w:t>
      </w:r>
      <w:r>
        <w:rPr>
          <w:spacing w:val="-2"/>
        </w:rPr>
        <w:t xml:space="preserve"> </w:t>
      </w:r>
      <w:r>
        <w:t>Conditions</w:t>
      </w:r>
      <w:r>
        <w:rPr>
          <w:spacing w:val="-2"/>
        </w:rPr>
        <w:t xml:space="preserve"> </w:t>
      </w:r>
      <w:r>
        <w:t>for</w:t>
      </w:r>
      <w:r>
        <w:rPr>
          <w:spacing w:val="-4"/>
        </w:rPr>
        <w:t xml:space="preserve"> </w:t>
      </w:r>
      <w:r>
        <w:t>Promotions</w:t>
      </w:r>
      <w:r>
        <w:rPr>
          <w:spacing w:val="-2"/>
        </w:rPr>
        <w:t xml:space="preserve"> </w:t>
      </w:r>
      <w:r>
        <w:t>&amp;</w:t>
      </w:r>
      <w:r>
        <w:rPr>
          <w:spacing w:val="-3"/>
        </w:rPr>
        <w:t xml:space="preserve"> </w:t>
      </w:r>
      <w:r>
        <w:rPr>
          <w:spacing w:val="-2"/>
        </w:rPr>
        <w:t>Competitions</w:t>
      </w:r>
    </w:p>
    <w:p w14:paraId="138D6FC3" w14:textId="77777777" w:rsidR="0042484B" w:rsidRDefault="00000000">
      <w:pPr>
        <w:pStyle w:val="BodyText"/>
        <w:spacing w:before="9"/>
        <w:ind w:left="0" w:firstLine="0"/>
        <w:rPr>
          <w:b/>
          <w:sz w:val="16"/>
        </w:rPr>
      </w:pPr>
      <w:r>
        <w:rPr>
          <w:b/>
          <w:noProof/>
          <w:sz w:val="16"/>
        </w:rPr>
        <mc:AlternateContent>
          <mc:Choice Requires="wps">
            <w:drawing>
              <wp:anchor distT="0" distB="0" distL="0" distR="0" simplePos="0" relativeHeight="487588352" behindDoc="1" locked="0" layoutInCell="1" allowOverlap="1" wp14:anchorId="5072C155" wp14:editId="5D6FB2BE">
                <wp:simplePos x="0" y="0"/>
                <wp:positionH relativeFrom="page">
                  <wp:posOffset>699516</wp:posOffset>
                </wp:positionH>
                <wp:positionV relativeFrom="paragraph">
                  <wp:posOffset>144216</wp:posOffset>
                </wp:positionV>
                <wp:extent cx="6249670" cy="2794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670" cy="27940"/>
                        </a:xfrm>
                        <a:custGeom>
                          <a:avLst/>
                          <a:gdLst/>
                          <a:ahLst/>
                          <a:cxnLst/>
                          <a:rect l="l" t="t" r="r" b="b"/>
                          <a:pathLst>
                            <a:path w="6249670" h="27940">
                              <a:moveTo>
                                <a:pt x="6249670" y="0"/>
                              </a:moveTo>
                              <a:lnTo>
                                <a:pt x="0" y="0"/>
                              </a:lnTo>
                              <a:lnTo>
                                <a:pt x="0" y="27431"/>
                              </a:lnTo>
                              <a:lnTo>
                                <a:pt x="6249670" y="27431"/>
                              </a:lnTo>
                              <a:lnTo>
                                <a:pt x="6249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E2487A" id="Graphic 4" o:spid="_x0000_s1026" style="position:absolute;margin-left:55.1pt;margin-top:11.35pt;width:492.1pt;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624967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" path="m6249670,l,,,27431r6249670,l6249670,xe" fillcolor="black" stroked="f">
                <v:path arrowok="t"/>
                <w10:wrap type="topAndBottom" anchorx="page"/>
              </v:shape>
            </w:pict>
          </mc:Fallback>
        </mc:AlternateContent>
      </w:r>
    </w:p>
    <w:p w14:paraId="34055066" w14:textId="77777777" w:rsidR="0042484B" w:rsidRDefault="00000000">
      <w:pPr>
        <w:pStyle w:val="BodyText"/>
        <w:spacing w:before="234" w:line="249" w:lineRule="auto"/>
        <w:ind w:right="155"/>
      </w:pPr>
      <w:r>
        <w:t>The</w:t>
      </w:r>
      <w:r>
        <w:rPr>
          <w:spacing w:val="-2"/>
        </w:rPr>
        <w:t xml:space="preserve"> </w:t>
      </w:r>
      <w:r>
        <w:t>following</w:t>
      </w:r>
      <w:r>
        <w:rPr>
          <w:spacing w:val="-3"/>
        </w:rPr>
        <w:t xml:space="preserve"> </w:t>
      </w:r>
      <w:r>
        <w:t>document covers</w:t>
      </w:r>
      <w:r>
        <w:rPr>
          <w:spacing w:val="-3"/>
        </w:rPr>
        <w:t xml:space="preserve"> </w:t>
      </w:r>
      <w:r>
        <w:t>all promotions</w:t>
      </w:r>
      <w:r>
        <w:rPr>
          <w:spacing w:val="-3"/>
        </w:rPr>
        <w:t xml:space="preserve"> </w:t>
      </w:r>
      <w:r>
        <w:t>and competitions</w:t>
      </w:r>
      <w:r>
        <w:rPr>
          <w:spacing w:val="-3"/>
        </w:rPr>
        <w:t xml:space="preserve"> </w:t>
      </w:r>
      <w:r>
        <w:t>run</w:t>
      </w:r>
      <w:r>
        <w:rPr>
          <w:spacing w:val="-3"/>
        </w:rPr>
        <w:t xml:space="preserve"> </w:t>
      </w:r>
      <w:r>
        <w:t>by</w:t>
      </w:r>
      <w:r>
        <w:rPr>
          <w:spacing w:val="-3"/>
        </w:rPr>
        <w:t xml:space="preserve"> </w:t>
      </w:r>
      <w:r>
        <w:t>this</w:t>
      </w:r>
      <w:r>
        <w:rPr>
          <w:spacing w:val="-3"/>
        </w:rPr>
        <w:t xml:space="preserve"> </w:t>
      </w:r>
      <w:r>
        <w:t>radio station</w:t>
      </w:r>
      <w:r>
        <w:rPr>
          <w:spacing w:val="-4"/>
        </w:rPr>
        <w:t xml:space="preserve"> </w:t>
      </w:r>
      <w:r>
        <w:t>both</w:t>
      </w:r>
      <w:r>
        <w:rPr>
          <w:spacing w:val="-3"/>
        </w:rPr>
        <w:t xml:space="preserve"> </w:t>
      </w:r>
      <w:r>
        <w:t>On-Air</w:t>
      </w:r>
      <w:r>
        <w:rPr>
          <w:spacing w:val="-2"/>
        </w:rPr>
        <w:t xml:space="preserve"> </w:t>
      </w:r>
      <w:r>
        <w:t>&amp;</w:t>
      </w:r>
      <w:r>
        <w:rPr>
          <w:spacing w:val="-3"/>
        </w:rPr>
        <w:t xml:space="preserve"> </w:t>
      </w:r>
      <w:r>
        <w:t>Online. There are sometimes additional Terms and Conditions applicable to certain competitions, these competition specific Terms can be found in the link under the relevant competition section contained on this site.</w:t>
      </w:r>
    </w:p>
    <w:p w14:paraId="4AEA3A9C" w14:textId="77777777" w:rsidR="0042484B" w:rsidRDefault="0042484B">
      <w:pPr>
        <w:pStyle w:val="BodyText"/>
        <w:spacing w:before="7"/>
        <w:ind w:left="0" w:firstLine="0"/>
      </w:pPr>
    </w:p>
    <w:p w14:paraId="16D75F8C" w14:textId="77777777" w:rsidR="0042484B" w:rsidRDefault="00000000">
      <w:pPr>
        <w:pStyle w:val="Heading3"/>
        <w:numPr>
          <w:ilvl w:val="0"/>
          <w:numId w:val="4"/>
        </w:numPr>
        <w:tabs>
          <w:tab w:val="left" w:pos="861"/>
        </w:tabs>
        <w:spacing w:before="0"/>
      </w:pPr>
      <w:r>
        <w:rPr>
          <w:spacing w:val="-2"/>
        </w:rPr>
        <w:t>THIS</w:t>
      </w:r>
      <w:r>
        <w:rPr>
          <w:spacing w:val="-10"/>
        </w:rPr>
        <w:t xml:space="preserve"> </w:t>
      </w:r>
      <w:r>
        <w:rPr>
          <w:spacing w:val="-2"/>
        </w:rPr>
        <w:t>DOCUMENT:</w:t>
      </w:r>
    </w:p>
    <w:p w14:paraId="5F792E69" w14:textId="77777777" w:rsidR="0042484B" w:rsidRDefault="00000000">
      <w:pPr>
        <w:pStyle w:val="ListParagraph"/>
        <w:numPr>
          <w:ilvl w:val="1"/>
          <w:numId w:val="4"/>
        </w:numPr>
        <w:tabs>
          <w:tab w:val="left" w:pos="140"/>
          <w:tab w:val="left" w:pos="861"/>
        </w:tabs>
        <w:spacing w:line="244" w:lineRule="auto"/>
        <w:ind w:right="807" w:hanging="3"/>
        <w:rPr>
          <w:rFonts w:ascii="Arial MT" w:hAnsi="Arial MT"/>
        </w:rPr>
      </w:pPr>
      <w:r>
        <w:rPr>
          <w:sz w:val="20"/>
        </w:rPr>
        <w:t>The following General Terms &amp; Conditions apply to all competitions, giveaways and promotions (“</w:t>
      </w:r>
      <w:r>
        <w:rPr>
          <w:b/>
          <w:sz w:val="20"/>
        </w:rPr>
        <w:t>Promotion/s</w:t>
      </w:r>
      <w:r>
        <w:rPr>
          <w:sz w:val="20"/>
        </w:rPr>
        <w:t>”) run by this (“</w:t>
      </w:r>
      <w:r>
        <w:rPr>
          <w:b/>
          <w:sz w:val="20"/>
        </w:rPr>
        <w:t>Radio Station</w:t>
      </w:r>
      <w:r>
        <w:rPr>
          <w:sz w:val="20"/>
        </w:rPr>
        <w:t>”).</w:t>
      </w:r>
    </w:p>
    <w:p w14:paraId="46F666F5" w14:textId="77777777" w:rsidR="0042484B" w:rsidRDefault="0042484B">
      <w:pPr>
        <w:pStyle w:val="ListParagraph"/>
        <w:spacing w:line="244" w:lineRule="auto"/>
        <w:rPr>
          <w:rFonts w:ascii="Arial MT" w:hAnsi="Arial MT"/>
        </w:rPr>
        <w:sectPr w:rsidR="0042484B">
          <w:pgSz w:w="11910" w:h="16850"/>
          <w:pgMar w:top="1340" w:right="850" w:bottom="860" w:left="992" w:header="714" w:footer="665" w:gutter="0"/>
          <w:cols w:space="720"/>
        </w:sectPr>
      </w:pPr>
    </w:p>
    <w:p w14:paraId="75D8A5A9" w14:textId="77777777" w:rsidR="0042484B" w:rsidRDefault="00000000">
      <w:pPr>
        <w:pStyle w:val="ListParagraph"/>
        <w:numPr>
          <w:ilvl w:val="1"/>
          <w:numId w:val="4"/>
        </w:numPr>
        <w:tabs>
          <w:tab w:val="left" w:pos="140"/>
          <w:tab w:val="left" w:pos="861"/>
        </w:tabs>
        <w:spacing w:before="203" w:line="247" w:lineRule="auto"/>
        <w:ind w:right="195" w:hanging="3"/>
        <w:rPr>
          <w:rFonts w:ascii="Arial MT" w:hAnsi="Arial MT"/>
        </w:rPr>
      </w:pPr>
      <w:proofErr w:type="gramStart"/>
      <w:r>
        <w:rPr>
          <w:sz w:val="20"/>
        </w:rPr>
        <w:lastRenderedPageBreak/>
        <w:t>In</w:t>
      </w:r>
      <w:r>
        <w:rPr>
          <w:spacing w:val="-5"/>
          <w:sz w:val="20"/>
        </w:rPr>
        <w:t xml:space="preserve"> </w:t>
      </w:r>
      <w:r>
        <w:rPr>
          <w:sz w:val="20"/>
        </w:rPr>
        <w:t>the</w:t>
      </w:r>
      <w:r>
        <w:rPr>
          <w:spacing w:val="-4"/>
          <w:sz w:val="20"/>
        </w:rPr>
        <w:t xml:space="preserve"> </w:t>
      </w:r>
      <w:r>
        <w:rPr>
          <w:sz w:val="20"/>
        </w:rPr>
        <w:t>event</w:t>
      </w:r>
      <w:r>
        <w:rPr>
          <w:spacing w:val="-4"/>
          <w:sz w:val="20"/>
        </w:rPr>
        <w:t xml:space="preserve"> </w:t>
      </w:r>
      <w:r>
        <w:rPr>
          <w:sz w:val="20"/>
        </w:rPr>
        <w:t>that</w:t>
      </w:r>
      <w:proofErr w:type="gramEnd"/>
      <w:r>
        <w:rPr>
          <w:spacing w:val="-4"/>
          <w:sz w:val="20"/>
        </w:rPr>
        <w:t xml:space="preserve"> </w:t>
      </w:r>
      <w:r>
        <w:rPr>
          <w:sz w:val="20"/>
        </w:rPr>
        <w:t>a</w:t>
      </w:r>
      <w:r>
        <w:rPr>
          <w:spacing w:val="-4"/>
          <w:sz w:val="20"/>
        </w:rPr>
        <w:t xml:space="preserve"> </w:t>
      </w:r>
      <w:r>
        <w:rPr>
          <w:sz w:val="20"/>
        </w:rPr>
        <w:t>Competition</w:t>
      </w:r>
      <w:r>
        <w:rPr>
          <w:spacing w:val="-5"/>
          <w:sz w:val="20"/>
        </w:rPr>
        <w:t xml:space="preserve"> </w:t>
      </w:r>
      <w:r>
        <w:rPr>
          <w:sz w:val="20"/>
        </w:rPr>
        <w:t>Terms</w:t>
      </w:r>
      <w:r>
        <w:rPr>
          <w:spacing w:val="-5"/>
          <w:sz w:val="20"/>
        </w:rPr>
        <w:t xml:space="preserve"> </w:t>
      </w:r>
      <w:r>
        <w:rPr>
          <w:sz w:val="20"/>
        </w:rPr>
        <w:t>and</w:t>
      </w:r>
      <w:r>
        <w:rPr>
          <w:spacing w:val="-5"/>
          <w:sz w:val="20"/>
        </w:rPr>
        <w:t xml:space="preserve"> </w:t>
      </w:r>
      <w:r>
        <w:rPr>
          <w:sz w:val="20"/>
        </w:rPr>
        <w:t>Condition</w:t>
      </w:r>
      <w:r>
        <w:rPr>
          <w:spacing w:val="-3"/>
          <w:sz w:val="20"/>
        </w:rPr>
        <w:t xml:space="preserve"> </w:t>
      </w:r>
      <w:r>
        <w:rPr>
          <w:sz w:val="20"/>
        </w:rPr>
        <w:t>Schedule</w:t>
      </w:r>
      <w:r>
        <w:rPr>
          <w:spacing w:val="-5"/>
          <w:sz w:val="20"/>
        </w:rPr>
        <w:t xml:space="preserve"> </w:t>
      </w:r>
      <w:r>
        <w:rPr>
          <w:sz w:val="20"/>
        </w:rPr>
        <w:t>(“</w:t>
      </w:r>
      <w:r>
        <w:rPr>
          <w:b/>
          <w:sz w:val="20"/>
        </w:rPr>
        <w:t>Schedule</w:t>
      </w:r>
      <w:r>
        <w:rPr>
          <w:sz w:val="20"/>
        </w:rPr>
        <w:t>”)</w:t>
      </w:r>
      <w:r>
        <w:rPr>
          <w:spacing w:val="-2"/>
          <w:sz w:val="20"/>
        </w:rPr>
        <w:t xml:space="preserve"> </w:t>
      </w:r>
      <w:r>
        <w:rPr>
          <w:sz w:val="20"/>
        </w:rPr>
        <w:t>has</w:t>
      </w:r>
      <w:r>
        <w:rPr>
          <w:spacing w:val="-5"/>
          <w:sz w:val="20"/>
        </w:rPr>
        <w:t xml:space="preserve"> </w:t>
      </w:r>
      <w:r>
        <w:rPr>
          <w:sz w:val="20"/>
        </w:rPr>
        <w:t>been</w:t>
      </w:r>
      <w:r>
        <w:rPr>
          <w:spacing w:val="-5"/>
          <w:sz w:val="20"/>
        </w:rPr>
        <w:t xml:space="preserve"> </w:t>
      </w:r>
      <w:r>
        <w:rPr>
          <w:sz w:val="20"/>
        </w:rPr>
        <w:t>published</w:t>
      </w:r>
      <w:r>
        <w:rPr>
          <w:spacing w:val="-5"/>
          <w:sz w:val="20"/>
        </w:rPr>
        <w:t xml:space="preserve"> </w:t>
      </w:r>
      <w:r>
        <w:rPr>
          <w:sz w:val="20"/>
        </w:rPr>
        <w:t>in</w:t>
      </w:r>
      <w:r>
        <w:rPr>
          <w:spacing w:val="-4"/>
          <w:sz w:val="20"/>
        </w:rPr>
        <w:t xml:space="preserve"> </w:t>
      </w:r>
      <w:r>
        <w:rPr>
          <w:sz w:val="20"/>
        </w:rPr>
        <w:t>respect</w:t>
      </w:r>
      <w:r>
        <w:rPr>
          <w:spacing w:val="-4"/>
          <w:sz w:val="20"/>
        </w:rPr>
        <w:t xml:space="preserve"> </w:t>
      </w:r>
      <w:r>
        <w:rPr>
          <w:sz w:val="20"/>
        </w:rPr>
        <w:t>of a Promotion then these General Terms and Conditions are subject to all terms and variations as are specified in the Schedule for the purposes of that Promotion.</w:t>
      </w:r>
    </w:p>
    <w:p w14:paraId="13582A60" w14:textId="77777777" w:rsidR="0042484B" w:rsidRDefault="00000000">
      <w:pPr>
        <w:pStyle w:val="ListParagraph"/>
        <w:numPr>
          <w:ilvl w:val="1"/>
          <w:numId w:val="4"/>
        </w:numPr>
        <w:tabs>
          <w:tab w:val="left" w:pos="140"/>
          <w:tab w:val="left" w:pos="861"/>
        </w:tabs>
        <w:spacing w:before="235" w:line="244" w:lineRule="auto"/>
        <w:ind w:right="289" w:hanging="3"/>
        <w:rPr>
          <w:rFonts w:ascii="Arial MT" w:hAnsi="Arial MT"/>
        </w:rPr>
      </w:pPr>
      <w:r>
        <w:rPr>
          <w:sz w:val="20"/>
        </w:rPr>
        <w:t>The “</w:t>
      </w:r>
      <w:r>
        <w:rPr>
          <w:b/>
          <w:sz w:val="20"/>
        </w:rPr>
        <w:t>Promoter</w:t>
      </w:r>
      <w:r>
        <w:rPr>
          <w:sz w:val="20"/>
        </w:rPr>
        <w:t xml:space="preserve">” is the operating entity of the Radio Station unless otherwise specified in a Schedule for the </w:t>
      </w:r>
      <w:r>
        <w:rPr>
          <w:spacing w:val="-2"/>
          <w:sz w:val="20"/>
        </w:rPr>
        <w:t>Promotion.</w:t>
      </w:r>
    </w:p>
    <w:p w14:paraId="385E6098" w14:textId="77777777" w:rsidR="0042484B" w:rsidRDefault="00000000">
      <w:pPr>
        <w:pStyle w:val="ListParagraph"/>
        <w:numPr>
          <w:ilvl w:val="1"/>
          <w:numId w:val="4"/>
        </w:numPr>
        <w:tabs>
          <w:tab w:val="left" w:pos="140"/>
          <w:tab w:val="left" w:pos="861"/>
        </w:tabs>
        <w:spacing w:before="238" w:line="244" w:lineRule="auto"/>
        <w:ind w:right="561" w:hanging="3"/>
        <w:rPr>
          <w:rFonts w:ascii="Arial MT" w:hAnsi="Arial MT"/>
        </w:rPr>
      </w:pPr>
      <w:r>
        <w:rPr>
          <w:sz w:val="20"/>
        </w:rPr>
        <w:t>These General Terms and Conditions and the terms and conditions of any applicable Schedule are collectively referred to as the “</w:t>
      </w:r>
      <w:r>
        <w:rPr>
          <w:b/>
          <w:sz w:val="20"/>
        </w:rPr>
        <w:t>Terms and Conditions</w:t>
      </w:r>
      <w:r>
        <w:rPr>
          <w:sz w:val="20"/>
        </w:rPr>
        <w:t>”.</w:t>
      </w:r>
    </w:p>
    <w:p w14:paraId="17AC7825" w14:textId="77777777" w:rsidR="0042484B" w:rsidRDefault="00000000">
      <w:pPr>
        <w:pStyle w:val="Heading3"/>
        <w:numPr>
          <w:ilvl w:val="0"/>
          <w:numId w:val="4"/>
        </w:numPr>
        <w:tabs>
          <w:tab w:val="left" w:pos="861"/>
        </w:tabs>
        <w:spacing w:before="239"/>
      </w:pPr>
      <w:r>
        <w:t>CONDITIONS</w:t>
      </w:r>
      <w:r>
        <w:rPr>
          <w:spacing w:val="-11"/>
        </w:rPr>
        <w:t xml:space="preserve"> </w:t>
      </w:r>
      <w:r>
        <w:t>OF</w:t>
      </w:r>
      <w:r>
        <w:rPr>
          <w:spacing w:val="-10"/>
        </w:rPr>
        <w:t xml:space="preserve"> </w:t>
      </w:r>
      <w:r>
        <w:rPr>
          <w:spacing w:val="-2"/>
        </w:rPr>
        <w:t>ENTRY:</w:t>
      </w:r>
    </w:p>
    <w:p w14:paraId="4E89DD83" w14:textId="77777777" w:rsidR="0042484B" w:rsidRDefault="00000000">
      <w:pPr>
        <w:pStyle w:val="ListParagraph"/>
        <w:numPr>
          <w:ilvl w:val="1"/>
          <w:numId w:val="4"/>
        </w:numPr>
        <w:tabs>
          <w:tab w:val="left" w:pos="140"/>
          <w:tab w:val="left" w:pos="861"/>
        </w:tabs>
        <w:spacing w:line="244" w:lineRule="auto"/>
        <w:ind w:right="645" w:hanging="3"/>
        <w:rPr>
          <w:rFonts w:ascii="Arial MT"/>
        </w:rPr>
      </w:pPr>
      <w:r>
        <w:rPr>
          <w:sz w:val="20"/>
        </w:rPr>
        <w:t>By submitting an entry to a Promotion, the entrant acknowledges and agrees to be bound by the Terms and Conditions.</w:t>
      </w:r>
    </w:p>
    <w:p w14:paraId="1A03BBAA" w14:textId="77777777" w:rsidR="0042484B" w:rsidRDefault="00000000">
      <w:pPr>
        <w:pStyle w:val="Heading3"/>
        <w:numPr>
          <w:ilvl w:val="0"/>
          <w:numId w:val="4"/>
        </w:numPr>
        <w:tabs>
          <w:tab w:val="left" w:pos="861"/>
        </w:tabs>
        <w:spacing w:before="240"/>
      </w:pPr>
      <w:r>
        <w:t>WHO</w:t>
      </w:r>
      <w:r>
        <w:rPr>
          <w:spacing w:val="-8"/>
        </w:rPr>
        <w:t xml:space="preserve"> </w:t>
      </w:r>
      <w:r>
        <w:t>MAY</w:t>
      </w:r>
      <w:r>
        <w:rPr>
          <w:spacing w:val="-5"/>
        </w:rPr>
        <w:t xml:space="preserve"> </w:t>
      </w:r>
      <w:r>
        <w:t>ENTER</w:t>
      </w:r>
      <w:r>
        <w:rPr>
          <w:spacing w:val="-8"/>
        </w:rPr>
        <w:t xml:space="preserve"> </w:t>
      </w:r>
      <w:r>
        <w:rPr>
          <w:spacing w:val="-2"/>
        </w:rPr>
        <w:t>PROMOTIONS:</w:t>
      </w:r>
    </w:p>
    <w:p w14:paraId="1C4330C4" w14:textId="77777777" w:rsidR="0042484B" w:rsidRDefault="00000000">
      <w:pPr>
        <w:pStyle w:val="ListParagraph"/>
        <w:numPr>
          <w:ilvl w:val="1"/>
          <w:numId w:val="4"/>
        </w:numPr>
        <w:tabs>
          <w:tab w:val="left" w:pos="140"/>
          <w:tab w:val="left" w:pos="861"/>
        </w:tabs>
        <w:spacing w:line="244" w:lineRule="auto"/>
        <w:ind w:right="935" w:hanging="3"/>
        <w:rPr>
          <w:rFonts w:ascii="Arial MT"/>
        </w:rPr>
      </w:pPr>
      <w:r>
        <w:rPr>
          <w:sz w:val="20"/>
        </w:rPr>
        <w:t>Promotions are open to permanent residents in the State or Territory in which details of the Promotion</w:t>
      </w:r>
      <w:r>
        <w:rPr>
          <w:spacing w:val="-4"/>
          <w:sz w:val="20"/>
        </w:rPr>
        <w:t xml:space="preserve"> </w:t>
      </w:r>
      <w:r>
        <w:rPr>
          <w:sz w:val="20"/>
        </w:rPr>
        <w:t>are</w:t>
      </w:r>
      <w:r>
        <w:rPr>
          <w:spacing w:val="-3"/>
          <w:sz w:val="20"/>
        </w:rPr>
        <w:t xml:space="preserve"> </w:t>
      </w:r>
      <w:r>
        <w:rPr>
          <w:sz w:val="20"/>
        </w:rPr>
        <w:t>broadcast</w:t>
      </w:r>
      <w:r>
        <w:rPr>
          <w:spacing w:val="-3"/>
          <w:sz w:val="20"/>
        </w:rPr>
        <w:t xml:space="preserve"> </w:t>
      </w:r>
      <w:r>
        <w:rPr>
          <w:sz w:val="20"/>
        </w:rPr>
        <w:t>by</w:t>
      </w:r>
      <w:r>
        <w:rPr>
          <w:spacing w:val="-2"/>
          <w:sz w:val="20"/>
        </w:rPr>
        <w:t xml:space="preserve"> </w:t>
      </w:r>
      <w:r>
        <w:rPr>
          <w:sz w:val="20"/>
        </w:rPr>
        <w:t>the</w:t>
      </w:r>
      <w:r>
        <w:rPr>
          <w:spacing w:val="-3"/>
          <w:sz w:val="20"/>
        </w:rPr>
        <w:t xml:space="preserve"> </w:t>
      </w:r>
      <w:r>
        <w:rPr>
          <w:sz w:val="20"/>
        </w:rPr>
        <w:t>Radio</w:t>
      </w:r>
      <w:r>
        <w:rPr>
          <w:spacing w:val="-4"/>
          <w:sz w:val="20"/>
        </w:rPr>
        <w:t xml:space="preserve"> </w:t>
      </w:r>
      <w:r>
        <w:rPr>
          <w:sz w:val="20"/>
        </w:rPr>
        <w:t>Station</w:t>
      </w:r>
      <w:r>
        <w:rPr>
          <w:spacing w:val="-5"/>
          <w:sz w:val="20"/>
        </w:rPr>
        <w:t xml:space="preserve"> </w:t>
      </w:r>
      <w:r>
        <w:rPr>
          <w:sz w:val="20"/>
        </w:rPr>
        <w:t>unless</w:t>
      </w:r>
      <w:r>
        <w:rPr>
          <w:spacing w:val="-4"/>
          <w:sz w:val="20"/>
        </w:rPr>
        <w:t xml:space="preserve"> </w:t>
      </w:r>
      <w:r>
        <w:rPr>
          <w:sz w:val="20"/>
        </w:rPr>
        <w:t>otherwise</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Terms</w:t>
      </w:r>
      <w:r>
        <w:rPr>
          <w:spacing w:val="-4"/>
          <w:sz w:val="20"/>
        </w:rPr>
        <w:t xml:space="preserve"> </w:t>
      </w:r>
      <w:r>
        <w:rPr>
          <w:sz w:val="20"/>
        </w:rPr>
        <w:t>and</w:t>
      </w:r>
      <w:r>
        <w:rPr>
          <w:spacing w:val="-4"/>
          <w:sz w:val="20"/>
        </w:rPr>
        <w:t xml:space="preserve"> </w:t>
      </w:r>
      <w:r>
        <w:rPr>
          <w:sz w:val="20"/>
        </w:rPr>
        <w:t>Conditions.</w:t>
      </w:r>
    </w:p>
    <w:p w14:paraId="58B29808" w14:textId="77777777" w:rsidR="0042484B" w:rsidRDefault="00000000">
      <w:pPr>
        <w:pStyle w:val="ListParagraph"/>
        <w:numPr>
          <w:ilvl w:val="1"/>
          <w:numId w:val="4"/>
        </w:numPr>
        <w:tabs>
          <w:tab w:val="left" w:pos="140"/>
          <w:tab w:val="left" w:pos="861"/>
        </w:tabs>
        <w:spacing w:before="240" w:line="244" w:lineRule="auto"/>
        <w:ind w:right="202" w:hanging="3"/>
        <w:rPr>
          <w:rFonts w:ascii="Arial MT"/>
        </w:rPr>
      </w:pPr>
      <w:r>
        <w:rPr>
          <w:sz w:val="20"/>
        </w:rPr>
        <w:t xml:space="preserve">Some Promotions will only be open to persons who are 18 years of age or older at the time of lodging their </w:t>
      </w:r>
      <w:r>
        <w:rPr>
          <w:spacing w:val="-2"/>
          <w:sz w:val="20"/>
        </w:rPr>
        <w:t>entry.</w:t>
      </w:r>
    </w:p>
    <w:p w14:paraId="567F5A06" w14:textId="77777777" w:rsidR="0042484B" w:rsidRDefault="00000000">
      <w:pPr>
        <w:pStyle w:val="ListParagraph"/>
        <w:numPr>
          <w:ilvl w:val="1"/>
          <w:numId w:val="4"/>
        </w:numPr>
        <w:tabs>
          <w:tab w:val="left" w:pos="140"/>
          <w:tab w:val="left" w:pos="861"/>
        </w:tabs>
        <w:spacing w:line="247" w:lineRule="auto"/>
        <w:ind w:right="312" w:hanging="3"/>
        <w:rPr>
          <w:rFonts w:ascii="Arial MT"/>
        </w:rPr>
      </w:pPr>
      <w:r>
        <w:rPr>
          <w:sz w:val="20"/>
        </w:rPr>
        <w:t>The</w:t>
      </w:r>
      <w:r>
        <w:rPr>
          <w:spacing w:val="-2"/>
          <w:sz w:val="20"/>
        </w:rPr>
        <w:t xml:space="preserve"> </w:t>
      </w:r>
      <w:r>
        <w:rPr>
          <w:sz w:val="20"/>
        </w:rPr>
        <w:t>Promoter</w:t>
      </w:r>
      <w:r>
        <w:rPr>
          <w:spacing w:val="-3"/>
          <w:sz w:val="20"/>
        </w:rPr>
        <w:t xml:space="preserve"> </w:t>
      </w:r>
      <w:r>
        <w:rPr>
          <w:sz w:val="20"/>
        </w:rPr>
        <w:t>may</w:t>
      </w:r>
      <w:r>
        <w:rPr>
          <w:spacing w:val="-3"/>
          <w:sz w:val="20"/>
        </w:rPr>
        <w:t xml:space="preserve"> </w:t>
      </w:r>
      <w:r>
        <w:rPr>
          <w:sz w:val="20"/>
        </w:rPr>
        <w:t>specify</w:t>
      </w:r>
      <w:r>
        <w:rPr>
          <w:spacing w:val="-1"/>
          <w:sz w:val="20"/>
        </w:rPr>
        <w:t xml:space="preserve"> </w:t>
      </w:r>
      <w:r>
        <w:rPr>
          <w:sz w:val="20"/>
        </w:rPr>
        <w:t>health,</w:t>
      </w:r>
      <w:r>
        <w:rPr>
          <w:spacing w:val="-3"/>
          <w:sz w:val="20"/>
        </w:rPr>
        <w:t xml:space="preserve"> </w:t>
      </w:r>
      <w:r>
        <w:rPr>
          <w:sz w:val="20"/>
        </w:rPr>
        <w:t>fitness</w:t>
      </w:r>
      <w:r>
        <w:rPr>
          <w:spacing w:val="-3"/>
          <w:sz w:val="20"/>
        </w:rPr>
        <w:t xml:space="preserve"> </w:t>
      </w:r>
      <w:r>
        <w:rPr>
          <w:sz w:val="20"/>
        </w:rPr>
        <w:t>or other</w:t>
      </w:r>
      <w:r>
        <w:rPr>
          <w:spacing w:val="-2"/>
          <w:sz w:val="20"/>
        </w:rPr>
        <w:t xml:space="preserve"> </w:t>
      </w:r>
      <w:r>
        <w:rPr>
          <w:sz w:val="20"/>
        </w:rPr>
        <w:t>requirements</w:t>
      </w:r>
      <w:r>
        <w:rPr>
          <w:spacing w:val="-3"/>
          <w:sz w:val="20"/>
        </w:rPr>
        <w:t xml:space="preserve"> </w:t>
      </w:r>
      <w:r>
        <w:rPr>
          <w:sz w:val="20"/>
        </w:rPr>
        <w:t>for</w:t>
      </w:r>
      <w:r>
        <w:rPr>
          <w:spacing w:val="-3"/>
          <w:sz w:val="20"/>
        </w:rPr>
        <w:t xml:space="preserve"> </w:t>
      </w:r>
      <w:r>
        <w:rPr>
          <w:sz w:val="20"/>
        </w:rPr>
        <w:t>entry</w:t>
      </w:r>
      <w:r>
        <w:rPr>
          <w:spacing w:val="-1"/>
          <w:sz w:val="20"/>
        </w:rPr>
        <w:t xml:space="preserve"> </w:t>
      </w:r>
      <w:r>
        <w:rPr>
          <w:sz w:val="20"/>
        </w:rPr>
        <w:t>if</w:t>
      </w:r>
      <w:r>
        <w:rPr>
          <w:spacing w:val="-4"/>
          <w:sz w:val="20"/>
        </w:rPr>
        <w:t xml:space="preserve"> </w:t>
      </w:r>
      <w:r>
        <w:rPr>
          <w:sz w:val="20"/>
        </w:rPr>
        <w:t>a Promotion</w:t>
      </w:r>
      <w:r>
        <w:rPr>
          <w:spacing w:val="-3"/>
          <w:sz w:val="20"/>
        </w:rPr>
        <w:t xml:space="preserve"> </w:t>
      </w:r>
      <w:r>
        <w:rPr>
          <w:sz w:val="20"/>
        </w:rPr>
        <w:t>requires</w:t>
      </w:r>
      <w:r>
        <w:rPr>
          <w:spacing w:val="-3"/>
          <w:sz w:val="20"/>
        </w:rPr>
        <w:t xml:space="preserve"> </w:t>
      </w:r>
      <w:r>
        <w:rPr>
          <w:sz w:val="20"/>
        </w:rPr>
        <w:t>any</w:t>
      </w:r>
      <w:r>
        <w:rPr>
          <w:spacing w:val="-3"/>
          <w:sz w:val="20"/>
        </w:rPr>
        <w:t xml:space="preserve"> </w:t>
      </w:r>
      <w:r>
        <w:rPr>
          <w:sz w:val="20"/>
        </w:rPr>
        <w:t>form</w:t>
      </w:r>
      <w:r>
        <w:rPr>
          <w:spacing w:val="-2"/>
          <w:sz w:val="20"/>
        </w:rPr>
        <w:t xml:space="preserve"> </w:t>
      </w:r>
      <w:r>
        <w:rPr>
          <w:sz w:val="20"/>
        </w:rPr>
        <w:t xml:space="preserve">of participation on the part of the entrant or other </w:t>
      </w:r>
      <w:proofErr w:type="gramStart"/>
      <w:r>
        <w:rPr>
          <w:sz w:val="20"/>
        </w:rPr>
        <w:t>persons</w:t>
      </w:r>
      <w:proofErr w:type="gramEnd"/>
      <w:r>
        <w:rPr>
          <w:sz w:val="20"/>
        </w:rPr>
        <w:t>.</w:t>
      </w:r>
      <w:r>
        <w:rPr>
          <w:spacing w:val="40"/>
          <w:sz w:val="20"/>
        </w:rPr>
        <w:t xml:space="preserve"> </w:t>
      </w:r>
      <w:r>
        <w:rPr>
          <w:sz w:val="20"/>
        </w:rPr>
        <w:t xml:space="preserve">Such requirements will be determined by the Promoter at its discretion </w:t>
      </w:r>
      <w:proofErr w:type="gramStart"/>
      <w:r>
        <w:rPr>
          <w:sz w:val="20"/>
        </w:rPr>
        <w:t>with regard to</w:t>
      </w:r>
      <w:proofErr w:type="gramEnd"/>
      <w:r>
        <w:rPr>
          <w:sz w:val="20"/>
        </w:rPr>
        <w:t xml:space="preserve"> the health and safety of all participants.</w:t>
      </w:r>
    </w:p>
    <w:p w14:paraId="6EAD8054" w14:textId="77777777" w:rsidR="0042484B" w:rsidRDefault="00000000">
      <w:pPr>
        <w:pStyle w:val="ListParagraph"/>
        <w:numPr>
          <w:ilvl w:val="1"/>
          <w:numId w:val="4"/>
        </w:numPr>
        <w:tabs>
          <w:tab w:val="left" w:pos="140"/>
          <w:tab w:val="left" w:pos="861"/>
        </w:tabs>
        <w:spacing w:before="236" w:line="244" w:lineRule="auto"/>
        <w:ind w:right="1246" w:hanging="3"/>
        <w:rPr>
          <w:rFonts w:ascii="Arial MT" w:hAnsi="Arial MT"/>
        </w:rPr>
      </w:pPr>
      <w:r>
        <w:rPr>
          <w:sz w:val="20"/>
        </w:rPr>
        <w:t>The Promoter may at its discretion withdraw or exclude any person from the Promotion or participation in any prize based on that person’s health or medical history.</w:t>
      </w:r>
    </w:p>
    <w:p w14:paraId="112102CA" w14:textId="77777777" w:rsidR="0042484B" w:rsidRDefault="00000000">
      <w:pPr>
        <w:pStyle w:val="ListParagraph"/>
        <w:numPr>
          <w:ilvl w:val="1"/>
          <w:numId w:val="4"/>
        </w:numPr>
        <w:tabs>
          <w:tab w:val="left" w:pos="140"/>
          <w:tab w:val="left" w:pos="861"/>
        </w:tabs>
        <w:spacing w:before="240" w:line="244" w:lineRule="auto"/>
        <w:ind w:right="680" w:hanging="3"/>
        <w:rPr>
          <w:rFonts w:ascii="Arial MT"/>
        </w:rPr>
      </w:pPr>
      <w:r>
        <w:rPr>
          <w:sz w:val="20"/>
        </w:rPr>
        <w:t>Unless</w:t>
      </w:r>
      <w:r>
        <w:rPr>
          <w:spacing w:val="-5"/>
          <w:sz w:val="20"/>
        </w:rPr>
        <w:t xml:space="preserve"> </w:t>
      </w:r>
      <w:r>
        <w:rPr>
          <w:sz w:val="20"/>
        </w:rPr>
        <w:t>otherwise</w:t>
      </w:r>
      <w:r>
        <w:rPr>
          <w:spacing w:val="-6"/>
          <w:sz w:val="20"/>
        </w:rPr>
        <w:t xml:space="preserve"> </w:t>
      </w:r>
      <w:r>
        <w:rPr>
          <w:sz w:val="20"/>
        </w:rPr>
        <w:t>stated</w:t>
      </w:r>
      <w:r>
        <w:rPr>
          <w:spacing w:val="-6"/>
          <w:sz w:val="20"/>
        </w:rPr>
        <w:t xml:space="preserve"> </w:t>
      </w:r>
      <w:r>
        <w:rPr>
          <w:sz w:val="20"/>
        </w:rPr>
        <w:t>in</w:t>
      </w:r>
      <w:r>
        <w:rPr>
          <w:spacing w:val="-5"/>
          <w:sz w:val="20"/>
        </w:rPr>
        <w:t xml:space="preserve"> </w:t>
      </w:r>
      <w:r>
        <w:rPr>
          <w:sz w:val="20"/>
        </w:rPr>
        <w:t>a</w:t>
      </w:r>
      <w:r>
        <w:rPr>
          <w:spacing w:val="-5"/>
          <w:sz w:val="20"/>
        </w:rPr>
        <w:t xml:space="preserve"> </w:t>
      </w:r>
      <w:r>
        <w:rPr>
          <w:sz w:val="20"/>
        </w:rPr>
        <w:t>Schedule</w:t>
      </w:r>
      <w:r>
        <w:rPr>
          <w:spacing w:val="-6"/>
          <w:sz w:val="20"/>
        </w:rPr>
        <w:t xml:space="preserve"> </w:t>
      </w:r>
      <w:r>
        <w:rPr>
          <w:sz w:val="20"/>
        </w:rPr>
        <w:t>for</w:t>
      </w:r>
      <w:r>
        <w:rPr>
          <w:spacing w:val="-6"/>
          <w:sz w:val="20"/>
        </w:rPr>
        <w:t xml:space="preserve"> </w:t>
      </w:r>
      <w:r>
        <w:rPr>
          <w:sz w:val="20"/>
        </w:rPr>
        <w:t>a</w:t>
      </w:r>
      <w:r>
        <w:rPr>
          <w:spacing w:val="-6"/>
          <w:sz w:val="20"/>
        </w:rPr>
        <w:t xml:space="preserve"> </w:t>
      </w:r>
      <w:r>
        <w:rPr>
          <w:sz w:val="20"/>
        </w:rPr>
        <w:t>Promotion,</w:t>
      </w:r>
      <w:r>
        <w:rPr>
          <w:spacing w:val="-6"/>
          <w:sz w:val="20"/>
        </w:rPr>
        <w:t xml:space="preserve"> </w:t>
      </w:r>
      <w:r>
        <w:rPr>
          <w:sz w:val="20"/>
        </w:rPr>
        <w:t>each</w:t>
      </w:r>
      <w:r>
        <w:rPr>
          <w:spacing w:val="-6"/>
          <w:sz w:val="20"/>
        </w:rPr>
        <w:t xml:space="preserve"> </w:t>
      </w:r>
      <w:r>
        <w:rPr>
          <w:sz w:val="20"/>
        </w:rPr>
        <w:t>entrant</w:t>
      </w:r>
      <w:r>
        <w:rPr>
          <w:spacing w:val="-6"/>
          <w:sz w:val="20"/>
        </w:rPr>
        <w:t xml:space="preserve"> </w:t>
      </w:r>
      <w:r>
        <w:rPr>
          <w:sz w:val="20"/>
        </w:rPr>
        <w:t>may</w:t>
      </w:r>
      <w:r>
        <w:rPr>
          <w:spacing w:val="-5"/>
          <w:sz w:val="20"/>
        </w:rPr>
        <w:t xml:space="preserve"> </w:t>
      </w:r>
      <w:r>
        <w:rPr>
          <w:sz w:val="20"/>
        </w:rPr>
        <w:t>only</w:t>
      </w:r>
      <w:r>
        <w:rPr>
          <w:spacing w:val="-6"/>
          <w:sz w:val="20"/>
        </w:rPr>
        <w:t xml:space="preserve"> </w:t>
      </w:r>
      <w:r>
        <w:rPr>
          <w:sz w:val="20"/>
        </w:rPr>
        <w:t>enter</w:t>
      </w:r>
      <w:r>
        <w:rPr>
          <w:spacing w:val="-6"/>
          <w:sz w:val="20"/>
        </w:rPr>
        <w:t xml:space="preserve"> </w:t>
      </w:r>
      <w:r>
        <w:rPr>
          <w:sz w:val="20"/>
        </w:rPr>
        <w:t>a</w:t>
      </w:r>
      <w:r>
        <w:rPr>
          <w:spacing w:val="-5"/>
          <w:sz w:val="20"/>
        </w:rPr>
        <w:t xml:space="preserve"> </w:t>
      </w:r>
      <w:r>
        <w:rPr>
          <w:sz w:val="20"/>
        </w:rPr>
        <w:t>Promotion</w:t>
      </w:r>
      <w:r>
        <w:rPr>
          <w:spacing w:val="-6"/>
          <w:sz w:val="20"/>
        </w:rPr>
        <w:t xml:space="preserve"> </w:t>
      </w:r>
      <w:r>
        <w:rPr>
          <w:spacing w:val="-2"/>
          <w:sz w:val="20"/>
        </w:rPr>
        <w:t>once.</w:t>
      </w:r>
    </w:p>
    <w:p w14:paraId="3A74C4FE" w14:textId="77777777" w:rsidR="0042484B" w:rsidRDefault="00000000">
      <w:pPr>
        <w:pStyle w:val="ListParagraph"/>
        <w:numPr>
          <w:ilvl w:val="1"/>
          <w:numId w:val="4"/>
        </w:numPr>
        <w:tabs>
          <w:tab w:val="left" w:pos="140"/>
          <w:tab w:val="left" w:pos="861"/>
        </w:tabs>
        <w:spacing w:line="244" w:lineRule="auto"/>
        <w:ind w:right="348" w:hanging="3"/>
        <w:rPr>
          <w:rFonts w:ascii="Arial MT" w:hAnsi="Arial MT"/>
        </w:rPr>
      </w:pPr>
      <w:r>
        <w:rPr>
          <w:sz w:val="20"/>
        </w:rPr>
        <w:t xml:space="preserve">Entries can only be made in an individual’s own name and in their own capacity and no entry can be made for or on behalf of any other person, venture or </w:t>
      </w:r>
      <w:proofErr w:type="spellStart"/>
      <w:r>
        <w:rPr>
          <w:sz w:val="20"/>
        </w:rPr>
        <w:t>organisation</w:t>
      </w:r>
      <w:proofErr w:type="spellEnd"/>
      <w:r>
        <w:rPr>
          <w:sz w:val="20"/>
        </w:rPr>
        <w:t>.</w:t>
      </w:r>
    </w:p>
    <w:p w14:paraId="2CB6144C" w14:textId="77777777" w:rsidR="0042484B" w:rsidRDefault="00000000">
      <w:pPr>
        <w:pStyle w:val="ListParagraph"/>
        <w:numPr>
          <w:ilvl w:val="1"/>
          <w:numId w:val="4"/>
        </w:numPr>
        <w:tabs>
          <w:tab w:val="left" w:pos="861"/>
        </w:tabs>
        <w:spacing w:before="240"/>
        <w:ind w:left="861"/>
        <w:rPr>
          <w:rFonts w:ascii="Arial MT"/>
        </w:rPr>
      </w:pPr>
      <w:r>
        <w:rPr>
          <w:sz w:val="20"/>
        </w:rPr>
        <w:t>Promotions</w:t>
      </w:r>
      <w:r>
        <w:rPr>
          <w:spacing w:val="-8"/>
          <w:sz w:val="20"/>
        </w:rPr>
        <w:t xml:space="preserve"> </w:t>
      </w:r>
      <w:r>
        <w:rPr>
          <w:sz w:val="20"/>
        </w:rPr>
        <w:t>are</w:t>
      </w:r>
      <w:r>
        <w:rPr>
          <w:spacing w:val="-6"/>
          <w:sz w:val="20"/>
        </w:rPr>
        <w:t xml:space="preserve"> </w:t>
      </w:r>
      <w:r>
        <w:rPr>
          <w:sz w:val="20"/>
        </w:rPr>
        <w:t>not</w:t>
      </w:r>
      <w:r>
        <w:rPr>
          <w:spacing w:val="-8"/>
          <w:sz w:val="20"/>
        </w:rPr>
        <w:t xml:space="preserve"> </w:t>
      </w:r>
      <w:r>
        <w:rPr>
          <w:sz w:val="20"/>
        </w:rPr>
        <w:t>open</w:t>
      </w:r>
      <w:r>
        <w:rPr>
          <w:spacing w:val="-7"/>
          <w:sz w:val="20"/>
        </w:rPr>
        <w:t xml:space="preserve"> </w:t>
      </w:r>
      <w:r>
        <w:rPr>
          <w:spacing w:val="-5"/>
          <w:sz w:val="20"/>
        </w:rPr>
        <w:t>to:</w:t>
      </w:r>
    </w:p>
    <w:p w14:paraId="60358126" w14:textId="77777777" w:rsidR="0042484B" w:rsidRDefault="00000000">
      <w:pPr>
        <w:pStyle w:val="ListParagraph"/>
        <w:numPr>
          <w:ilvl w:val="0"/>
          <w:numId w:val="3"/>
        </w:numPr>
        <w:tabs>
          <w:tab w:val="left" w:pos="861"/>
        </w:tabs>
        <w:spacing w:before="239"/>
        <w:rPr>
          <w:sz w:val="20"/>
        </w:rPr>
      </w:pPr>
      <w:r>
        <w:rPr>
          <w:sz w:val="20"/>
        </w:rPr>
        <w:t>employees</w:t>
      </w:r>
      <w:r>
        <w:rPr>
          <w:spacing w:val="-6"/>
          <w:sz w:val="20"/>
        </w:rPr>
        <w:t xml:space="preserve"> </w:t>
      </w:r>
      <w:r>
        <w:rPr>
          <w:sz w:val="20"/>
        </w:rPr>
        <w:t>of,</w:t>
      </w:r>
      <w:r>
        <w:rPr>
          <w:spacing w:val="-6"/>
          <w:sz w:val="20"/>
        </w:rPr>
        <w:t xml:space="preserve"> </w:t>
      </w:r>
      <w:r>
        <w:rPr>
          <w:sz w:val="20"/>
        </w:rPr>
        <w:t>or</w:t>
      </w:r>
      <w:r>
        <w:rPr>
          <w:spacing w:val="-5"/>
          <w:sz w:val="20"/>
        </w:rPr>
        <w:t xml:space="preserve"> </w:t>
      </w:r>
      <w:r>
        <w:rPr>
          <w:sz w:val="20"/>
        </w:rPr>
        <w:t>contractors</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Promoter</w:t>
      </w:r>
      <w:r>
        <w:rPr>
          <w:spacing w:val="-6"/>
          <w:sz w:val="20"/>
        </w:rPr>
        <w:t xml:space="preserve"> </w:t>
      </w:r>
      <w:r>
        <w:rPr>
          <w:sz w:val="20"/>
        </w:rPr>
        <w:t>or</w:t>
      </w:r>
      <w:r>
        <w:rPr>
          <w:spacing w:val="-3"/>
          <w:sz w:val="20"/>
        </w:rPr>
        <w:t xml:space="preserve"> </w:t>
      </w:r>
      <w:r>
        <w:rPr>
          <w:sz w:val="20"/>
        </w:rPr>
        <w:t>any</w:t>
      </w:r>
      <w:r>
        <w:rPr>
          <w:spacing w:val="-4"/>
          <w:sz w:val="20"/>
        </w:rPr>
        <w:t xml:space="preserve"> </w:t>
      </w:r>
      <w:r>
        <w:rPr>
          <w:sz w:val="20"/>
        </w:rPr>
        <w:t>of</w:t>
      </w:r>
      <w:r>
        <w:rPr>
          <w:spacing w:val="-7"/>
          <w:sz w:val="20"/>
        </w:rPr>
        <w:t xml:space="preserve"> </w:t>
      </w:r>
      <w:r>
        <w:rPr>
          <w:sz w:val="20"/>
        </w:rPr>
        <w:t>its</w:t>
      </w:r>
      <w:r>
        <w:rPr>
          <w:spacing w:val="-6"/>
          <w:sz w:val="20"/>
        </w:rPr>
        <w:t xml:space="preserve"> </w:t>
      </w:r>
      <w:r>
        <w:rPr>
          <w:sz w:val="20"/>
        </w:rPr>
        <w:t>agencies</w:t>
      </w:r>
      <w:r>
        <w:rPr>
          <w:spacing w:val="-4"/>
          <w:sz w:val="20"/>
        </w:rPr>
        <w:t xml:space="preserve"> </w:t>
      </w:r>
      <w:r>
        <w:rPr>
          <w:sz w:val="20"/>
        </w:rPr>
        <w:t>involved</w:t>
      </w:r>
      <w:r>
        <w:rPr>
          <w:spacing w:val="-6"/>
          <w:sz w:val="20"/>
        </w:rPr>
        <w:t xml:space="preserve"> </w:t>
      </w:r>
      <w:r>
        <w:rPr>
          <w:sz w:val="20"/>
        </w:rPr>
        <w:t>with</w:t>
      </w:r>
      <w:r>
        <w:rPr>
          <w:spacing w:val="-4"/>
          <w:sz w:val="20"/>
        </w:rPr>
        <w:t xml:space="preserve"> </w:t>
      </w:r>
      <w:r>
        <w:rPr>
          <w:sz w:val="20"/>
        </w:rPr>
        <w:t>the</w:t>
      </w:r>
      <w:r>
        <w:rPr>
          <w:spacing w:val="-5"/>
          <w:sz w:val="20"/>
        </w:rPr>
        <w:t xml:space="preserve"> </w:t>
      </w:r>
      <w:r>
        <w:rPr>
          <w:spacing w:val="-2"/>
          <w:sz w:val="20"/>
        </w:rPr>
        <w:t>Promotion;</w:t>
      </w:r>
    </w:p>
    <w:p w14:paraId="7FA86AF7" w14:textId="77777777" w:rsidR="0042484B" w:rsidRDefault="00000000">
      <w:pPr>
        <w:pStyle w:val="ListParagraph"/>
        <w:numPr>
          <w:ilvl w:val="0"/>
          <w:numId w:val="3"/>
        </w:numPr>
        <w:tabs>
          <w:tab w:val="left" w:pos="140"/>
          <w:tab w:val="left" w:pos="861"/>
        </w:tabs>
        <w:spacing w:line="244" w:lineRule="auto"/>
        <w:ind w:left="140" w:right="318" w:hanging="3"/>
        <w:rPr>
          <w:sz w:val="20"/>
        </w:rPr>
      </w:pPr>
      <w:r>
        <w:rPr>
          <w:sz w:val="20"/>
        </w:rPr>
        <w:t>the</w:t>
      </w:r>
      <w:r>
        <w:rPr>
          <w:spacing w:val="-3"/>
          <w:sz w:val="20"/>
        </w:rPr>
        <w:t xml:space="preserve"> </w:t>
      </w:r>
      <w:r>
        <w:rPr>
          <w:sz w:val="20"/>
        </w:rPr>
        <w:t>spouse,</w:t>
      </w:r>
      <w:r>
        <w:rPr>
          <w:spacing w:val="-4"/>
          <w:sz w:val="20"/>
        </w:rPr>
        <w:t xml:space="preserve"> </w:t>
      </w:r>
      <w:r>
        <w:rPr>
          <w:sz w:val="20"/>
        </w:rPr>
        <w:t>de</w:t>
      </w:r>
      <w:r>
        <w:rPr>
          <w:spacing w:val="-3"/>
          <w:sz w:val="20"/>
        </w:rPr>
        <w:t xml:space="preserve"> </w:t>
      </w:r>
      <w:r>
        <w:rPr>
          <w:sz w:val="20"/>
        </w:rPr>
        <w:t>facto</w:t>
      </w:r>
      <w:r>
        <w:rPr>
          <w:spacing w:val="-2"/>
          <w:sz w:val="20"/>
        </w:rPr>
        <w:t xml:space="preserve"> </w:t>
      </w:r>
      <w:r>
        <w:rPr>
          <w:sz w:val="20"/>
        </w:rPr>
        <w:t>spouse,</w:t>
      </w:r>
      <w:r>
        <w:rPr>
          <w:spacing w:val="-4"/>
          <w:sz w:val="20"/>
        </w:rPr>
        <w:t xml:space="preserve"> </w:t>
      </w:r>
      <w:r>
        <w:rPr>
          <w:sz w:val="20"/>
        </w:rPr>
        <w:t>parent,</w:t>
      </w:r>
      <w:r>
        <w:rPr>
          <w:spacing w:val="-4"/>
          <w:sz w:val="20"/>
        </w:rPr>
        <w:t xml:space="preserve"> </w:t>
      </w:r>
      <w:r>
        <w:rPr>
          <w:sz w:val="20"/>
        </w:rPr>
        <w:t>natural</w:t>
      </w:r>
      <w:r>
        <w:rPr>
          <w:spacing w:val="-4"/>
          <w:sz w:val="20"/>
        </w:rPr>
        <w:t xml:space="preserve"> </w:t>
      </w:r>
      <w:r>
        <w:rPr>
          <w:sz w:val="20"/>
        </w:rPr>
        <w:t>or</w:t>
      </w:r>
      <w:r>
        <w:rPr>
          <w:spacing w:val="-4"/>
          <w:sz w:val="20"/>
        </w:rPr>
        <w:t xml:space="preserve"> </w:t>
      </w:r>
      <w:r>
        <w:rPr>
          <w:sz w:val="20"/>
        </w:rPr>
        <w:t>adopted</w:t>
      </w:r>
      <w:r>
        <w:rPr>
          <w:spacing w:val="-4"/>
          <w:sz w:val="20"/>
        </w:rPr>
        <w:t xml:space="preserve"> </w:t>
      </w:r>
      <w:r>
        <w:rPr>
          <w:sz w:val="20"/>
        </w:rPr>
        <w:t>child,</w:t>
      </w:r>
      <w:r>
        <w:rPr>
          <w:spacing w:val="-1"/>
          <w:sz w:val="20"/>
        </w:rPr>
        <w:t xml:space="preserve"> </w:t>
      </w:r>
      <w:r>
        <w:rPr>
          <w:sz w:val="20"/>
        </w:rPr>
        <w:t>or</w:t>
      </w:r>
      <w:r>
        <w:rPr>
          <w:spacing w:val="-4"/>
          <w:sz w:val="20"/>
        </w:rPr>
        <w:t xml:space="preserve"> </w:t>
      </w:r>
      <w:r>
        <w:rPr>
          <w:sz w:val="20"/>
        </w:rPr>
        <w:t>sibling</w:t>
      </w:r>
      <w:r>
        <w:rPr>
          <w:spacing w:val="-4"/>
          <w:sz w:val="20"/>
        </w:rPr>
        <w:t xml:space="preserve"> </w:t>
      </w:r>
      <w:r>
        <w:rPr>
          <w:sz w:val="20"/>
        </w:rPr>
        <w:t>(whether</w:t>
      </w:r>
      <w:r>
        <w:rPr>
          <w:spacing w:val="-1"/>
          <w:sz w:val="20"/>
        </w:rPr>
        <w:t xml:space="preserve"> </w:t>
      </w:r>
      <w:r>
        <w:rPr>
          <w:sz w:val="20"/>
        </w:rPr>
        <w:t>natural</w:t>
      </w:r>
      <w:r>
        <w:rPr>
          <w:spacing w:val="-4"/>
          <w:sz w:val="20"/>
        </w:rPr>
        <w:t xml:space="preserve"> </w:t>
      </w:r>
      <w:r>
        <w:rPr>
          <w:sz w:val="20"/>
        </w:rPr>
        <w:t>or</w:t>
      </w:r>
      <w:r>
        <w:rPr>
          <w:spacing w:val="-4"/>
          <w:sz w:val="20"/>
        </w:rPr>
        <w:t xml:space="preserve"> </w:t>
      </w:r>
      <w:r>
        <w:rPr>
          <w:sz w:val="20"/>
        </w:rPr>
        <w:t>adopted by a parent) of such employees and contractors (</w:t>
      </w:r>
      <w:proofErr w:type="gramStart"/>
      <w:r>
        <w:rPr>
          <w:sz w:val="20"/>
        </w:rPr>
        <w:t>whether or not</w:t>
      </w:r>
      <w:proofErr w:type="gramEnd"/>
      <w:r>
        <w:rPr>
          <w:sz w:val="20"/>
        </w:rPr>
        <w:t xml:space="preserve"> they live in the same household);</w:t>
      </w:r>
    </w:p>
    <w:p w14:paraId="7B1C6F9A" w14:textId="77777777" w:rsidR="0042484B" w:rsidRDefault="00000000">
      <w:pPr>
        <w:pStyle w:val="ListParagraph"/>
        <w:numPr>
          <w:ilvl w:val="0"/>
          <w:numId w:val="3"/>
        </w:numPr>
        <w:tabs>
          <w:tab w:val="left" w:pos="140"/>
          <w:tab w:val="left" w:pos="861"/>
        </w:tabs>
        <w:spacing w:before="240" w:line="244" w:lineRule="auto"/>
        <w:ind w:left="140" w:right="305" w:hanging="3"/>
        <w:rPr>
          <w:sz w:val="20"/>
        </w:rPr>
      </w:pPr>
      <w:r>
        <w:rPr>
          <w:sz w:val="20"/>
        </w:rPr>
        <w:t>any</w:t>
      </w:r>
      <w:r>
        <w:rPr>
          <w:spacing w:val="-3"/>
          <w:sz w:val="20"/>
        </w:rPr>
        <w:t xml:space="preserve"> </w:t>
      </w:r>
      <w:r>
        <w:rPr>
          <w:sz w:val="20"/>
        </w:rPr>
        <w:t>person</w:t>
      </w:r>
      <w:r>
        <w:rPr>
          <w:spacing w:val="-3"/>
          <w:sz w:val="20"/>
        </w:rPr>
        <w:t xml:space="preserve"> </w:t>
      </w:r>
      <w:r>
        <w:rPr>
          <w:sz w:val="20"/>
        </w:rPr>
        <w:t>who</w:t>
      </w:r>
      <w:r>
        <w:rPr>
          <w:spacing w:val="-3"/>
          <w:sz w:val="20"/>
        </w:rPr>
        <w:t xml:space="preserve"> </w:t>
      </w:r>
      <w:r>
        <w:rPr>
          <w:sz w:val="20"/>
        </w:rPr>
        <w:t>is</w:t>
      </w:r>
      <w:r>
        <w:rPr>
          <w:spacing w:val="-3"/>
          <w:sz w:val="20"/>
        </w:rPr>
        <w:t xml:space="preserve"> </w:t>
      </w:r>
      <w:r>
        <w:rPr>
          <w:sz w:val="20"/>
        </w:rPr>
        <w:t>discovered</w:t>
      </w:r>
      <w:r>
        <w:rPr>
          <w:spacing w:val="-3"/>
          <w:sz w:val="20"/>
        </w:rPr>
        <w:t xml:space="preserve"> </w:t>
      </w:r>
      <w:r>
        <w:rPr>
          <w:sz w:val="20"/>
        </w:rPr>
        <w:t>to</w:t>
      </w:r>
      <w:r>
        <w:rPr>
          <w:spacing w:val="-3"/>
          <w:sz w:val="20"/>
        </w:rPr>
        <w:t xml:space="preserve"> </w:t>
      </w:r>
      <w:r>
        <w:rPr>
          <w:sz w:val="20"/>
        </w:rPr>
        <w:t>have</w:t>
      </w:r>
      <w:r>
        <w:rPr>
          <w:spacing w:val="-2"/>
          <w:sz w:val="20"/>
        </w:rPr>
        <w:t xml:space="preserve"> </w:t>
      </w:r>
      <w:r>
        <w:rPr>
          <w:sz w:val="20"/>
        </w:rPr>
        <w:t>used or</w:t>
      </w:r>
      <w:r>
        <w:rPr>
          <w:spacing w:val="-3"/>
          <w:sz w:val="20"/>
        </w:rPr>
        <w:t xml:space="preserve"> </w:t>
      </w:r>
      <w:r>
        <w:rPr>
          <w:sz w:val="20"/>
        </w:rPr>
        <w:t>attempted</w:t>
      </w:r>
      <w:r>
        <w:rPr>
          <w:spacing w:val="-3"/>
          <w:sz w:val="20"/>
        </w:rPr>
        <w:t xml:space="preserve"> </w:t>
      </w:r>
      <w:r>
        <w:rPr>
          <w:sz w:val="20"/>
        </w:rPr>
        <w:t>to</w:t>
      </w:r>
      <w:r>
        <w:rPr>
          <w:spacing w:val="-3"/>
          <w:sz w:val="20"/>
        </w:rPr>
        <w:t xml:space="preserve"> </w:t>
      </w:r>
      <w:r>
        <w:rPr>
          <w:sz w:val="20"/>
        </w:rPr>
        <w:t>use</w:t>
      </w:r>
      <w:r>
        <w:rPr>
          <w:spacing w:val="-2"/>
          <w:sz w:val="20"/>
        </w:rPr>
        <w:t xml:space="preserve"> </w:t>
      </w:r>
      <w:r>
        <w:rPr>
          <w:sz w:val="20"/>
        </w:rPr>
        <w:t>any</w:t>
      </w:r>
      <w:r>
        <w:rPr>
          <w:spacing w:val="-3"/>
          <w:sz w:val="20"/>
        </w:rPr>
        <w:t xml:space="preserve"> </w:t>
      </w:r>
      <w:r>
        <w:rPr>
          <w:sz w:val="20"/>
        </w:rPr>
        <w:t>more</w:t>
      </w:r>
      <w:r>
        <w:rPr>
          <w:spacing w:val="-2"/>
          <w:sz w:val="20"/>
        </w:rPr>
        <w:t xml:space="preserve"> </w:t>
      </w:r>
      <w:r>
        <w:rPr>
          <w:sz w:val="20"/>
        </w:rPr>
        <w:t>than</w:t>
      </w:r>
      <w:r>
        <w:rPr>
          <w:spacing w:val="-1"/>
          <w:sz w:val="20"/>
        </w:rPr>
        <w:t xml:space="preserve"> </w:t>
      </w:r>
      <w:r>
        <w:rPr>
          <w:sz w:val="20"/>
        </w:rPr>
        <w:t>one</w:t>
      </w:r>
      <w:r>
        <w:rPr>
          <w:spacing w:val="-2"/>
          <w:sz w:val="20"/>
        </w:rPr>
        <w:t xml:space="preserve"> </w:t>
      </w:r>
      <w:r>
        <w:rPr>
          <w:sz w:val="20"/>
        </w:rPr>
        <w:t>name</w:t>
      </w:r>
      <w:r>
        <w:rPr>
          <w:spacing w:val="-2"/>
          <w:sz w:val="20"/>
        </w:rPr>
        <w:t xml:space="preserve"> </w:t>
      </w:r>
      <w:proofErr w:type="gramStart"/>
      <w:r>
        <w:rPr>
          <w:sz w:val="20"/>
        </w:rPr>
        <w:t>in</w:t>
      </w:r>
      <w:r>
        <w:rPr>
          <w:spacing w:val="-3"/>
          <w:sz w:val="20"/>
        </w:rPr>
        <w:t xml:space="preserve"> </w:t>
      </w:r>
      <w:r>
        <w:rPr>
          <w:sz w:val="20"/>
        </w:rPr>
        <w:t>order</w:t>
      </w:r>
      <w:r>
        <w:rPr>
          <w:spacing w:val="-3"/>
          <w:sz w:val="20"/>
        </w:rPr>
        <w:t xml:space="preserve"> </w:t>
      </w:r>
      <w:r>
        <w:rPr>
          <w:sz w:val="20"/>
        </w:rPr>
        <w:t>to</w:t>
      </w:r>
      <w:proofErr w:type="gramEnd"/>
      <w:r>
        <w:rPr>
          <w:sz w:val="20"/>
        </w:rPr>
        <w:t xml:space="preserve"> qualify to win any Promotion run by the Promoter except in the case of a legal change of name;</w:t>
      </w:r>
    </w:p>
    <w:p w14:paraId="0CF25A1D" w14:textId="77777777" w:rsidR="0042484B" w:rsidRDefault="00000000">
      <w:pPr>
        <w:pStyle w:val="ListParagraph"/>
        <w:numPr>
          <w:ilvl w:val="0"/>
          <w:numId w:val="3"/>
        </w:numPr>
        <w:tabs>
          <w:tab w:val="left" w:pos="140"/>
          <w:tab w:val="left" w:pos="861"/>
        </w:tabs>
        <w:spacing w:line="247" w:lineRule="auto"/>
        <w:ind w:left="140" w:right="192" w:hanging="3"/>
        <w:rPr>
          <w:sz w:val="20"/>
        </w:rPr>
      </w:pPr>
      <w:r>
        <w:rPr>
          <w:sz w:val="20"/>
        </w:rPr>
        <w:t>any</w:t>
      </w:r>
      <w:r>
        <w:rPr>
          <w:spacing w:val="-4"/>
          <w:sz w:val="20"/>
        </w:rPr>
        <w:t xml:space="preserve"> </w:t>
      </w:r>
      <w:r>
        <w:rPr>
          <w:sz w:val="20"/>
        </w:rPr>
        <w:t>person</w:t>
      </w:r>
      <w:r>
        <w:rPr>
          <w:spacing w:val="-4"/>
          <w:sz w:val="20"/>
        </w:rPr>
        <w:t xml:space="preserve"> </w:t>
      </w:r>
      <w:r>
        <w:rPr>
          <w:sz w:val="20"/>
        </w:rPr>
        <w:t>where</w:t>
      </w:r>
      <w:r>
        <w:rPr>
          <w:spacing w:val="-3"/>
          <w:sz w:val="20"/>
        </w:rPr>
        <w:t xml:space="preserve"> </w:t>
      </w:r>
      <w:r>
        <w:rPr>
          <w:sz w:val="20"/>
        </w:rPr>
        <w:t>that</w:t>
      </w:r>
      <w:r>
        <w:rPr>
          <w:spacing w:val="-3"/>
          <w:sz w:val="20"/>
        </w:rPr>
        <w:t xml:space="preserve"> </w:t>
      </w:r>
      <w:r>
        <w:rPr>
          <w:sz w:val="20"/>
        </w:rPr>
        <w:t>person</w:t>
      </w:r>
      <w:r>
        <w:rPr>
          <w:spacing w:val="-5"/>
          <w:sz w:val="20"/>
        </w:rPr>
        <w:t xml:space="preserve"> </w:t>
      </w:r>
      <w:r>
        <w:rPr>
          <w:sz w:val="20"/>
        </w:rPr>
        <w:t>or</w:t>
      </w:r>
      <w:r>
        <w:rPr>
          <w:spacing w:val="-4"/>
          <w:sz w:val="20"/>
        </w:rPr>
        <w:t xml:space="preserve"> </w:t>
      </w:r>
      <w:r>
        <w:rPr>
          <w:sz w:val="20"/>
        </w:rPr>
        <w:t>anyone</w:t>
      </w:r>
      <w:r>
        <w:rPr>
          <w:spacing w:val="-3"/>
          <w:sz w:val="20"/>
        </w:rPr>
        <w:t xml:space="preserve"> </w:t>
      </w:r>
      <w:r>
        <w:rPr>
          <w:sz w:val="20"/>
        </w:rPr>
        <w:t>from</w:t>
      </w:r>
      <w:r>
        <w:rPr>
          <w:spacing w:val="-3"/>
          <w:sz w:val="20"/>
        </w:rPr>
        <w:t xml:space="preserve"> </w:t>
      </w:r>
      <w:r>
        <w:rPr>
          <w:sz w:val="20"/>
        </w:rPr>
        <w:t>the</w:t>
      </w:r>
      <w:r>
        <w:rPr>
          <w:spacing w:val="-3"/>
          <w:sz w:val="20"/>
        </w:rPr>
        <w:t xml:space="preserve"> </w:t>
      </w:r>
      <w:r>
        <w:rPr>
          <w:sz w:val="20"/>
        </w:rPr>
        <w:t>same</w:t>
      </w:r>
      <w:r>
        <w:rPr>
          <w:spacing w:val="-3"/>
          <w:sz w:val="20"/>
        </w:rPr>
        <w:t xml:space="preserve"> </w:t>
      </w:r>
      <w:r>
        <w:rPr>
          <w:sz w:val="20"/>
        </w:rPr>
        <w:t>family</w:t>
      </w:r>
      <w:r>
        <w:rPr>
          <w:spacing w:val="-4"/>
          <w:sz w:val="20"/>
        </w:rPr>
        <w:t xml:space="preserve"> </w:t>
      </w:r>
      <w:r>
        <w:rPr>
          <w:sz w:val="20"/>
        </w:rPr>
        <w:t>or</w:t>
      </w:r>
      <w:r>
        <w:rPr>
          <w:spacing w:val="-1"/>
          <w:sz w:val="20"/>
        </w:rPr>
        <w:t xml:space="preserve"> </w:t>
      </w:r>
      <w:r>
        <w:rPr>
          <w:sz w:val="20"/>
        </w:rPr>
        <w:t>household</w:t>
      </w:r>
      <w:r>
        <w:rPr>
          <w:spacing w:val="-1"/>
          <w:sz w:val="20"/>
        </w:rPr>
        <w:t xml:space="preserve"> </w:t>
      </w:r>
      <w:r>
        <w:rPr>
          <w:sz w:val="20"/>
        </w:rPr>
        <w:t>has</w:t>
      </w:r>
      <w:r>
        <w:rPr>
          <w:spacing w:val="-2"/>
          <w:sz w:val="20"/>
        </w:rPr>
        <w:t xml:space="preserve"> </w:t>
      </w:r>
      <w:r>
        <w:rPr>
          <w:sz w:val="20"/>
        </w:rPr>
        <w:t>won</w:t>
      </w:r>
      <w:r>
        <w:rPr>
          <w:spacing w:val="-5"/>
          <w:sz w:val="20"/>
        </w:rPr>
        <w:t xml:space="preserve"> </w:t>
      </w:r>
      <w:r>
        <w:rPr>
          <w:sz w:val="20"/>
        </w:rPr>
        <w:t>a</w:t>
      </w:r>
      <w:r>
        <w:rPr>
          <w:spacing w:val="-3"/>
          <w:sz w:val="20"/>
        </w:rPr>
        <w:t xml:space="preserve"> </w:t>
      </w:r>
      <w:r>
        <w:rPr>
          <w:sz w:val="20"/>
        </w:rPr>
        <w:t>prize</w:t>
      </w:r>
      <w:r>
        <w:rPr>
          <w:spacing w:val="-3"/>
          <w:sz w:val="20"/>
        </w:rPr>
        <w:t xml:space="preserve"> </w:t>
      </w:r>
      <w:r>
        <w:rPr>
          <w:sz w:val="20"/>
        </w:rPr>
        <w:t>or</w:t>
      </w:r>
      <w:r>
        <w:rPr>
          <w:spacing w:val="-4"/>
          <w:sz w:val="20"/>
        </w:rPr>
        <w:t xml:space="preserve"> </w:t>
      </w:r>
      <w:r>
        <w:rPr>
          <w:sz w:val="20"/>
        </w:rPr>
        <w:t>prizes from</w:t>
      </w:r>
      <w:r>
        <w:rPr>
          <w:spacing w:val="-1"/>
          <w:sz w:val="20"/>
        </w:rPr>
        <w:t xml:space="preserve"> </w:t>
      </w:r>
      <w:r>
        <w:rPr>
          <w:sz w:val="20"/>
        </w:rPr>
        <w:t>the</w:t>
      </w:r>
      <w:r>
        <w:rPr>
          <w:spacing w:val="-1"/>
          <w:sz w:val="20"/>
        </w:rPr>
        <w:t xml:space="preserve"> </w:t>
      </w:r>
      <w:r>
        <w:rPr>
          <w:sz w:val="20"/>
        </w:rPr>
        <w:t>Promoter</w:t>
      </w:r>
      <w:r>
        <w:rPr>
          <w:spacing w:val="-2"/>
          <w:sz w:val="20"/>
        </w:rPr>
        <w:t xml:space="preserve"> </w:t>
      </w:r>
      <w:r>
        <w:rPr>
          <w:sz w:val="20"/>
        </w:rPr>
        <w:t>on</w:t>
      </w:r>
      <w:r>
        <w:rPr>
          <w:spacing w:val="-2"/>
          <w:sz w:val="20"/>
        </w:rPr>
        <w:t xml:space="preserve"> </w:t>
      </w:r>
      <w:r>
        <w:rPr>
          <w:sz w:val="20"/>
        </w:rPr>
        <w:t>the</w:t>
      </w:r>
      <w:r>
        <w:rPr>
          <w:spacing w:val="-1"/>
          <w:sz w:val="20"/>
        </w:rPr>
        <w:t xml:space="preserve"> </w:t>
      </w:r>
      <w:r>
        <w:rPr>
          <w:sz w:val="20"/>
        </w:rPr>
        <w:t>radio</w:t>
      </w:r>
      <w:r>
        <w:rPr>
          <w:spacing w:val="-2"/>
          <w:sz w:val="20"/>
        </w:rPr>
        <w:t xml:space="preserve"> </w:t>
      </w:r>
      <w:r>
        <w:rPr>
          <w:sz w:val="20"/>
        </w:rPr>
        <w:t>station</w:t>
      </w:r>
      <w:r>
        <w:rPr>
          <w:spacing w:val="-3"/>
          <w:sz w:val="20"/>
        </w:rPr>
        <w:t xml:space="preserve"> </w:t>
      </w:r>
      <w:r>
        <w:rPr>
          <w:sz w:val="20"/>
        </w:rPr>
        <w:t>or</w:t>
      </w:r>
      <w:r>
        <w:rPr>
          <w:spacing w:val="-2"/>
          <w:sz w:val="20"/>
        </w:rPr>
        <w:t xml:space="preserve"> </w:t>
      </w:r>
      <w:r>
        <w:rPr>
          <w:sz w:val="20"/>
        </w:rPr>
        <w:t>on</w:t>
      </w:r>
      <w:r>
        <w:rPr>
          <w:spacing w:val="-2"/>
          <w:sz w:val="20"/>
        </w:rPr>
        <w:t xml:space="preserve"> </w:t>
      </w:r>
      <w:r>
        <w:rPr>
          <w:sz w:val="20"/>
        </w:rPr>
        <w:t>any station</w:t>
      </w:r>
      <w:r>
        <w:rPr>
          <w:spacing w:val="-3"/>
          <w:sz w:val="20"/>
        </w:rPr>
        <w:t xml:space="preserve"> </w:t>
      </w:r>
      <w:r>
        <w:rPr>
          <w:sz w:val="20"/>
        </w:rPr>
        <w:t>owned or</w:t>
      </w:r>
      <w:r>
        <w:rPr>
          <w:spacing w:val="-2"/>
          <w:sz w:val="20"/>
        </w:rPr>
        <w:t xml:space="preserve"> </w:t>
      </w:r>
      <w:r>
        <w:rPr>
          <w:sz w:val="20"/>
        </w:rPr>
        <w:t>controlled</w:t>
      </w:r>
      <w:r>
        <w:rPr>
          <w:spacing w:val="-2"/>
          <w:sz w:val="20"/>
        </w:rPr>
        <w:t xml:space="preserve"> </w:t>
      </w:r>
      <w:r>
        <w:rPr>
          <w:sz w:val="20"/>
        </w:rPr>
        <w:t>by</w:t>
      </w:r>
      <w:r>
        <w:rPr>
          <w:spacing w:val="-2"/>
          <w:sz w:val="20"/>
        </w:rPr>
        <w:t xml:space="preserve"> </w:t>
      </w:r>
      <w:r>
        <w:rPr>
          <w:sz w:val="20"/>
        </w:rPr>
        <w:t>the</w:t>
      </w:r>
      <w:r>
        <w:rPr>
          <w:spacing w:val="-1"/>
          <w:sz w:val="20"/>
        </w:rPr>
        <w:t xml:space="preserve"> </w:t>
      </w:r>
      <w:r>
        <w:rPr>
          <w:sz w:val="20"/>
        </w:rPr>
        <w:t>Australian</w:t>
      </w:r>
      <w:r>
        <w:rPr>
          <w:spacing w:val="-2"/>
          <w:sz w:val="20"/>
        </w:rPr>
        <w:t xml:space="preserve"> </w:t>
      </w:r>
      <w:r>
        <w:rPr>
          <w:sz w:val="20"/>
        </w:rPr>
        <w:t xml:space="preserve">Radio Network valued either individually or collectively at more than </w:t>
      </w:r>
      <w:r>
        <w:rPr>
          <w:b/>
          <w:sz w:val="20"/>
        </w:rPr>
        <w:t>$500 in the 30 days</w:t>
      </w:r>
      <w:r>
        <w:rPr>
          <w:b/>
          <w:spacing w:val="13"/>
          <w:sz w:val="20"/>
        </w:rPr>
        <w:t xml:space="preserve"> </w:t>
      </w:r>
      <w:r>
        <w:rPr>
          <w:sz w:val="20"/>
        </w:rPr>
        <w:t xml:space="preserve">prior to the commencement of the Promotion, or </w:t>
      </w:r>
      <w:r>
        <w:rPr>
          <w:b/>
          <w:sz w:val="20"/>
        </w:rPr>
        <w:t xml:space="preserve">$20,000 in the 6 months </w:t>
      </w:r>
      <w:r>
        <w:rPr>
          <w:sz w:val="20"/>
        </w:rPr>
        <w:t>prior to the commencement of the Promotion.</w:t>
      </w:r>
    </w:p>
    <w:p w14:paraId="4877C50E" w14:textId="77777777" w:rsidR="0042484B" w:rsidRDefault="00000000">
      <w:pPr>
        <w:pStyle w:val="ListParagraph"/>
        <w:numPr>
          <w:ilvl w:val="1"/>
          <w:numId w:val="4"/>
        </w:numPr>
        <w:tabs>
          <w:tab w:val="left" w:pos="140"/>
          <w:tab w:val="left" w:pos="861"/>
        </w:tabs>
        <w:spacing w:before="239" w:line="247" w:lineRule="auto"/>
        <w:ind w:right="198" w:hanging="3"/>
        <w:rPr>
          <w:rFonts w:ascii="Arial MT"/>
        </w:rPr>
      </w:pPr>
      <w:r>
        <w:rPr>
          <w:color w:val="000000"/>
          <w:sz w:val="20"/>
          <w:highlight w:val="cyan"/>
        </w:rPr>
        <w:t>Entrants must not have any prior criminal convictions, AVOs or Police records and the Promoter</w:t>
      </w:r>
      <w:r>
        <w:rPr>
          <w:color w:val="000000"/>
          <w:sz w:val="20"/>
        </w:rPr>
        <w:t xml:space="preserve"> </w:t>
      </w:r>
      <w:r>
        <w:rPr>
          <w:color w:val="000000"/>
          <w:sz w:val="20"/>
          <w:highlight w:val="cyan"/>
        </w:rPr>
        <w:t>reserves the</w:t>
      </w:r>
      <w:r>
        <w:rPr>
          <w:color w:val="000000"/>
          <w:spacing w:val="40"/>
          <w:sz w:val="20"/>
          <w:highlight w:val="cyan"/>
        </w:rPr>
        <w:t xml:space="preserve"> </w:t>
      </w:r>
      <w:r>
        <w:rPr>
          <w:color w:val="000000"/>
          <w:sz w:val="20"/>
          <w:highlight w:val="cyan"/>
        </w:rPr>
        <w:t>right to terminate their involvement with the Entrant if this sub-clause is found to be in breach at</w:t>
      </w:r>
      <w:r>
        <w:rPr>
          <w:color w:val="000000"/>
          <w:sz w:val="20"/>
        </w:rPr>
        <w:t xml:space="preserve"> </w:t>
      </w:r>
      <w:r>
        <w:rPr>
          <w:color w:val="000000"/>
          <w:sz w:val="20"/>
          <w:highlight w:val="cyan"/>
        </w:rPr>
        <w:t>any time</w:t>
      </w:r>
      <w:r>
        <w:rPr>
          <w:color w:val="000000"/>
          <w:spacing w:val="40"/>
          <w:sz w:val="20"/>
          <w:highlight w:val="cyan"/>
        </w:rPr>
        <w:t xml:space="preserve"> </w:t>
      </w:r>
      <w:r>
        <w:rPr>
          <w:color w:val="000000"/>
          <w:sz w:val="20"/>
          <w:highlight w:val="cyan"/>
        </w:rPr>
        <w:t>throughout the contesting period.</w:t>
      </w:r>
    </w:p>
    <w:p w14:paraId="35CF7E9B" w14:textId="77777777" w:rsidR="0042484B" w:rsidRDefault="00000000">
      <w:pPr>
        <w:pStyle w:val="ListParagraph"/>
        <w:numPr>
          <w:ilvl w:val="1"/>
          <w:numId w:val="4"/>
        </w:numPr>
        <w:tabs>
          <w:tab w:val="left" w:pos="140"/>
          <w:tab w:val="left" w:pos="861"/>
        </w:tabs>
        <w:spacing w:before="236" w:line="244" w:lineRule="auto"/>
        <w:ind w:right="152" w:hanging="3"/>
        <w:rPr>
          <w:rFonts w:ascii="Arial MT" w:hAnsi="Arial MT"/>
        </w:rPr>
      </w:pPr>
      <w:r>
        <w:rPr>
          <w:sz w:val="20"/>
        </w:rPr>
        <w:t>All contestants acknowledge and agree that the Promoter can rely on the Terms and Conditions and in particular, this Clause 3 even if the Promoter only learns of a person’s ineligibility after the Promoter has or</w:t>
      </w:r>
    </w:p>
    <w:p w14:paraId="7438D5F3" w14:textId="77777777" w:rsidR="0042484B" w:rsidRDefault="0042484B">
      <w:pPr>
        <w:pStyle w:val="ListParagraph"/>
        <w:spacing w:line="244" w:lineRule="auto"/>
        <w:rPr>
          <w:rFonts w:ascii="Arial MT" w:hAnsi="Arial MT"/>
        </w:rPr>
        <w:sectPr w:rsidR="0042484B">
          <w:pgSz w:w="11910" w:h="16850"/>
          <w:pgMar w:top="1340" w:right="850" w:bottom="860" w:left="992" w:header="714" w:footer="665" w:gutter="0"/>
          <w:cols w:space="720"/>
        </w:sectPr>
      </w:pPr>
    </w:p>
    <w:p w14:paraId="4374BCB8" w14:textId="77777777" w:rsidR="0042484B" w:rsidRDefault="00000000">
      <w:pPr>
        <w:pStyle w:val="BodyText"/>
        <w:spacing w:before="209" w:line="249" w:lineRule="auto"/>
        <w:ind w:right="155" w:firstLine="0"/>
      </w:pPr>
      <w:r>
        <w:lastRenderedPageBreak/>
        <w:t>appears</w:t>
      </w:r>
      <w:r>
        <w:rPr>
          <w:spacing w:val="-3"/>
        </w:rPr>
        <w:t xml:space="preserve"> </w:t>
      </w:r>
      <w:r>
        <w:t>to</w:t>
      </w:r>
      <w:r>
        <w:rPr>
          <w:spacing w:val="-3"/>
        </w:rPr>
        <w:t xml:space="preserve"> </w:t>
      </w:r>
      <w:r>
        <w:t>have</w:t>
      </w:r>
      <w:r>
        <w:rPr>
          <w:spacing w:val="-2"/>
        </w:rPr>
        <w:t xml:space="preserve"> </w:t>
      </w:r>
      <w:r>
        <w:t>awarded</w:t>
      </w:r>
      <w:r>
        <w:rPr>
          <w:spacing w:val="-3"/>
        </w:rPr>
        <w:t xml:space="preserve"> </w:t>
      </w:r>
      <w:r>
        <w:t>the</w:t>
      </w:r>
      <w:r>
        <w:rPr>
          <w:spacing w:val="-2"/>
        </w:rPr>
        <w:t xml:space="preserve"> </w:t>
      </w:r>
      <w:r>
        <w:t>prize</w:t>
      </w:r>
      <w:r>
        <w:rPr>
          <w:spacing w:val="-2"/>
        </w:rPr>
        <w:t xml:space="preserve"> </w:t>
      </w:r>
      <w:r>
        <w:t>to</w:t>
      </w:r>
      <w:r>
        <w:rPr>
          <w:spacing w:val="-3"/>
        </w:rPr>
        <w:t xml:space="preserve"> </w:t>
      </w:r>
      <w:r>
        <w:t>the</w:t>
      </w:r>
      <w:r>
        <w:rPr>
          <w:spacing w:val="-2"/>
        </w:rPr>
        <w:t xml:space="preserve"> </w:t>
      </w:r>
      <w:r>
        <w:t>ineligible</w:t>
      </w:r>
      <w:r>
        <w:rPr>
          <w:spacing w:val="-2"/>
        </w:rPr>
        <w:t xml:space="preserve"> </w:t>
      </w:r>
      <w:r>
        <w:t>person.</w:t>
      </w:r>
      <w:r>
        <w:rPr>
          <w:spacing w:val="40"/>
        </w:rPr>
        <w:t xml:space="preserve"> </w:t>
      </w:r>
      <w:r>
        <w:t>In</w:t>
      </w:r>
      <w:r>
        <w:rPr>
          <w:spacing w:val="-3"/>
        </w:rPr>
        <w:t xml:space="preserve"> </w:t>
      </w:r>
      <w:r>
        <w:t>those</w:t>
      </w:r>
      <w:r>
        <w:rPr>
          <w:spacing w:val="-2"/>
        </w:rPr>
        <w:t xml:space="preserve"> </w:t>
      </w:r>
      <w:r>
        <w:t>circumstances,</w:t>
      </w:r>
      <w:r>
        <w:rPr>
          <w:spacing w:val="-3"/>
        </w:rPr>
        <w:t xml:space="preserve"> </w:t>
      </w:r>
      <w:r>
        <w:t>the</w:t>
      </w:r>
      <w:r>
        <w:rPr>
          <w:spacing w:val="-3"/>
        </w:rPr>
        <w:t xml:space="preserve"> </w:t>
      </w:r>
      <w:r>
        <w:t>Promoter</w:t>
      </w:r>
      <w:r>
        <w:rPr>
          <w:spacing w:val="-3"/>
        </w:rPr>
        <w:t xml:space="preserve"> </w:t>
      </w:r>
      <w:r>
        <w:t>can</w:t>
      </w:r>
      <w:r>
        <w:rPr>
          <w:spacing w:val="-3"/>
        </w:rPr>
        <w:t xml:space="preserve"> </w:t>
      </w:r>
      <w:r>
        <w:t>require return of the prize or payment of its value to the Promoter.</w:t>
      </w:r>
    </w:p>
    <w:p w14:paraId="7078B8FB" w14:textId="77777777" w:rsidR="0042484B" w:rsidRDefault="00000000">
      <w:pPr>
        <w:pStyle w:val="Heading3"/>
        <w:numPr>
          <w:ilvl w:val="0"/>
          <w:numId w:val="4"/>
        </w:numPr>
        <w:tabs>
          <w:tab w:val="left" w:pos="861"/>
        </w:tabs>
        <w:spacing w:before="233"/>
      </w:pPr>
      <w:r>
        <w:t>ENTRY</w:t>
      </w:r>
      <w:r>
        <w:rPr>
          <w:spacing w:val="-10"/>
        </w:rPr>
        <w:t xml:space="preserve"> </w:t>
      </w:r>
      <w:r>
        <w:rPr>
          <w:spacing w:val="-2"/>
        </w:rPr>
        <w:t>REQUIREMENTS:</w:t>
      </w:r>
    </w:p>
    <w:p w14:paraId="625D62BA" w14:textId="77777777" w:rsidR="0042484B" w:rsidRDefault="00000000">
      <w:pPr>
        <w:pStyle w:val="ListParagraph"/>
        <w:numPr>
          <w:ilvl w:val="1"/>
          <w:numId w:val="4"/>
        </w:numPr>
        <w:tabs>
          <w:tab w:val="left" w:pos="140"/>
          <w:tab w:val="left" w:pos="861"/>
        </w:tabs>
        <w:spacing w:before="239" w:line="244" w:lineRule="auto"/>
        <w:ind w:right="410" w:hanging="3"/>
        <w:rPr>
          <w:rFonts w:ascii="Arial MT"/>
        </w:rPr>
      </w:pPr>
      <w:r>
        <w:rPr>
          <w:sz w:val="20"/>
        </w:rPr>
        <w:t>All</w:t>
      </w:r>
      <w:r>
        <w:rPr>
          <w:spacing w:val="-3"/>
          <w:sz w:val="20"/>
        </w:rPr>
        <w:t xml:space="preserve"> </w:t>
      </w:r>
      <w:r>
        <w:rPr>
          <w:sz w:val="20"/>
        </w:rPr>
        <w:t>entries</w:t>
      </w:r>
      <w:r>
        <w:rPr>
          <w:spacing w:val="-3"/>
          <w:sz w:val="20"/>
        </w:rPr>
        <w:t xml:space="preserve"> </w:t>
      </w:r>
      <w:r>
        <w:rPr>
          <w:sz w:val="20"/>
        </w:rPr>
        <w:t>must</w:t>
      </w:r>
      <w:r>
        <w:rPr>
          <w:spacing w:val="-2"/>
          <w:sz w:val="20"/>
        </w:rPr>
        <w:t xml:space="preserve"> </w:t>
      </w:r>
      <w:r>
        <w:rPr>
          <w:sz w:val="20"/>
        </w:rPr>
        <w:t>be</w:t>
      </w:r>
      <w:r>
        <w:rPr>
          <w:spacing w:val="-2"/>
          <w:sz w:val="20"/>
        </w:rPr>
        <w:t xml:space="preserve"> </w:t>
      </w:r>
      <w:r>
        <w:rPr>
          <w:sz w:val="20"/>
        </w:rPr>
        <w:t>lodged</w:t>
      </w:r>
      <w:r>
        <w:rPr>
          <w:spacing w:val="-3"/>
          <w:sz w:val="20"/>
        </w:rPr>
        <w:t xml:space="preserve"> </w:t>
      </w:r>
      <w:r>
        <w:rPr>
          <w:sz w:val="20"/>
        </w:rPr>
        <w:t>in</w:t>
      </w:r>
      <w:r>
        <w:rPr>
          <w:spacing w:val="-3"/>
          <w:sz w:val="20"/>
        </w:rPr>
        <w:t xml:space="preserve"> </w:t>
      </w:r>
      <w:r>
        <w:rPr>
          <w:sz w:val="20"/>
        </w:rPr>
        <w:t>accordance</w:t>
      </w:r>
      <w:r>
        <w:rPr>
          <w:spacing w:val="-2"/>
          <w:sz w:val="20"/>
        </w:rPr>
        <w:t xml:space="preserve"> </w:t>
      </w:r>
      <w:r>
        <w:rPr>
          <w:sz w:val="20"/>
        </w:rPr>
        <w:t>with</w:t>
      </w:r>
      <w:r>
        <w:rPr>
          <w:spacing w:val="-3"/>
          <w:sz w:val="20"/>
        </w:rPr>
        <w:t xml:space="preserve"> </w:t>
      </w:r>
      <w:r>
        <w:rPr>
          <w:sz w:val="20"/>
        </w:rPr>
        <w:t>the</w:t>
      </w:r>
      <w:r>
        <w:rPr>
          <w:spacing w:val="-2"/>
          <w:sz w:val="20"/>
        </w:rPr>
        <w:t xml:space="preserve"> </w:t>
      </w:r>
      <w:r>
        <w:rPr>
          <w:sz w:val="20"/>
        </w:rPr>
        <w:t>requirements</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Terms</w:t>
      </w:r>
      <w:r>
        <w:rPr>
          <w:spacing w:val="-3"/>
          <w:sz w:val="20"/>
        </w:rPr>
        <w:t xml:space="preserve"> </w:t>
      </w:r>
      <w:r>
        <w:rPr>
          <w:sz w:val="20"/>
        </w:rPr>
        <w:t>and Conditions</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 xml:space="preserve">specific </w:t>
      </w:r>
      <w:r>
        <w:rPr>
          <w:spacing w:val="-2"/>
          <w:sz w:val="20"/>
        </w:rPr>
        <w:t>Promotion.</w:t>
      </w:r>
    </w:p>
    <w:p w14:paraId="33A168FD" w14:textId="77777777" w:rsidR="0042484B" w:rsidRDefault="00000000">
      <w:pPr>
        <w:pStyle w:val="ListParagraph"/>
        <w:numPr>
          <w:ilvl w:val="1"/>
          <w:numId w:val="4"/>
        </w:numPr>
        <w:tabs>
          <w:tab w:val="left" w:pos="140"/>
          <w:tab w:val="left" w:pos="861"/>
        </w:tabs>
        <w:spacing w:line="249" w:lineRule="auto"/>
        <w:ind w:right="234" w:hanging="3"/>
        <w:rPr>
          <w:rFonts w:ascii="Arial MT"/>
        </w:rPr>
      </w:pPr>
      <w:r>
        <w:rPr>
          <w:sz w:val="20"/>
        </w:rPr>
        <w:t>The Promoter is entitled at its sole discretion to reject or disqualify any entry which it determines to be incomplete or ineligible or which in the sole opinion of</w:t>
      </w:r>
      <w:r>
        <w:rPr>
          <w:spacing w:val="-1"/>
          <w:sz w:val="20"/>
        </w:rPr>
        <w:t xml:space="preserve"> </w:t>
      </w:r>
      <w:r>
        <w:rPr>
          <w:sz w:val="20"/>
        </w:rPr>
        <w:t>the Promoter contains unlawful, defamatory, offensive or</w:t>
      </w:r>
      <w:r>
        <w:rPr>
          <w:spacing w:val="-3"/>
          <w:sz w:val="20"/>
        </w:rPr>
        <w:t xml:space="preserve"> </w:t>
      </w:r>
      <w:r>
        <w:rPr>
          <w:sz w:val="20"/>
        </w:rPr>
        <w:t>other</w:t>
      </w:r>
      <w:r>
        <w:rPr>
          <w:spacing w:val="-3"/>
          <w:sz w:val="20"/>
        </w:rPr>
        <w:t xml:space="preserve"> </w:t>
      </w:r>
      <w:r>
        <w:rPr>
          <w:sz w:val="20"/>
        </w:rPr>
        <w:t>material which</w:t>
      </w:r>
      <w:r>
        <w:rPr>
          <w:spacing w:val="-3"/>
          <w:sz w:val="20"/>
        </w:rPr>
        <w:t xml:space="preserve"> </w:t>
      </w:r>
      <w:r>
        <w:rPr>
          <w:sz w:val="20"/>
        </w:rPr>
        <w:t>if</w:t>
      </w:r>
      <w:r>
        <w:rPr>
          <w:spacing w:val="-4"/>
          <w:sz w:val="20"/>
        </w:rPr>
        <w:t xml:space="preserve"> </w:t>
      </w:r>
      <w:r>
        <w:rPr>
          <w:sz w:val="20"/>
        </w:rPr>
        <w:t>published or</w:t>
      </w:r>
      <w:r>
        <w:rPr>
          <w:spacing w:val="-3"/>
          <w:sz w:val="20"/>
        </w:rPr>
        <w:t xml:space="preserve"> </w:t>
      </w:r>
      <w:r>
        <w:rPr>
          <w:sz w:val="20"/>
        </w:rPr>
        <w:t>broadcast</w:t>
      </w:r>
      <w:r>
        <w:rPr>
          <w:spacing w:val="-2"/>
          <w:sz w:val="20"/>
        </w:rPr>
        <w:t xml:space="preserve"> </w:t>
      </w:r>
      <w:r>
        <w:rPr>
          <w:sz w:val="20"/>
        </w:rPr>
        <w:t>would</w:t>
      </w:r>
      <w:r>
        <w:rPr>
          <w:spacing w:val="-3"/>
          <w:sz w:val="20"/>
        </w:rPr>
        <w:t xml:space="preserve"> </w:t>
      </w:r>
      <w:r>
        <w:rPr>
          <w:sz w:val="20"/>
        </w:rPr>
        <w:t>place</w:t>
      </w:r>
      <w:r>
        <w:rPr>
          <w:spacing w:val="-2"/>
          <w:sz w:val="20"/>
        </w:rPr>
        <w:t xml:space="preserve"> </w:t>
      </w:r>
      <w:r>
        <w:rPr>
          <w:sz w:val="20"/>
        </w:rPr>
        <w:t>the</w:t>
      </w:r>
      <w:r>
        <w:rPr>
          <w:spacing w:val="-2"/>
          <w:sz w:val="20"/>
        </w:rPr>
        <w:t xml:space="preserve"> </w:t>
      </w:r>
      <w:r>
        <w:rPr>
          <w:sz w:val="20"/>
        </w:rPr>
        <w:t>business</w:t>
      </w:r>
      <w:r>
        <w:rPr>
          <w:spacing w:val="-3"/>
          <w:sz w:val="20"/>
        </w:rPr>
        <w:t xml:space="preserve"> </w:t>
      </w:r>
      <w:r>
        <w:rPr>
          <w:sz w:val="20"/>
        </w:rPr>
        <w:t>interests</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Promoter</w:t>
      </w:r>
      <w:r>
        <w:rPr>
          <w:spacing w:val="-2"/>
          <w:sz w:val="20"/>
        </w:rPr>
        <w:t xml:space="preserve"> </w:t>
      </w:r>
      <w:r>
        <w:rPr>
          <w:sz w:val="20"/>
        </w:rPr>
        <w:t>at</w:t>
      </w:r>
      <w:r>
        <w:rPr>
          <w:spacing w:val="-2"/>
          <w:sz w:val="20"/>
        </w:rPr>
        <w:t xml:space="preserve"> </w:t>
      </w:r>
      <w:r>
        <w:rPr>
          <w:sz w:val="20"/>
        </w:rPr>
        <w:t>risk</w:t>
      </w:r>
      <w:r>
        <w:rPr>
          <w:spacing w:val="-3"/>
          <w:sz w:val="20"/>
        </w:rPr>
        <w:t xml:space="preserve"> </w:t>
      </w:r>
      <w:r>
        <w:rPr>
          <w:sz w:val="20"/>
        </w:rPr>
        <w:t xml:space="preserve">or adversely </w:t>
      </w:r>
      <w:proofErr w:type="spellStart"/>
      <w:r>
        <w:rPr>
          <w:sz w:val="20"/>
        </w:rPr>
        <w:t>effect</w:t>
      </w:r>
      <w:proofErr w:type="spellEnd"/>
      <w:r>
        <w:rPr>
          <w:sz w:val="20"/>
        </w:rPr>
        <w:t xml:space="preserve"> the goodwill, name or reputation of the Promoter.</w:t>
      </w:r>
    </w:p>
    <w:p w14:paraId="52458F92" w14:textId="77777777" w:rsidR="0042484B" w:rsidRDefault="00000000">
      <w:pPr>
        <w:pStyle w:val="ListParagraph"/>
        <w:numPr>
          <w:ilvl w:val="1"/>
          <w:numId w:val="4"/>
        </w:numPr>
        <w:tabs>
          <w:tab w:val="left" w:pos="140"/>
          <w:tab w:val="left" w:pos="861"/>
        </w:tabs>
        <w:spacing w:before="230" w:line="249" w:lineRule="auto"/>
        <w:ind w:right="163" w:hanging="3"/>
        <w:rPr>
          <w:rFonts w:ascii="Arial MT" w:hAnsi="Arial MT"/>
        </w:rPr>
      </w:pPr>
      <w:r>
        <w:rPr>
          <w:sz w:val="20"/>
        </w:rPr>
        <w:t xml:space="preserve">All entries in any form, whether written or delivered by email, telephone, SMS or otherwise are deemed received only upon actual receipt of a complete and eligible entry by the Promoter. In the case of online entries by way of website or other communication application, an entry will not be deemed received unless and until a complete and legible entry is received onto the Promoter database. The Promoter shall have no responsibility for the failure of any means of communication whether within the Promoter’s control or </w:t>
      </w:r>
      <w:r>
        <w:rPr>
          <w:spacing w:val="-2"/>
          <w:sz w:val="20"/>
        </w:rPr>
        <w:t>otherwise.</w:t>
      </w:r>
    </w:p>
    <w:p w14:paraId="51A1AFD3" w14:textId="77777777" w:rsidR="0042484B" w:rsidRDefault="00000000">
      <w:pPr>
        <w:pStyle w:val="ListParagraph"/>
        <w:numPr>
          <w:ilvl w:val="1"/>
          <w:numId w:val="4"/>
        </w:numPr>
        <w:tabs>
          <w:tab w:val="left" w:pos="861"/>
        </w:tabs>
        <w:spacing w:before="229"/>
        <w:ind w:left="861"/>
        <w:rPr>
          <w:rFonts w:ascii="Arial MT"/>
        </w:rPr>
      </w:pPr>
      <w:r>
        <w:rPr>
          <w:sz w:val="20"/>
        </w:rPr>
        <w:t>Where</w:t>
      </w:r>
      <w:r>
        <w:rPr>
          <w:spacing w:val="-6"/>
          <w:sz w:val="20"/>
        </w:rPr>
        <w:t xml:space="preserve"> </w:t>
      </w:r>
      <w:r>
        <w:rPr>
          <w:sz w:val="20"/>
        </w:rPr>
        <w:t>entries</w:t>
      </w:r>
      <w:r>
        <w:rPr>
          <w:spacing w:val="-6"/>
          <w:sz w:val="20"/>
        </w:rPr>
        <w:t xml:space="preserve"> </w:t>
      </w:r>
      <w:r>
        <w:rPr>
          <w:sz w:val="20"/>
        </w:rPr>
        <w:t>are</w:t>
      </w:r>
      <w:r>
        <w:rPr>
          <w:spacing w:val="-5"/>
          <w:sz w:val="20"/>
        </w:rPr>
        <w:t xml:space="preserve"> </w:t>
      </w:r>
      <w:r>
        <w:rPr>
          <w:sz w:val="20"/>
        </w:rPr>
        <w:t>made</w:t>
      </w:r>
      <w:r>
        <w:rPr>
          <w:spacing w:val="-5"/>
          <w:sz w:val="20"/>
        </w:rPr>
        <w:t xml:space="preserve"> </w:t>
      </w:r>
      <w:r>
        <w:rPr>
          <w:sz w:val="20"/>
        </w:rPr>
        <w:t>by</w:t>
      </w:r>
      <w:r>
        <w:rPr>
          <w:spacing w:val="-4"/>
          <w:sz w:val="20"/>
        </w:rPr>
        <w:t xml:space="preserve"> </w:t>
      </w:r>
      <w:r>
        <w:rPr>
          <w:sz w:val="20"/>
        </w:rPr>
        <w:t>SMS,</w:t>
      </w:r>
      <w:r>
        <w:rPr>
          <w:spacing w:val="-6"/>
          <w:sz w:val="20"/>
        </w:rPr>
        <w:t xml:space="preserve"> </w:t>
      </w:r>
      <w:r>
        <w:rPr>
          <w:sz w:val="20"/>
        </w:rPr>
        <w:t>the</w:t>
      </w:r>
      <w:r>
        <w:rPr>
          <w:spacing w:val="-5"/>
          <w:sz w:val="20"/>
        </w:rPr>
        <w:t xml:space="preserve"> </w:t>
      </w:r>
      <w:r>
        <w:rPr>
          <w:sz w:val="20"/>
        </w:rPr>
        <w:t>maximum</w:t>
      </w:r>
      <w:r>
        <w:rPr>
          <w:spacing w:val="-3"/>
          <w:sz w:val="20"/>
        </w:rPr>
        <w:t xml:space="preserve"> </w:t>
      </w:r>
      <w:r>
        <w:rPr>
          <w:sz w:val="20"/>
        </w:rPr>
        <w:t>cost</w:t>
      </w:r>
      <w:r>
        <w:rPr>
          <w:spacing w:val="-6"/>
          <w:sz w:val="20"/>
        </w:rPr>
        <w:t xml:space="preserve"> </w:t>
      </w:r>
      <w:r>
        <w:rPr>
          <w:sz w:val="20"/>
        </w:rPr>
        <w:t>of</w:t>
      </w:r>
      <w:r>
        <w:rPr>
          <w:spacing w:val="-5"/>
          <w:sz w:val="20"/>
        </w:rPr>
        <w:t xml:space="preserve"> </w:t>
      </w:r>
      <w:r>
        <w:rPr>
          <w:sz w:val="20"/>
        </w:rPr>
        <w:t>each</w:t>
      </w:r>
      <w:r>
        <w:rPr>
          <w:spacing w:val="-6"/>
          <w:sz w:val="20"/>
        </w:rPr>
        <w:t xml:space="preserve"> </w:t>
      </w:r>
      <w:r>
        <w:rPr>
          <w:sz w:val="20"/>
        </w:rPr>
        <w:t>SMS</w:t>
      </w:r>
      <w:r>
        <w:rPr>
          <w:spacing w:val="-6"/>
          <w:sz w:val="20"/>
        </w:rPr>
        <w:t xml:space="preserve"> </w:t>
      </w:r>
      <w:r>
        <w:rPr>
          <w:sz w:val="20"/>
        </w:rPr>
        <w:t>is</w:t>
      </w:r>
      <w:r>
        <w:rPr>
          <w:spacing w:val="-5"/>
          <w:sz w:val="20"/>
        </w:rPr>
        <w:t xml:space="preserve"> </w:t>
      </w:r>
      <w:r>
        <w:rPr>
          <w:sz w:val="20"/>
        </w:rPr>
        <w:t>55</w:t>
      </w:r>
      <w:r>
        <w:rPr>
          <w:spacing w:val="-4"/>
          <w:sz w:val="20"/>
        </w:rPr>
        <w:t xml:space="preserve"> </w:t>
      </w:r>
      <w:r>
        <w:rPr>
          <w:sz w:val="20"/>
        </w:rPr>
        <w:t>cents</w:t>
      </w:r>
      <w:r>
        <w:rPr>
          <w:spacing w:val="-6"/>
          <w:sz w:val="20"/>
        </w:rPr>
        <w:t xml:space="preserve"> </w:t>
      </w:r>
      <w:r>
        <w:rPr>
          <w:sz w:val="20"/>
        </w:rPr>
        <w:t>(including</w:t>
      </w:r>
      <w:r>
        <w:rPr>
          <w:spacing w:val="-4"/>
          <w:sz w:val="20"/>
        </w:rPr>
        <w:t xml:space="preserve"> </w:t>
      </w:r>
      <w:r>
        <w:rPr>
          <w:spacing w:val="-2"/>
          <w:sz w:val="20"/>
        </w:rPr>
        <w:t>GST).</w:t>
      </w:r>
    </w:p>
    <w:p w14:paraId="42E31F0C" w14:textId="77777777" w:rsidR="0042484B" w:rsidRDefault="00000000">
      <w:pPr>
        <w:pStyle w:val="BodyText"/>
        <w:spacing w:before="5" w:line="249" w:lineRule="auto"/>
        <w:ind w:right="155" w:firstLine="0"/>
      </w:pPr>
      <w:r>
        <w:t>Participation will only be open to entries submitted from the Participant’s own telephone and where such telephone</w:t>
      </w:r>
      <w:r>
        <w:rPr>
          <w:spacing w:val="-3"/>
        </w:rPr>
        <w:t xml:space="preserve"> </w:t>
      </w:r>
      <w:r>
        <w:t>allows</w:t>
      </w:r>
      <w:r>
        <w:rPr>
          <w:spacing w:val="-4"/>
        </w:rPr>
        <w:t xml:space="preserve"> </w:t>
      </w:r>
      <w:r>
        <w:t>caller</w:t>
      </w:r>
      <w:r>
        <w:rPr>
          <w:spacing w:val="-4"/>
        </w:rPr>
        <w:t xml:space="preserve"> </w:t>
      </w:r>
      <w:r>
        <w:t>ID,</w:t>
      </w:r>
      <w:r>
        <w:rPr>
          <w:spacing w:val="-4"/>
        </w:rPr>
        <w:t xml:space="preserve"> </w:t>
      </w:r>
      <w:r>
        <w:t>is</w:t>
      </w:r>
      <w:r>
        <w:rPr>
          <w:spacing w:val="-4"/>
        </w:rPr>
        <w:t xml:space="preserve"> </w:t>
      </w:r>
      <w:r>
        <w:t>SMS</w:t>
      </w:r>
      <w:r>
        <w:rPr>
          <w:spacing w:val="-2"/>
        </w:rPr>
        <w:t xml:space="preserve"> </w:t>
      </w:r>
      <w:r>
        <w:t>compatible</w:t>
      </w:r>
      <w:r>
        <w:rPr>
          <w:spacing w:val="-3"/>
        </w:rPr>
        <w:t xml:space="preserve"> </w:t>
      </w:r>
      <w:r>
        <w:t>and</w:t>
      </w:r>
      <w:r>
        <w:rPr>
          <w:spacing w:val="-4"/>
        </w:rPr>
        <w:t xml:space="preserve"> </w:t>
      </w:r>
      <w:r>
        <w:t>is</w:t>
      </w:r>
      <w:r>
        <w:rPr>
          <w:spacing w:val="-1"/>
        </w:rPr>
        <w:t xml:space="preserve"> </w:t>
      </w:r>
      <w:r>
        <w:t>connected</w:t>
      </w:r>
      <w:r>
        <w:rPr>
          <w:spacing w:val="-1"/>
        </w:rPr>
        <w:t xml:space="preserve"> </w:t>
      </w:r>
      <w:r>
        <w:t>via</w:t>
      </w:r>
      <w:r>
        <w:rPr>
          <w:spacing w:val="-3"/>
        </w:rPr>
        <w:t xml:space="preserve"> </w:t>
      </w:r>
      <w:r>
        <w:t>a</w:t>
      </w:r>
      <w:r>
        <w:rPr>
          <w:spacing w:val="-3"/>
        </w:rPr>
        <w:t xml:space="preserve"> </w:t>
      </w:r>
      <w:r>
        <w:t>service</w:t>
      </w:r>
      <w:r>
        <w:rPr>
          <w:spacing w:val="-3"/>
        </w:rPr>
        <w:t xml:space="preserve"> </w:t>
      </w:r>
      <w:r>
        <w:t>provider</w:t>
      </w:r>
      <w:r>
        <w:rPr>
          <w:spacing w:val="-4"/>
        </w:rPr>
        <w:t xml:space="preserve"> </w:t>
      </w:r>
      <w:r>
        <w:t>which</w:t>
      </w:r>
      <w:r>
        <w:rPr>
          <w:spacing w:val="-4"/>
        </w:rPr>
        <w:t xml:space="preserve"> </w:t>
      </w:r>
      <w:r>
        <w:t>allows</w:t>
      </w:r>
      <w:r>
        <w:rPr>
          <w:spacing w:val="-2"/>
        </w:rPr>
        <w:t xml:space="preserve"> </w:t>
      </w:r>
      <w:r>
        <w:t>the</w:t>
      </w:r>
      <w:r>
        <w:rPr>
          <w:spacing w:val="-3"/>
        </w:rPr>
        <w:t xml:space="preserve"> </w:t>
      </w:r>
      <w:r>
        <w:t>receipt of text and premier messaging.</w:t>
      </w:r>
    </w:p>
    <w:p w14:paraId="1E2AF0B2" w14:textId="77777777" w:rsidR="0042484B" w:rsidRDefault="00000000">
      <w:pPr>
        <w:pStyle w:val="Heading3"/>
        <w:numPr>
          <w:ilvl w:val="0"/>
          <w:numId w:val="4"/>
        </w:numPr>
        <w:tabs>
          <w:tab w:val="left" w:pos="861"/>
        </w:tabs>
        <w:spacing w:before="235"/>
      </w:pPr>
      <w:r>
        <w:rPr>
          <w:spacing w:val="-2"/>
        </w:rPr>
        <w:t>PRIZES:</w:t>
      </w:r>
    </w:p>
    <w:p w14:paraId="70608E44" w14:textId="77777777" w:rsidR="0042484B" w:rsidRDefault="00000000">
      <w:pPr>
        <w:pStyle w:val="ListParagraph"/>
        <w:numPr>
          <w:ilvl w:val="1"/>
          <w:numId w:val="4"/>
        </w:numPr>
        <w:tabs>
          <w:tab w:val="left" w:pos="861"/>
        </w:tabs>
        <w:spacing w:before="239"/>
        <w:ind w:left="861"/>
        <w:rPr>
          <w:rFonts w:ascii="Arial MT"/>
        </w:rPr>
      </w:pPr>
      <w:r>
        <w:rPr>
          <w:sz w:val="20"/>
        </w:rPr>
        <w:t>All</w:t>
      </w:r>
      <w:r>
        <w:rPr>
          <w:spacing w:val="-6"/>
          <w:sz w:val="20"/>
        </w:rPr>
        <w:t xml:space="preserve"> </w:t>
      </w:r>
      <w:r>
        <w:rPr>
          <w:sz w:val="20"/>
        </w:rPr>
        <w:t>prizes</w:t>
      </w:r>
      <w:r>
        <w:rPr>
          <w:spacing w:val="-6"/>
          <w:sz w:val="20"/>
        </w:rPr>
        <w:t xml:space="preserve"> </w:t>
      </w:r>
      <w:r>
        <w:rPr>
          <w:sz w:val="20"/>
        </w:rPr>
        <w:t>will</w:t>
      </w:r>
      <w:r>
        <w:rPr>
          <w:spacing w:val="-6"/>
          <w:sz w:val="20"/>
        </w:rPr>
        <w:t xml:space="preserve"> </w:t>
      </w:r>
      <w:r>
        <w:rPr>
          <w:sz w:val="20"/>
        </w:rPr>
        <w:t>be</w:t>
      </w:r>
      <w:r>
        <w:rPr>
          <w:spacing w:val="-5"/>
          <w:sz w:val="20"/>
        </w:rPr>
        <w:t xml:space="preserve"> </w:t>
      </w:r>
      <w:r>
        <w:rPr>
          <w:sz w:val="20"/>
        </w:rPr>
        <w:t>awarded</w:t>
      </w:r>
      <w:r>
        <w:rPr>
          <w:spacing w:val="-5"/>
          <w:sz w:val="20"/>
        </w:rPr>
        <w:t xml:space="preserve"> </w:t>
      </w:r>
      <w:r>
        <w:rPr>
          <w:spacing w:val="-2"/>
          <w:sz w:val="20"/>
        </w:rPr>
        <w:t>either:</w:t>
      </w:r>
    </w:p>
    <w:p w14:paraId="433EA9FC" w14:textId="77777777" w:rsidR="0042484B" w:rsidRDefault="00000000">
      <w:pPr>
        <w:pStyle w:val="ListParagraph"/>
        <w:numPr>
          <w:ilvl w:val="0"/>
          <w:numId w:val="2"/>
        </w:numPr>
        <w:tabs>
          <w:tab w:val="left" w:pos="861"/>
        </w:tabs>
        <w:spacing w:before="239"/>
        <w:rPr>
          <w:sz w:val="20"/>
        </w:rPr>
      </w:pPr>
      <w:r>
        <w:rPr>
          <w:sz w:val="20"/>
        </w:rPr>
        <w:t>where</w:t>
      </w:r>
      <w:r>
        <w:rPr>
          <w:spacing w:val="-6"/>
          <w:sz w:val="20"/>
        </w:rPr>
        <w:t xml:space="preserve"> </w:t>
      </w:r>
      <w:r>
        <w:rPr>
          <w:sz w:val="20"/>
        </w:rPr>
        <w:t>a</w:t>
      </w:r>
      <w:r>
        <w:rPr>
          <w:spacing w:val="-6"/>
          <w:sz w:val="20"/>
        </w:rPr>
        <w:t xml:space="preserve"> </w:t>
      </w:r>
      <w:r>
        <w:rPr>
          <w:sz w:val="20"/>
        </w:rPr>
        <w:t>Schedule</w:t>
      </w:r>
      <w:r>
        <w:rPr>
          <w:spacing w:val="-5"/>
          <w:sz w:val="20"/>
        </w:rPr>
        <w:t xml:space="preserve"> </w:t>
      </w:r>
      <w:r>
        <w:rPr>
          <w:sz w:val="20"/>
        </w:rPr>
        <w:t>applies</w:t>
      </w:r>
      <w:r>
        <w:rPr>
          <w:spacing w:val="-7"/>
          <w:sz w:val="20"/>
        </w:rPr>
        <w:t xml:space="preserve"> </w:t>
      </w:r>
      <w:r>
        <w:rPr>
          <w:sz w:val="20"/>
        </w:rPr>
        <w:t>in</w:t>
      </w:r>
      <w:r>
        <w:rPr>
          <w:spacing w:val="-6"/>
          <w:sz w:val="20"/>
        </w:rPr>
        <w:t xml:space="preserve"> </w:t>
      </w:r>
      <w:r>
        <w:rPr>
          <w:sz w:val="20"/>
        </w:rPr>
        <w:t>respect</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Promotion,</w:t>
      </w:r>
      <w:r>
        <w:rPr>
          <w:spacing w:val="-5"/>
          <w:sz w:val="20"/>
        </w:rPr>
        <w:t xml:space="preserve"> </w:t>
      </w:r>
      <w:r>
        <w:rPr>
          <w:sz w:val="20"/>
        </w:rPr>
        <w:t>as</w:t>
      </w:r>
      <w:r>
        <w:rPr>
          <w:spacing w:val="-6"/>
          <w:sz w:val="20"/>
        </w:rPr>
        <w:t xml:space="preserve"> </w:t>
      </w:r>
      <w:r>
        <w:rPr>
          <w:sz w:val="20"/>
        </w:rPr>
        <w:t>provided</w:t>
      </w:r>
      <w:r>
        <w:rPr>
          <w:spacing w:val="-7"/>
          <w:sz w:val="20"/>
        </w:rPr>
        <w:t xml:space="preserve"> </w:t>
      </w:r>
      <w:r>
        <w:rPr>
          <w:sz w:val="20"/>
        </w:rPr>
        <w:t>for</w:t>
      </w:r>
      <w:r>
        <w:rPr>
          <w:spacing w:val="-6"/>
          <w:sz w:val="20"/>
        </w:rPr>
        <w:t xml:space="preserve"> </w:t>
      </w:r>
      <w:r>
        <w:rPr>
          <w:sz w:val="20"/>
        </w:rPr>
        <w:t>in</w:t>
      </w:r>
      <w:r>
        <w:rPr>
          <w:spacing w:val="-7"/>
          <w:sz w:val="20"/>
        </w:rPr>
        <w:t xml:space="preserve"> </w:t>
      </w:r>
      <w:r>
        <w:rPr>
          <w:sz w:val="20"/>
        </w:rPr>
        <w:t>that</w:t>
      </w:r>
      <w:r>
        <w:rPr>
          <w:spacing w:val="-5"/>
          <w:sz w:val="20"/>
        </w:rPr>
        <w:t xml:space="preserve"> </w:t>
      </w:r>
      <w:r>
        <w:rPr>
          <w:sz w:val="20"/>
        </w:rPr>
        <w:t>Schedule;</w:t>
      </w:r>
      <w:r>
        <w:rPr>
          <w:spacing w:val="-7"/>
          <w:sz w:val="20"/>
        </w:rPr>
        <w:t xml:space="preserve"> </w:t>
      </w:r>
      <w:r>
        <w:rPr>
          <w:spacing w:val="-5"/>
          <w:sz w:val="20"/>
        </w:rPr>
        <w:t>or</w:t>
      </w:r>
    </w:p>
    <w:p w14:paraId="560BF5F2" w14:textId="77777777" w:rsidR="0042484B" w:rsidRDefault="00000000">
      <w:pPr>
        <w:pStyle w:val="ListParagraph"/>
        <w:numPr>
          <w:ilvl w:val="0"/>
          <w:numId w:val="2"/>
        </w:numPr>
        <w:tabs>
          <w:tab w:val="left" w:pos="861"/>
        </w:tabs>
        <w:spacing w:before="239"/>
        <w:rPr>
          <w:sz w:val="20"/>
        </w:rPr>
      </w:pPr>
      <w:r>
        <w:rPr>
          <w:sz w:val="20"/>
        </w:rPr>
        <w:t>in</w:t>
      </w:r>
      <w:r>
        <w:rPr>
          <w:spacing w:val="-6"/>
          <w:sz w:val="20"/>
        </w:rPr>
        <w:t xml:space="preserve"> </w:t>
      </w:r>
      <w:r>
        <w:rPr>
          <w:sz w:val="20"/>
        </w:rPr>
        <w:t>other</w:t>
      </w:r>
      <w:r>
        <w:rPr>
          <w:spacing w:val="-2"/>
          <w:sz w:val="20"/>
        </w:rPr>
        <w:t xml:space="preserve"> </w:t>
      </w:r>
      <w:proofErr w:type="gramStart"/>
      <w:r>
        <w:rPr>
          <w:sz w:val="20"/>
        </w:rPr>
        <w:t>cases</w:t>
      </w:r>
      <w:proofErr w:type="gramEnd"/>
      <w:r>
        <w:rPr>
          <w:spacing w:val="-5"/>
          <w:sz w:val="20"/>
        </w:rPr>
        <w:t xml:space="preserve"> </w:t>
      </w:r>
      <w:r>
        <w:rPr>
          <w:sz w:val="20"/>
        </w:rPr>
        <w:t>as</w:t>
      </w:r>
      <w:r>
        <w:rPr>
          <w:spacing w:val="-5"/>
          <w:sz w:val="20"/>
        </w:rPr>
        <w:t xml:space="preserve"> </w:t>
      </w:r>
      <w:r>
        <w:rPr>
          <w:sz w:val="20"/>
        </w:rPr>
        <w:t>is</w:t>
      </w:r>
      <w:r>
        <w:rPr>
          <w:spacing w:val="-5"/>
          <w:sz w:val="20"/>
        </w:rPr>
        <w:t xml:space="preserve"> </w:t>
      </w:r>
      <w:r>
        <w:rPr>
          <w:sz w:val="20"/>
        </w:rPr>
        <w:t>published</w:t>
      </w:r>
      <w:r>
        <w:rPr>
          <w:spacing w:val="-6"/>
          <w:sz w:val="20"/>
        </w:rPr>
        <w:t xml:space="preserve"> </w:t>
      </w:r>
      <w:r>
        <w:rPr>
          <w:sz w:val="20"/>
        </w:rPr>
        <w:t>by</w:t>
      </w:r>
      <w:r>
        <w:rPr>
          <w:spacing w:val="-5"/>
          <w:sz w:val="20"/>
        </w:rPr>
        <w:t xml:space="preserve"> </w:t>
      </w:r>
      <w:r>
        <w:rPr>
          <w:sz w:val="20"/>
        </w:rPr>
        <w:t>the</w:t>
      </w:r>
      <w:r>
        <w:rPr>
          <w:spacing w:val="-5"/>
          <w:sz w:val="20"/>
        </w:rPr>
        <w:t xml:space="preserve"> </w:t>
      </w:r>
      <w:r>
        <w:rPr>
          <w:sz w:val="20"/>
        </w:rPr>
        <w:t>Promoter</w:t>
      </w:r>
      <w:r>
        <w:rPr>
          <w:spacing w:val="-5"/>
          <w:sz w:val="20"/>
        </w:rPr>
        <w:t xml:space="preserve"> </w:t>
      </w:r>
      <w:r>
        <w:rPr>
          <w:sz w:val="20"/>
        </w:rPr>
        <w:t>in</w:t>
      </w:r>
      <w:r>
        <w:rPr>
          <w:spacing w:val="-5"/>
          <w:sz w:val="20"/>
        </w:rPr>
        <w:t xml:space="preserve"> </w:t>
      </w:r>
      <w:r>
        <w:rPr>
          <w:sz w:val="20"/>
        </w:rPr>
        <w:t>respect</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pacing w:val="-2"/>
          <w:sz w:val="20"/>
        </w:rPr>
        <w:t>Promotion.</w:t>
      </w:r>
    </w:p>
    <w:p w14:paraId="23E7371B" w14:textId="77777777" w:rsidR="0042484B" w:rsidRDefault="00000000">
      <w:pPr>
        <w:pStyle w:val="ListParagraph"/>
        <w:numPr>
          <w:ilvl w:val="1"/>
          <w:numId w:val="4"/>
        </w:numPr>
        <w:tabs>
          <w:tab w:val="left" w:pos="140"/>
          <w:tab w:val="left" w:pos="859"/>
        </w:tabs>
        <w:spacing w:line="247" w:lineRule="auto"/>
        <w:ind w:right="617" w:hanging="3"/>
        <w:jc w:val="both"/>
        <w:rPr>
          <w:rFonts w:ascii="Arial MT"/>
        </w:rPr>
      </w:pPr>
      <w:r>
        <w:rPr>
          <w:sz w:val="20"/>
        </w:rPr>
        <w:t xml:space="preserve">All prizes must be collected within 3 months of the date of notification of winners as </w:t>
      </w:r>
      <w:proofErr w:type="gramStart"/>
      <w:r>
        <w:rPr>
          <w:sz w:val="20"/>
        </w:rPr>
        <w:t>provided for</w:t>
      </w:r>
      <w:proofErr w:type="gramEnd"/>
      <w:r>
        <w:rPr>
          <w:sz w:val="20"/>
        </w:rPr>
        <w:t xml:space="preserve"> below. Subject</w:t>
      </w:r>
      <w:r>
        <w:rPr>
          <w:spacing w:val="-2"/>
          <w:sz w:val="20"/>
        </w:rPr>
        <w:t xml:space="preserve"> </w:t>
      </w:r>
      <w:r>
        <w:rPr>
          <w:sz w:val="20"/>
        </w:rPr>
        <w:t>to</w:t>
      </w:r>
      <w:r>
        <w:rPr>
          <w:spacing w:val="-3"/>
          <w:sz w:val="20"/>
        </w:rPr>
        <w:t xml:space="preserve"> </w:t>
      </w:r>
      <w:r>
        <w:rPr>
          <w:sz w:val="20"/>
        </w:rPr>
        <w:t>the</w:t>
      </w:r>
      <w:r>
        <w:rPr>
          <w:spacing w:val="-2"/>
          <w:sz w:val="20"/>
        </w:rPr>
        <w:t xml:space="preserve"> </w:t>
      </w:r>
      <w:r>
        <w:rPr>
          <w:sz w:val="20"/>
        </w:rPr>
        <w:t>regulatory</w:t>
      </w:r>
      <w:r>
        <w:rPr>
          <w:spacing w:val="-3"/>
          <w:sz w:val="20"/>
        </w:rPr>
        <w:t xml:space="preserve"> </w:t>
      </w:r>
      <w:r>
        <w:rPr>
          <w:sz w:val="20"/>
        </w:rPr>
        <w:t>requirements</w:t>
      </w:r>
      <w:r>
        <w:rPr>
          <w:spacing w:val="-1"/>
          <w:sz w:val="20"/>
        </w:rPr>
        <w:t xml:space="preserve"> </w:t>
      </w:r>
      <w:r>
        <w:rPr>
          <w:sz w:val="20"/>
        </w:rPr>
        <w:t>of</w:t>
      </w:r>
      <w:r>
        <w:rPr>
          <w:spacing w:val="-4"/>
          <w:sz w:val="20"/>
        </w:rPr>
        <w:t xml:space="preserve"> </w:t>
      </w:r>
      <w:r>
        <w:rPr>
          <w:sz w:val="20"/>
        </w:rPr>
        <w:t>the</w:t>
      </w:r>
      <w:r>
        <w:rPr>
          <w:spacing w:val="-2"/>
          <w:sz w:val="20"/>
        </w:rPr>
        <w:t xml:space="preserve"> </w:t>
      </w:r>
      <w:r>
        <w:rPr>
          <w:sz w:val="20"/>
        </w:rPr>
        <w:t>individual</w:t>
      </w:r>
      <w:r>
        <w:rPr>
          <w:spacing w:val="-3"/>
          <w:sz w:val="20"/>
        </w:rPr>
        <w:t xml:space="preserve"> </w:t>
      </w:r>
      <w:r>
        <w:rPr>
          <w:sz w:val="20"/>
        </w:rPr>
        <w:t>States</w:t>
      </w:r>
      <w:r>
        <w:rPr>
          <w:spacing w:val="-3"/>
          <w:sz w:val="20"/>
        </w:rPr>
        <w:t xml:space="preserve"> </w:t>
      </w:r>
      <w:r>
        <w:rPr>
          <w:sz w:val="20"/>
        </w:rPr>
        <w:t>or</w:t>
      </w:r>
      <w:r>
        <w:rPr>
          <w:spacing w:val="-3"/>
          <w:sz w:val="20"/>
        </w:rPr>
        <w:t xml:space="preserve"> </w:t>
      </w:r>
      <w:r>
        <w:rPr>
          <w:sz w:val="20"/>
        </w:rPr>
        <w:t>Territories,</w:t>
      </w:r>
      <w:r>
        <w:rPr>
          <w:spacing w:val="-3"/>
          <w:sz w:val="20"/>
        </w:rPr>
        <w:t xml:space="preserve"> </w:t>
      </w:r>
      <w:r>
        <w:rPr>
          <w:sz w:val="20"/>
        </w:rPr>
        <w:t>prizes</w:t>
      </w:r>
      <w:r>
        <w:rPr>
          <w:spacing w:val="-3"/>
          <w:sz w:val="20"/>
        </w:rPr>
        <w:t xml:space="preserve"> </w:t>
      </w:r>
      <w:r>
        <w:rPr>
          <w:sz w:val="20"/>
        </w:rPr>
        <w:t>not collected</w:t>
      </w:r>
      <w:r>
        <w:rPr>
          <w:spacing w:val="-2"/>
          <w:sz w:val="20"/>
        </w:rPr>
        <w:t xml:space="preserve"> </w:t>
      </w:r>
      <w:r>
        <w:rPr>
          <w:sz w:val="20"/>
        </w:rPr>
        <w:t>within</w:t>
      </w:r>
      <w:r>
        <w:rPr>
          <w:spacing w:val="-3"/>
          <w:sz w:val="20"/>
        </w:rPr>
        <w:t xml:space="preserve"> </w:t>
      </w:r>
      <w:r>
        <w:rPr>
          <w:sz w:val="20"/>
        </w:rPr>
        <w:t>3 months</w:t>
      </w:r>
      <w:r>
        <w:rPr>
          <w:spacing w:val="-4"/>
          <w:sz w:val="20"/>
        </w:rPr>
        <w:t xml:space="preserve"> </w:t>
      </w:r>
      <w:r>
        <w:rPr>
          <w:sz w:val="20"/>
        </w:rPr>
        <w:t>will</w:t>
      </w:r>
      <w:r>
        <w:rPr>
          <w:spacing w:val="-4"/>
          <w:sz w:val="20"/>
        </w:rPr>
        <w:t xml:space="preserve"> </w:t>
      </w:r>
      <w:r>
        <w:rPr>
          <w:sz w:val="20"/>
        </w:rPr>
        <w:t>be</w:t>
      </w:r>
      <w:r>
        <w:rPr>
          <w:spacing w:val="-3"/>
          <w:sz w:val="20"/>
        </w:rPr>
        <w:t xml:space="preserve"> </w:t>
      </w:r>
      <w:r>
        <w:rPr>
          <w:sz w:val="20"/>
        </w:rPr>
        <w:t>forfeited</w:t>
      </w:r>
      <w:r>
        <w:rPr>
          <w:spacing w:val="-4"/>
          <w:sz w:val="20"/>
        </w:rPr>
        <w:t xml:space="preserve"> </w:t>
      </w:r>
      <w:r>
        <w:rPr>
          <w:sz w:val="20"/>
        </w:rPr>
        <w:t>and</w:t>
      </w:r>
      <w:r>
        <w:rPr>
          <w:spacing w:val="-4"/>
          <w:sz w:val="20"/>
        </w:rPr>
        <w:t xml:space="preserve"> </w:t>
      </w:r>
      <w:r>
        <w:rPr>
          <w:sz w:val="20"/>
        </w:rPr>
        <w:t>will</w:t>
      </w:r>
      <w:r>
        <w:rPr>
          <w:spacing w:val="-4"/>
          <w:sz w:val="20"/>
        </w:rPr>
        <w:t xml:space="preserve"> </w:t>
      </w:r>
      <w:r>
        <w:rPr>
          <w:sz w:val="20"/>
        </w:rPr>
        <w:t>be</w:t>
      </w:r>
      <w:r>
        <w:rPr>
          <w:spacing w:val="-3"/>
          <w:sz w:val="20"/>
        </w:rPr>
        <w:t xml:space="preserve"> </w:t>
      </w:r>
      <w:r>
        <w:rPr>
          <w:sz w:val="20"/>
        </w:rPr>
        <w:t>redistributed</w:t>
      </w:r>
      <w:r>
        <w:rPr>
          <w:spacing w:val="-4"/>
          <w:sz w:val="20"/>
        </w:rPr>
        <w:t xml:space="preserve"> </w:t>
      </w:r>
      <w:r>
        <w:rPr>
          <w:sz w:val="20"/>
        </w:rPr>
        <w:t>into</w:t>
      </w:r>
      <w:r>
        <w:rPr>
          <w:spacing w:val="-4"/>
          <w:sz w:val="20"/>
        </w:rPr>
        <w:t xml:space="preserve"> </w:t>
      </w:r>
      <w:r>
        <w:rPr>
          <w:sz w:val="20"/>
        </w:rPr>
        <w:t>the</w:t>
      </w:r>
      <w:r>
        <w:rPr>
          <w:spacing w:val="-3"/>
          <w:sz w:val="20"/>
        </w:rPr>
        <w:t xml:space="preserve"> </w:t>
      </w:r>
      <w:r>
        <w:rPr>
          <w:sz w:val="20"/>
        </w:rPr>
        <w:t>prize</w:t>
      </w:r>
      <w:r>
        <w:rPr>
          <w:spacing w:val="-3"/>
          <w:sz w:val="20"/>
        </w:rPr>
        <w:t xml:space="preserve"> </w:t>
      </w:r>
      <w:r>
        <w:rPr>
          <w:sz w:val="20"/>
        </w:rPr>
        <w:t>pool</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associated</w:t>
      </w:r>
      <w:r>
        <w:rPr>
          <w:spacing w:val="-4"/>
          <w:sz w:val="20"/>
        </w:rPr>
        <w:t xml:space="preserve"> </w:t>
      </w:r>
      <w:r>
        <w:rPr>
          <w:sz w:val="20"/>
        </w:rPr>
        <w:t>station</w:t>
      </w:r>
      <w:r>
        <w:rPr>
          <w:spacing w:val="-5"/>
          <w:sz w:val="20"/>
        </w:rPr>
        <w:t xml:space="preserve"> </w:t>
      </w:r>
      <w:r>
        <w:rPr>
          <w:sz w:val="20"/>
        </w:rPr>
        <w:t>and</w:t>
      </w:r>
      <w:r>
        <w:rPr>
          <w:spacing w:val="-4"/>
          <w:sz w:val="20"/>
        </w:rPr>
        <w:t xml:space="preserve"> </w:t>
      </w:r>
      <w:r>
        <w:rPr>
          <w:sz w:val="20"/>
        </w:rPr>
        <w:t>used</w:t>
      </w:r>
      <w:r>
        <w:rPr>
          <w:spacing w:val="-4"/>
          <w:sz w:val="20"/>
        </w:rPr>
        <w:t xml:space="preserve"> </w:t>
      </w:r>
      <w:r>
        <w:rPr>
          <w:sz w:val="20"/>
        </w:rPr>
        <w:t>for alternative contest giveaways.</w:t>
      </w:r>
      <w:r>
        <w:rPr>
          <w:spacing w:val="40"/>
          <w:sz w:val="20"/>
        </w:rPr>
        <w:t xml:space="preserve"> </w:t>
      </w:r>
      <w:r>
        <w:rPr>
          <w:sz w:val="20"/>
        </w:rPr>
        <w:t>See clause 16 regarding Prize Claim and Delivery.</w:t>
      </w:r>
    </w:p>
    <w:p w14:paraId="7839D9C0" w14:textId="77777777" w:rsidR="0042484B" w:rsidRDefault="00000000">
      <w:pPr>
        <w:pStyle w:val="ListParagraph"/>
        <w:numPr>
          <w:ilvl w:val="1"/>
          <w:numId w:val="4"/>
        </w:numPr>
        <w:tabs>
          <w:tab w:val="left" w:pos="140"/>
          <w:tab w:val="left" w:pos="859"/>
        </w:tabs>
        <w:spacing w:before="239" w:line="244" w:lineRule="auto"/>
        <w:ind w:right="572" w:hanging="3"/>
        <w:jc w:val="both"/>
        <w:rPr>
          <w:rFonts w:ascii="Arial MT"/>
        </w:rPr>
      </w:pPr>
      <w:r>
        <w:rPr>
          <w:sz w:val="20"/>
        </w:rPr>
        <w:t>All prize items are valued based on recommended retail pricing inclusive of GST and the Promoter takes no responsibility for any variation in item values.</w:t>
      </w:r>
    </w:p>
    <w:p w14:paraId="5E639DDF" w14:textId="77777777" w:rsidR="0042484B" w:rsidRDefault="00000000">
      <w:pPr>
        <w:pStyle w:val="ListParagraph"/>
        <w:numPr>
          <w:ilvl w:val="1"/>
          <w:numId w:val="4"/>
        </w:numPr>
        <w:tabs>
          <w:tab w:val="left" w:pos="140"/>
          <w:tab w:val="left" w:pos="861"/>
        </w:tabs>
        <w:spacing w:line="244" w:lineRule="auto"/>
        <w:ind w:right="851" w:hanging="3"/>
        <w:rPr>
          <w:rFonts w:ascii="Arial MT"/>
        </w:rPr>
      </w:pPr>
      <w:r>
        <w:rPr>
          <w:sz w:val="20"/>
        </w:rPr>
        <w:t xml:space="preserve">Any taxes which may be payable </w:t>
      </w:r>
      <w:proofErr w:type="gramStart"/>
      <w:r>
        <w:rPr>
          <w:sz w:val="20"/>
        </w:rPr>
        <w:t>as a consequence of</w:t>
      </w:r>
      <w:proofErr w:type="gramEnd"/>
      <w:r>
        <w:rPr>
          <w:sz w:val="20"/>
        </w:rPr>
        <w:t xml:space="preserve"> a winner receiving the prize are the sole responsibility of that winner.</w:t>
      </w:r>
    </w:p>
    <w:p w14:paraId="2EAC6F6C" w14:textId="77777777" w:rsidR="0042484B" w:rsidRDefault="00000000">
      <w:pPr>
        <w:pStyle w:val="ListParagraph"/>
        <w:numPr>
          <w:ilvl w:val="1"/>
          <w:numId w:val="4"/>
        </w:numPr>
        <w:tabs>
          <w:tab w:val="left" w:pos="861"/>
        </w:tabs>
        <w:spacing w:before="240"/>
        <w:ind w:left="861"/>
        <w:rPr>
          <w:rFonts w:ascii="Arial MT"/>
        </w:rPr>
      </w:pPr>
      <w:r>
        <w:rPr>
          <w:sz w:val="20"/>
        </w:rPr>
        <w:t>Prizes</w:t>
      </w:r>
      <w:r>
        <w:rPr>
          <w:spacing w:val="-8"/>
          <w:sz w:val="20"/>
        </w:rPr>
        <w:t xml:space="preserve"> </w:t>
      </w:r>
      <w:r>
        <w:rPr>
          <w:sz w:val="20"/>
        </w:rPr>
        <w:t>are</w:t>
      </w:r>
      <w:r>
        <w:rPr>
          <w:spacing w:val="-7"/>
          <w:sz w:val="20"/>
        </w:rPr>
        <w:t xml:space="preserve"> </w:t>
      </w:r>
      <w:r>
        <w:rPr>
          <w:sz w:val="20"/>
        </w:rPr>
        <w:t>non-transferable</w:t>
      </w:r>
      <w:r>
        <w:rPr>
          <w:spacing w:val="-5"/>
          <w:sz w:val="20"/>
        </w:rPr>
        <w:t xml:space="preserve"> </w:t>
      </w:r>
      <w:r>
        <w:rPr>
          <w:sz w:val="20"/>
        </w:rPr>
        <w:t>and</w:t>
      </w:r>
      <w:r>
        <w:rPr>
          <w:spacing w:val="-8"/>
          <w:sz w:val="20"/>
        </w:rPr>
        <w:t xml:space="preserve"> </w:t>
      </w:r>
      <w:r>
        <w:rPr>
          <w:sz w:val="20"/>
        </w:rPr>
        <w:t>may</w:t>
      </w:r>
      <w:r>
        <w:rPr>
          <w:spacing w:val="-7"/>
          <w:sz w:val="20"/>
        </w:rPr>
        <w:t xml:space="preserve"> </w:t>
      </w:r>
      <w:r>
        <w:rPr>
          <w:sz w:val="20"/>
        </w:rPr>
        <w:t>not</w:t>
      </w:r>
      <w:r>
        <w:rPr>
          <w:spacing w:val="-8"/>
          <w:sz w:val="20"/>
        </w:rPr>
        <w:t xml:space="preserve"> </w:t>
      </w:r>
      <w:r>
        <w:rPr>
          <w:sz w:val="20"/>
        </w:rPr>
        <w:t>be</w:t>
      </w:r>
      <w:r>
        <w:rPr>
          <w:spacing w:val="-7"/>
          <w:sz w:val="20"/>
        </w:rPr>
        <w:t xml:space="preserve"> </w:t>
      </w:r>
      <w:r>
        <w:rPr>
          <w:sz w:val="20"/>
        </w:rPr>
        <w:t>redeemed</w:t>
      </w:r>
      <w:r>
        <w:rPr>
          <w:spacing w:val="-5"/>
          <w:sz w:val="20"/>
        </w:rPr>
        <w:t xml:space="preserve"> </w:t>
      </w:r>
      <w:r>
        <w:rPr>
          <w:sz w:val="20"/>
        </w:rPr>
        <w:t>for</w:t>
      </w:r>
      <w:r>
        <w:rPr>
          <w:spacing w:val="-7"/>
          <w:sz w:val="20"/>
        </w:rPr>
        <w:t xml:space="preserve"> </w:t>
      </w:r>
      <w:r>
        <w:rPr>
          <w:spacing w:val="-2"/>
          <w:sz w:val="20"/>
        </w:rPr>
        <w:t>cash.</w:t>
      </w:r>
    </w:p>
    <w:p w14:paraId="283B3BEE" w14:textId="77777777" w:rsidR="0042484B" w:rsidRDefault="00000000">
      <w:pPr>
        <w:pStyle w:val="ListParagraph"/>
        <w:numPr>
          <w:ilvl w:val="1"/>
          <w:numId w:val="4"/>
        </w:numPr>
        <w:tabs>
          <w:tab w:val="left" w:pos="140"/>
          <w:tab w:val="left" w:pos="861"/>
        </w:tabs>
        <w:spacing w:line="249" w:lineRule="auto"/>
        <w:ind w:right="167" w:hanging="3"/>
        <w:rPr>
          <w:rFonts w:ascii="Arial MT" w:hAnsi="Arial MT"/>
        </w:rPr>
      </w:pPr>
      <w:r>
        <w:rPr>
          <w:sz w:val="20"/>
        </w:rPr>
        <w:t xml:space="preserve">All “cash” prizes will be paid to by bank transfer to the winner’s nominated bank account. Payments will only be made to the account owned by the winner. </w:t>
      </w:r>
      <w:r>
        <w:rPr>
          <w:color w:val="000000"/>
          <w:sz w:val="20"/>
          <w:highlight w:val="cyan"/>
        </w:rPr>
        <w:t>Winner’s must provide the correct details for their</w:t>
      </w:r>
      <w:r>
        <w:rPr>
          <w:color w:val="000000"/>
          <w:sz w:val="20"/>
        </w:rPr>
        <w:t xml:space="preserve"> </w:t>
      </w:r>
      <w:r>
        <w:rPr>
          <w:color w:val="000000"/>
          <w:sz w:val="20"/>
          <w:highlight w:val="cyan"/>
        </w:rPr>
        <w:t>nominated</w:t>
      </w:r>
      <w:r>
        <w:rPr>
          <w:color w:val="000000"/>
          <w:spacing w:val="40"/>
          <w:sz w:val="20"/>
          <w:highlight w:val="cyan"/>
        </w:rPr>
        <w:t xml:space="preserve"> </w:t>
      </w:r>
      <w:r>
        <w:rPr>
          <w:color w:val="000000"/>
          <w:sz w:val="20"/>
          <w:highlight w:val="cyan"/>
        </w:rPr>
        <w:t xml:space="preserve">bank </w:t>
      </w:r>
      <w:proofErr w:type="gramStart"/>
      <w:r>
        <w:rPr>
          <w:color w:val="000000"/>
          <w:sz w:val="20"/>
          <w:highlight w:val="cyan"/>
        </w:rPr>
        <w:t>account</w:t>
      </w:r>
      <w:proofErr w:type="gramEnd"/>
      <w:r>
        <w:rPr>
          <w:color w:val="000000"/>
          <w:sz w:val="20"/>
          <w:highlight w:val="cyan"/>
        </w:rPr>
        <w:t xml:space="preserve"> and they will not be compensated if incorrect details are provided resulting in cash</w:t>
      </w:r>
      <w:r>
        <w:rPr>
          <w:color w:val="000000"/>
          <w:sz w:val="20"/>
        </w:rPr>
        <w:t xml:space="preserve"> </w:t>
      </w:r>
      <w:r>
        <w:rPr>
          <w:color w:val="000000"/>
          <w:sz w:val="20"/>
          <w:highlight w:val="cyan"/>
        </w:rPr>
        <w:t>prizes being</w:t>
      </w:r>
      <w:r>
        <w:rPr>
          <w:color w:val="000000"/>
          <w:spacing w:val="40"/>
          <w:sz w:val="20"/>
          <w:highlight w:val="cyan"/>
        </w:rPr>
        <w:t xml:space="preserve"> </w:t>
      </w:r>
      <w:r>
        <w:rPr>
          <w:color w:val="000000"/>
          <w:sz w:val="20"/>
          <w:highlight w:val="cyan"/>
        </w:rPr>
        <w:t>paid</w:t>
      </w:r>
      <w:r>
        <w:rPr>
          <w:color w:val="000000"/>
          <w:spacing w:val="-5"/>
          <w:sz w:val="20"/>
          <w:highlight w:val="cyan"/>
        </w:rPr>
        <w:t xml:space="preserve"> </w:t>
      </w:r>
      <w:r>
        <w:rPr>
          <w:color w:val="000000"/>
          <w:sz w:val="20"/>
          <w:highlight w:val="cyan"/>
        </w:rPr>
        <w:t>to</w:t>
      </w:r>
      <w:r>
        <w:rPr>
          <w:color w:val="000000"/>
          <w:spacing w:val="-5"/>
          <w:sz w:val="20"/>
          <w:highlight w:val="cyan"/>
        </w:rPr>
        <w:t xml:space="preserve"> </w:t>
      </w:r>
      <w:r>
        <w:rPr>
          <w:color w:val="000000"/>
          <w:sz w:val="20"/>
          <w:highlight w:val="cyan"/>
        </w:rPr>
        <w:t>the</w:t>
      </w:r>
      <w:r>
        <w:rPr>
          <w:color w:val="000000"/>
          <w:spacing w:val="-4"/>
          <w:sz w:val="20"/>
          <w:highlight w:val="cyan"/>
        </w:rPr>
        <w:t xml:space="preserve"> </w:t>
      </w:r>
      <w:r>
        <w:rPr>
          <w:color w:val="000000"/>
          <w:sz w:val="20"/>
          <w:highlight w:val="cyan"/>
        </w:rPr>
        <w:t>wrong</w:t>
      </w:r>
      <w:r>
        <w:rPr>
          <w:color w:val="000000"/>
          <w:spacing w:val="-5"/>
          <w:sz w:val="20"/>
          <w:highlight w:val="cyan"/>
        </w:rPr>
        <w:t xml:space="preserve"> </w:t>
      </w:r>
      <w:r>
        <w:rPr>
          <w:color w:val="000000"/>
          <w:sz w:val="20"/>
          <w:highlight w:val="cyan"/>
        </w:rPr>
        <w:t>account.</w:t>
      </w:r>
      <w:r>
        <w:rPr>
          <w:color w:val="000000"/>
          <w:spacing w:val="40"/>
          <w:sz w:val="20"/>
        </w:rPr>
        <w:t xml:space="preserve"> </w:t>
      </w:r>
      <w:r>
        <w:rPr>
          <w:color w:val="000000"/>
          <w:sz w:val="20"/>
        </w:rPr>
        <w:t>Alternatively,</w:t>
      </w:r>
      <w:r>
        <w:rPr>
          <w:color w:val="000000"/>
          <w:spacing w:val="-3"/>
          <w:sz w:val="20"/>
        </w:rPr>
        <w:t xml:space="preserve"> </w:t>
      </w:r>
      <w:r>
        <w:rPr>
          <w:color w:val="000000"/>
          <w:sz w:val="20"/>
        </w:rPr>
        <w:t>winners</w:t>
      </w:r>
      <w:r>
        <w:rPr>
          <w:color w:val="000000"/>
          <w:spacing w:val="-5"/>
          <w:sz w:val="20"/>
        </w:rPr>
        <w:t xml:space="preserve"> </w:t>
      </w:r>
      <w:r>
        <w:rPr>
          <w:color w:val="000000"/>
          <w:sz w:val="20"/>
        </w:rPr>
        <w:t>can</w:t>
      </w:r>
      <w:r>
        <w:rPr>
          <w:color w:val="000000"/>
          <w:spacing w:val="-5"/>
          <w:sz w:val="20"/>
        </w:rPr>
        <w:t xml:space="preserve"> </w:t>
      </w:r>
      <w:r>
        <w:rPr>
          <w:color w:val="000000"/>
          <w:sz w:val="20"/>
        </w:rPr>
        <w:t>request</w:t>
      </w:r>
      <w:r>
        <w:rPr>
          <w:color w:val="000000"/>
          <w:spacing w:val="-4"/>
          <w:sz w:val="20"/>
        </w:rPr>
        <w:t xml:space="preserve"> </w:t>
      </w:r>
      <w:r>
        <w:rPr>
          <w:color w:val="000000"/>
          <w:sz w:val="20"/>
        </w:rPr>
        <w:t>a</w:t>
      </w:r>
      <w:r>
        <w:rPr>
          <w:color w:val="000000"/>
          <w:spacing w:val="-4"/>
          <w:sz w:val="20"/>
        </w:rPr>
        <w:t xml:space="preserve"> </w:t>
      </w:r>
      <w:r>
        <w:rPr>
          <w:color w:val="000000"/>
          <w:sz w:val="20"/>
        </w:rPr>
        <w:t>cheque</w:t>
      </w:r>
      <w:r>
        <w:rPr>
          <w:color w:val="000000"/>
          <w:spacing w:val="-5"/>
          <w:sz w:val="20"/>
        </w:rPr>
        <w:t xml:space="preserve"> </w:t>
      </w:r>
      <w:r>
        <w:rPr>
          <w:color w:val="000000"/>
          <w:sz w:val="20"/>
        </w:rPr>
        <w:t>be</w:t>
      </w:r>
      <w:r>
        <w:rPr>
          <w:color w:val="000000"/>
          <w:spacing w:val="-4"/>
          <w:sz w:val="20"/>
        </w:rPr>
        <w:t xml:space="preserve"> </w:t>
      </w:r>
      <w:r>
        <w:rPr>
          <w:color w:val="000000"/>
          <w:sz w:val="20"/>
        </w:rPr>
        <w:t>drawn,</w:t>
      </w:r>
      <w:r>
        <w:rPr>
          <w:color w:val="000000"/>
          <w:spacing w:val="-5"/>
          <w:sz w:val="20"/>
        </w:rPr>
        <w:t xml:space="preserve"> </w:t>
      </w:r>
      <w:r>
        <w:rPr>
          <w:color w:val="000000"/>
          <w:sz w:val="20"/>
        </w:rPr>
        <w:t>payable</w:t>
      </w:r>
      <w:r>
        <w:rPr>
          <w:color w:val="000000"/>
          <w:spacing w:val="-4"/>
          <w:sz w:val="20"/>
        </w:rPr>
        <w:t xml:space="preserve"> </w:t>
      </w:r>
      <w:r>
        <w:rPr>
          <w:color w:val="000000"/>
          <w:sz w:val="20"/>
        </w:rPr>
        <w:t>to</w:t>
      </w:r>
      <w:r>
        <w:rPr>
          <w:color w:val="000000"/>
          <w:spacing w:val="-5"/>
          <w:sz w:val="20"/>
        </w:rPr>
        <w:t xml:space="preserve"> </w:t>
      </w:r>
      <w:r>
        <w:rPr>
          <w:color w:val="000000"/>
          <w:sz w:val="20"/>
        </w:rPr>
        <w:t>the</w:t>
      </w:r>
      <w:r>
        <w:rPr>
          <w:color w:val="000000"/>
          <w:spacing w:val="-4"/>
          <w:sz w:val="20"/>
        </w:rPr>
        <w:t xml:space="preserve"> </w:t>
      </w:r>
      <w:r>
        <w:rPr>
          <w:color w:val="000000"/>
          <w:sz w:val="20"/>
        </w:rPr>
        <w:t>winner</w:t>
      </w:r>
      <w:r>
        <w:rPr>
          <w:color w:val="000000"/>
          <w:spacing w:val="-5"/>
          <w:sz w:val="20"/>
        </w:rPr>
        <w:t xml:space="preserve"> </w:t>
      </w:r>
      <w:r>
        <w:rPr>
          <w:color w:val="000000"/>
          <w:sz w:val="20"/>
        </w:rPr>
        <w:t>only.</w:t>
      </w:r>
    </w:p>
    <w:p w14:paraId="0376EE0F" w14:textId="77777777" w:rsidR="0042484B" w:rsidRDefault="00000000">
      <w:pPr>
        <w:pStyle w:val="ListParagraph"/>
        <w:numPr>
          <w:ilvl w:val="1"/>
          <w:numId w:val="4"/>
        </w:numPr>
        <w:tabs>
          <w:tab w:val="left" w:pos="140"/>
          <w:tab w:val="left" w:pos="859"/>
        </w:tabs>
        <w:spacing w:before="230" w:line="244" w:lineRule="auto"/>
        <w:ind w:right="531" w:hanging="3"/>
        <w:jc w:val="both"/>
        <w:rPr>
          <w:rFonts w:ascii="Arial MT"/>
        </w:rPr>
      </w:pPr>
      <w:r>
        <w:rPr>
          <w:sz w:val="20"/>
        </w:rPr>
        <w:t>If the specified prize becomes unavailable due to general unforeseen circumstances, the Promoter may substitute a prize of like or equal value, subject to state regulations.</w:t>
      </w:r>
    </w:p>
    <w:p w14:paraId="04976BB4" w14:textId="77777777" w:rsidR="0042484B" w:rsidRDefault="0042484B">
      <w:pPr>
        <w:pStyle w:val="ListParagraph"/>
        <w:spacing w:line="244" w:lineRule="auto"/>
        <w:jc w:val="both"/>
        <w:rPr>
          <w:rFonts w:ascii="Arial MT"/>
        </w:rPr>
        <w:sectPr w:rsidR="0042484B">
          <w:pgSz w:w="11910" w:h="16850"/>
          <w:pgMar w:top="1340" w:right="850" w:bottom="860" w:left="992" w:header="714" w:footer="665" w:gutter="0"/>
          <w:cols w:space="720"/>
        </w:sectPr>
      </w:pPr>
    </w:p>
    <w:p w14:paraId="400B78FC" w14:textId="77777777" w:rsidR="0042484B" w:rsidRDefault="00000000">
      <w:pPr>
        <w:pStyle w:val="ListParagraph"/>
        <w:numPr>
          <w:ilvl w:val="1"/>
          <w:numId w:val="4"/>
        </w:numPr>
        <w:tabs>
          <w:tab w:val="left" w:pos="140"/>
          <w:tab w:val="left" w:pos="861"/>
        </w:tabs>
        <w:spacing w:before="203" w:line="247" w:lineRule="auto"/>
        <w:ind w:right="283" w:hanging="3"/>
        <w:rPr>
          <w:rFonts w:ascii="Arial MT" w:hAnsi="Arial MT"/>
        </w:rPr>
      </w:pPr>
      <w:r>
        <w:rPr>
          <w:sz w:val="20"/>
        </w:rPr>
        <w:lastRenderedPageBreak/>
        <w:t xml:space="preserve">If the specified prize becomes unavailable due to acts of terrorism or acts of </w:t>
      </w:r>
      <w:proofErr w:type="gramStart"/>
      <w:r>
        <w:rPr>
          <w:sz w:val="20"/>
        </w:rPr>
        <w:t>god</w:t>
      </w:r>
      <w:proofErr w:type="gramEnd"/>
      <w:r>
        <w:rPr>
          <w:sz w:val="20"/>
        </w:rPr>
        <w:t xml:space="preserve"> (IE earthquake – or other natural disaster).</w:t>
      </w:r>
      <w:r>
        <w:rPr>
          <w:spacing w:val="40"/>
          <w:sz w:val="20"/>
        </w:rPr>
        <w:t xml:space="preserve"> </w:t>
      </w:r>
      <w:r>
        <w:rPr>
          <w:sz w:val="20"/>
        </w:rPr>
        <w:t>The Promoter and its associated promotional partners will not be liable for replacement of any prize.</w:t>
      </w:r>
    </w:p>
    <w:p w14:paraId="132D35EA" w14:textId="77777777" w:rsidR="0042484B" w:rsidRDefault="00000000">
      <w:pPr>
        <w:pStyle w:val="ListParagraph"/>
        <w:numPr>
          <w:ilvl w:val="1"/>
          <w:numId w:val="4"/>
        </w:numPr>
        <w:tabs>
          <w:tab w:val="left" w:pos="140"/>
          <w:tab w:val="left" w:pos="861"/>
        </w:tabs>
        <w:spacing w:before="235" w:line="249" w:lineRule="auto"/>
        <w:ind w:right="205" w:hanging="3"/>
        <w:rPr>
          <w:rFonts w:ascii="Arial MT"/>
        </w:rPr>
      </w:pPr>
      <w:r>
        <w:rPr>
          <w:sz w:val="20"/>
        </w:rPr>
        <w:t>If a prize comprises tickets or attendance at any function or event, the Promoter accepts no responsibility or liability</w:t>
      </w:r>
      <w:r>
        <w:rPr>
          <w:spacing w:val="-2"/>
          <w:sz w:val="20"/>
        </w:rPr>
        <w:t xml:space="preserve"> </w:t>
      </w:r>
      <w:r>
        <w:rPr>
          <w:sz w:val="20"/>
        </w:rPr>
        <w:t>in</w:t>
      </w:r>
      <w:r>
        <w:rPr>
          <w:spacing w:val="-4"/>
          <w:sz w:val="20"/>
        </w:rPr>
        <w:t xml:space="preserve"> </w:t>
      </w:r>
      <w:r>
        <w:rPr>
          <w:sz w:val="20"/>
        </w:rPr>
        <w:t>respect</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function</w:t>
      </w:r>
      <w:r>
        <w:rPr>
          <w:spacing w:val="-5"/>
          <w:sz w:val="20"/>
        </w:rPr>
        <w:t xml:space="preserve"> </w:t>
      </w:r>
      <w:r>
        <w:rPr>
          <w:sz w:val="20"/>
        </w:rPr>
        <w:t>or</w:t>
      </w:r>
      <w:r>
        <w:rPr>
          <w:spacing w:val="-4"/>
          <w:sz w:val="20"/>
        </w:rPr>
        <w:t xml:space="preserve"> </w:t>
      </w:r>
      <w:r>
        <w:rPr>
          <w:sz w:val="20"/>
        </w:rPr>
        <w:t>event.</w:t>
      </w:r>
      <w:r>
        <w:rPr>
          <w:spacing w:val="40"/>
          <w:sz w:val="20"/>
        </w:rPr>
        <w:t xml:space="preserve"> </w:t>
      </w:r>
      <w:r>
        <w:rPr>
          <w:sz w:val="20"/>
        </w:rPr>
        <w:t>Should</w:t>
      </w:r>
      <w:r>
        <w:rPr>
          <w:spacing w:val="-4"/>
          <w:sz w:val="20"/>
        </w:rPr>
        <w:t xml:space="preserve"> </w:t>
      </w:r>
      <w:r>
        <w:rPr>
          <w:sz w:val="20"/>
        </w:rPr>
        <w:t>the</w:t>
      </w:r>
      <w:r>
        <w:rPr>
          <w:spacing w:val="-3"/>
          <w:sz w:val="20"/>
        </w:rPr>
        <w:t xml:space="preserve"> </w:t>
      </w:r>
      <w:r>
        <w:rPr>
          <w:sz w:val="20"/>
        </w:rPr>
        <w:t>function</w:t>
      </w:r>
      <w:r>
        <w:rPr>
          <w:spacing w:val="-5"/>
          <w:sz w:val="20"/>
        </w:rPr>
        <w:t xml:space="preserve"> </w:t>
      </w:r>
      <w:r>
        <w:rPr>
          <w:sz w:val="20"/>
        </w:rPr>
        <w:t>or</w:t>
      </w:r>
      <w:r>
        <w:rPr>
          <w:spacing w:val="-1"/>
          <w:sz w:val="20"/>
        </w:rPr>
        <w:t xml:space="preserve"> </w:t>
      </w:r>
      <w:r>
        <w:rPr>
          <w:sz w:val="20"/>
        </w:rPr>
        <w:t>event</w:t>
      </w:r>
      <w:r>
        <w:rPr>
          <w:spacing w:val="-3"/>
          <w:sz w:val="20"/>
        </w:rPr>
        <w:t xml:space="preserve"> </w:t>
      </w:r>
      <w:r>
        <w:rPr>
          <w:sz w:val="20"/>
        </w:rPr>
        <w:t>be</w:t>
      </w:r>
      <w:r>
        <w:rPr>
          <w:spacing w:val="-3"/>
          <w:sz w:val="20"/>
        </w:rPr>
        <w:t xml:space="preserve"> </w:t>
      </w:r>
      <w:r>
        <w:rPr>
          <w:sz w:val="20"/>
        </w:rPr>
        <w:t>cancelled,</w:t>
      </w:r>
      <w:r>
        <w:rPr>
          <w:spacing w:val="-4"/>
          <w:sz w:val="20"/>
        </w:rPr>
        <w:t xml:space="preserve"> </w:t>
      </w:r>
      <w:r>
        <w:rPr>
          <w:sz w:val="20"/>
        </w:rPr>
        <w:t>postponed</w:t>
      </w:r>
      <w:r>
        <w:rPr>
          <w:spacing w:val="-4"/>
          <w:sz w:val="20"/>
        </w:rPr>
        <w:t xml:space="preserve"> </w:t>
      </w:r>
      <w:r>
        <w:rPr>
          <w:sz w:val="20"/>
        </w:rPr>
        <w:t>or</w:t>
      </w:r>
      <w:r>
        <w:rPr>
          <w:spacing w:val="-1"/>
          <w:sz w:val="20"/>
        </w:rPr>
        <w:t xml:space="preserve"> </w:t>
      </w:r>
      <w:r>
        <w:rPr>
          <w:sz w:val="20"/>
        </w:rPr>
        <w:t>otherwise varied, including but not limited to by the substitution of the promoted performers, then the Promoter has no responsibility to provide alternate or substitute tickets or to provide any cash equivalent in substitute for the tickets.</w:t>
      </w:r>
      <w:r>
        <w:rPr>
          <w:spacing w:val="40"/>
          <w:sz w:val="20"/>
        </w:rPr>
        <w:t xml:space="preserve"> </w:t>
      </w:r>
      <w:r>
        <w:rPr>
          <w:sz w:val="20"/>
        </w:rPr>
        <w:t>The winner will in all respects be bound by and comply with the terms and conditions applicable to such</w:t>
      </w:r>
      <w:r>
        <w:rPr>
          <w:spacing w:val="-3"/>
          <w:sz w:val="20"/>
        </w:rPr>
        <w:t xml:space="preserve"> </w:t>
      </w:r>
      <w:r>
        <w:rPr>
          <w:sz w:val="20"/>
        </w:rPr>
        <w:t>event</w:t>
      </w:r>
      <w:r>
        <w:rPr>
          <w:spacing w:val="-2"/>
          <w:sz w:val="20"/>
        </w:rPr>
        <w:t xml:space="preserve"> </w:t>
      </w:r>
      <w:r>
        <w:rPr>
          <w:sz w:val="20"/>
        </w:rPr>
        <w:t>or</w:t>
      </w:r>
      <w:r>
        <w:rPr>
          <w:spacing w:val="-3"/>
          <w:sz w:val="20"/>
        </w:rPr>
        <w:t xml:space="preserve"> </w:t>
      </w:r>
      <w:r>
        <w:rPr>
          <w:sz w:val="20"/>
        </w:rPr>
        <w:t>performance</w:t>
      </w:r>
      <w:r>
        <w:rPr>
          <w:spacing w:val="-2"/>
          <w:sz w:val="20"/>
        </w:rPr>
        <w:t xml:space="preserve"> </w:t>
      </w:r>
      <w:r>
        <w:rPr>
          <w:sz w:val="20"/>
        </w:rPr>
        <w:t>including</w:t>
      </w:r>
      <w:r>
        <w:rPr>
          <w:spacing w:val="-3"/>
          <w:sz w:val="20"/>
        </w:rPr>
        <w:t xml:space="preserve"> </w:t>
      </w:r>
      <w:r>
        <w:rPr>
          <w:sz w:val="20"/>
        </w:rPr>
        <w:t>but</w:t>
      </w:r>
      <w:r>
        <w:rPr>
          <w:spacing w:val="-2"/>
          <w:sz w:val="20"/>
        </w:rPr>
        <w:t xml:space="preserve"> </w:t>
      </w:r>
      <w:r>
        <w:rPr>
          <w:sz w:val="20"/>
        </w:rPr>
        <w:t>not</w:t>
      </w:r>
      <w:r>
        <w:rPr>
          <w:spacing w:val="-3"/>
          <w:sz w:val="20"/>
        </w:rPr>
        <w:t xml:space="preserve"> </w:t>
      </w:r>
      <w:r>
        <w:rPr>
          <w:sz w:val="20"/>
        </w:rPr>
        <w:t>limited</w:t>
      </w:r>
      <w:r>
        <w:rPr>
          <w:spacing w:val="-3"/>
          <w:sz w:val="20"/>
        </w:rPr>
        <w:t xml:space="preserve"> </w:t>
      </w:r>
      <w:r>
        <w:rPr>
          <w:sz w:val="20"/>
        </w:rPr>
        <w:t>to</w:t>
      </w:r>
      <w:r>
        <w:rPr>
          <w:spacing w:val="-3"/>
          <w:sz w:val="20"/>
        </w:rPr>
        <w:t xml:space="preserve"> </w:t>
      </w:r>
      <w:r>
        <w:rPr>
          <w:sz w:val="20"/>
        </w:rPr>
        <w:t>the</w:t>
      </w:r>
      <w:r>
        <w:rPr>
          <w:spacing w:val="-2"/>
          <w:sz w:val="20"/>
        </w:rPr>
        <w:t xml:space="preserve"> </w:t>
      </w:r>
      <w:r>
        <w:rPr>
          <w:sz w:val="20"/>
        </w:rPr>
        <w:t>requirements</w:t>
      </w:r>
      <w:r>
        <w:rPr>
          <w:spacing w:val="-1"/>
          <w:sz w:val="20"/>
        </w:rPr>
        <w:t xml:space="preserve"> </w:t>
      </w:r>
      <w:r>
        <w:rPr>
          <w:sz w:val="20"/>
        </w:rPr>
        <w:t>for</w:t>
      </w:r>
      <w:r>
        <w:rPr>
          <w:spacing w:val="-4"/>
          <w:sz w:val="20"/>
        </w:rPr>
        <w:t xml:space="preserve"> </w:t>
      </w:r>
      <w:r>
        <w:rPr>
          <w:sz w:val="20"/>
        </w:rPr>
        <w:t>responsible</w:t>
      </w:r>
      <w:r>
        <w:rPr>
          <w:spacing w:val="-2"/>
          <w:sz w:val="20"/>
        </w:rPr>
        <w:t xml:space="preserve"> </w:t>
      </w:r>
      <w:r>
        <w:rPr>
          <w:sz w:val="20"/>
        </w:rPr>
        <w:t>service</w:t>
      </w:r>
      <w:r>
        <w:rPr>
          <w:spacing w:val="-2"/>
          <w:sz w:val="20"/>
        </w:rPr>
        <w:t xml:space="preserve"> </w:t>
      </w:r>
      <w:r>
        <w:rPr>
          <w:sz w:val="20"/>
        </w:rPr>
        <w:t>of</w:t>
      </w:r>
      <w:r>
        <w:rPr>
          <w:spacing w:val="-4"/>
          <w:sz w:val="20"/>
        </w:rPr>
        <w:t xml:space="preserve"> </w:t>
      </w:r>
      <w:r>
        <w:rPr>
          <w:sz w:val="20"/>
        </w:rPr>
        <w:t>alcohol</w:t>
      </w:r>
      <w:r>
        <w:rPr>
          <w:spacing w:val="-3"/>
          <w:sz w:val="20"/>
        </w:rPr>
        <w:t xml:space="preserve"> </w:t>
      </w:r>
      <w:r>
        <w:rPr>
          <w:sz w:val="20"/>
        </w:rPr>
        <w:t xml:space="preserve">and the right of the Promoter, the </w:t>
      </w:r>
      <w:proofErr w:type="spellStart"/>
      <w:r>
        <w:rPr>
          <w:sz w:val="20"/>
        </w:rPr>
        <w:t>organiser</w:t>
      </w:r>
      <w:proofErr w:type="spellEnd"/>
      <w:r>
        <w:rPr>
          <w:sz w:val="20"/>
        </w:rPr>
        <w:t xml:space="preserve"> of such a function or event or their respective contractors or representatives the right to refuse the winner and/or any guests of the winner entry or service.</w:t>
      </w:r>
    </w:p>
    <w:p w14:paraId="487A07BB" w14:textId="77777777" w:rsidR="0042484B" w:rsidRDefault="00000000">
      <w:pPr>
        <w:pStyle w:val="ListParagraph"/>
        <w:numPr>
          <w:ilvl w:val="1"/>
          <w:numId w:val="4"/>
        </w:numPr>
        <w:tabs>
          <w:tab w:val="left" w:pos="140"/>
          <w:tab w:val="left" w:pos="861"/>
        </w:tabs>
        <w:spacing w:before="229" w:line="249" w:lineRule="auto"/>
        <w:ind w:right="298" w:hanging="3"/>
        <w:rPr>
          <w:rFonts w:ascii="Arial MT"/>
        </w:rPr>
      </w:pPr>
      <w:r>
        <w:rPr>
          <w:sz w:val="20"/>
        </w:rPr>
        <w:t>Where a prize includes backstage or other opportunities to meet performers or celebrities, all such opportunities</w:t>
      </w:r>
      <w:r>
        <w:rPr>
          <w:spacing w:val="-1"/>
          <w:sz w:val="20"/>
        </w:rPr>
        <w:t xml:space="preserve"> </w:t>
      </w:r>
      <w:r>
        <w:rPr>
          <w:sz w:val="20"/>
        </w:rPr>
        <w:t>are at the discretion</w:t>
      </w:r>
      <w:r>
        <w:rPr>
          <w:spacing w:val="-2"/>
          <w:sz w:val="20"/>
        </w:rPr>
        <w:t xml:space="preserve"> </w:t>
      </w:r>
      <w:r>
        <w:rPr>
          <w:sz w:val="20"/>
        </w:rPr>
        <w:t>of</w:t>
      </w:r>
      <w:r>
        <w:rPr>
          <w:spacing w:val="-2"/>
          <w:sz w:val="20"/>
        </w:rPr>
        <w:t xml:space="preserve"> </w:t>
      </w:r>
      <w:r>
        <w:rPr>
          <w:sz w:val="20"/>
        </w:rPr>
        <w:t>the relevant artist or</w:t>
      </w:r>
      <w:r>
        <w:rPr>
          <w:spacing w:val="-1"/>
          <w:sz w:val="20"/>
        </w:rPr>
        <w:t xml:space="preserve"> </w:t>
      </w:r>
      <w:r>
        <w:rPr>
          <w:sz w:val="20"/>
        </w:rPr>
        <w:t>celebrity</w:t>
      </w:r>
      <w:r>
        <w:rPr>
          <w:spacing w:val="-1"/>
          <w:sz w:val="20"/>
        </w:rPr>
        <w:t xml:space="preserve"> </w:t>
      </w:r>
      <w:r>
        <w:rPr>
          <w:sz w:val="20"/>
        </w:rPr>
        <w:t>and</w:t>
      </w:r>
      <w:r>
        <w:rPr>
          <w:spacing w:val="-1"/>
          <w:sz w:val="20"/>
        </w:rPr>
        <w:t xml:space="preserve"> </w:t>
      </w:r>
      <w:r>
        <w:rPr>
          <w:sz w:val="20"/>
        </w:rPr>
        <w:t>their</w:t>
      </w:r>
      <w:r>
        <w:rPr>
          <w:spacing w:val="-1"/>
          <w:sz w:val="20"/>
        </w:rPr>
        <w:t xml:space="preserve"> </w:t>
      </w:r>
      <w:r>
        <w:rPr>
          <w:sz w:val="20"/>
        </w:rPr>
        <w:t>management and</w:t>
      </w:r>
      <w:r>
        <w:rPr>
          <w:spacing w:val="-1"/>
          <w:sz w:val="20"/>
        </w:rPr>
        <w:t xml:space="preserve"> </w:t>
      </w:r>
      <w:r>
        <w:rPr>
          <w:sz w:val="20"/>
        </w:rPr>
        <w:t>the Promoter will</w:t>
      </w:r>
      <w:r>
        <w:rPr>
          <w:spacing w:val="-3"/>
          <w:sz w:val="20"/>
        </w:rPr>
        <w:t xml:space="preserve"> </w:t>
      </w:r>
      <w:r>
        <w:rPr>
          <w:sz w:val="20"/>
        </w:rPr>
        <w:t>not</w:t>
      </w:r>
      <w:r>
        <w:rPr>
          <w:spacing w:val="-3"/>
          <w:sz w:val="20"/>
        </w:rPr>
        <w:t xml:space="preserve"> </w:t>
      </w:r>
      <w:r>
        <w:rPr>
          <w:sz w:val="20"/>
        </w:rPr>
        <w:t>be</w:t>
      </w:r>
      <w:r>
        <w:rPr>
          <w:spacing w:val="-2"/>
          <w:sz w:val="20"/>
        </w:rPr>
        <w:t xml:space="preserve"> </w:t>
      </w:r>
      <w:r>
        <w:rPr>
          <w:sz w:val="20"/>
        </w:rPr>
        <w:t>responsible</w:t>
      </w:r>
      <w:r>
        <w:rPr>
          <w:spacing w:val="-2"/>
          <w:sz w:val="20"/>
        </w:rPr>
        <w:t xml:space="preserve"> </w:t>
      </w:r>
      <w:r>
        <w:rPr>
          <w:sz w:val="20"/>
        </w:rPr>
        <w:t>or</w:t>
      </w:r>
      <w:r>
        <w:rPr>
          <w:spacing w:val="-3"/>
          <w:sz w:val="20"/>
        </w:rPr>
        <w:t xml:space="preserve"> </w:t>
      </w:r>
      <w:r>
        <w:rPr>
          <w:sz w:val="20"/>
        </w:rPr>
        <w:t>liable</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event that</w:t>
      </w:r>
      <w:r>
        <w:rPr>
          <w:spacing w:val="-2"/>
          <w:sz w:val="20"/>
        </w:rPr>
        <w:t xml:space="preserve"> </w:t>
      </w:r>
      <w:r>
        <w:rPr>
          <w:sz w:val="20"/>
        </w:rPr>
        <w:t>such</w:t>
      </w:r>
      <w:r>
        <w:rPr>
          <w:spacing w:val="-1"/>
          <w:sz w:val="20"/>
        </w:rPr>
        <w:t xml:space="preserve"> </w:t>
      </w:r>
      <w:r>
        <w:rPr>
          <w:sz w:val="20"/>
        </w:rPr>
        <w:t>meet</w:t>
      </w:r>
      <w:r>
        <w:rPr>
          <w:spacing w:val="-2"/>
          <w:sz w:val="20"/>
        </w:rPr>
        <w:t xml:space="preserve"> </w:t>
      </w:r>
      <w:r>
        <w:rPr>
          <w:sz w:val="20"/>
        </w:rPr>
        <w:t>and</w:t>
      </w:r>
      <w:r>
        <w:rPr>
          <w:spacing w:val="-3"/>
          <w:sz w:val="20"/>
        </w:rPr>
        <w:t xml:space="preserve"> </w:t>
      </w:r>
      <w:r>
        <w:rPr>
          <w:sz w:val="20"/>
        </w:rPr>
        <w:t>greet</w:t>
      </w:r>
      <w:r>
        <w:rPr>
          <w:spacing w:val="-2"/>
          <w:sz w:val="20"/>
        </w:rPr>
        <w:t xml:space="preserve"> </w:t>
      </w:r>
      <w:r>
        <w:rPr>
          <w:sz w:val="20"/>
        </w:rPr>
        <w:t>opportunities</w:t>
      </w:r>
      <w:r>
        <w:rPr>
          <w:spacing w:val="-3"/>
          <w:sz w:val="20"/>
        </w:rPr>
        <w:t xml:space="preserve"> </w:t>
      </w:r>
      <w:r>
        <w:rPr>
          <w:sz w:val="20"/>
        </w:rPr>
        <w:t>do</w:t>
      </w:r>
      <w:r>
        <w:rPr>
          <w:spacing w:val="-3"/>
          <w:sz w:val="20"/>
        </w:rPr>
        <w:t xml:space="preserve"> </w:t>
      </w:r>
      <w:r>
        <w:rPr>
          <w:sz w:val="20"/>
        </w:rPr>
        <w:t>not</w:t>
      </w:r>
      <w:r>
        <w:rPr>
          <w:spacing w:val="-3"/>
          <w:sz w:val="20"/>
        </w:rPr>
        <w:t xml:space="preserve"> </w:t>
      </w:r>
      <w:r>
        <w:rPr>
          <w:sz w:val="20"/>
        </w:rPr>
        <w:t>take</w:t>
      </w:r>
      <w:r>
        <w:rPr>
          <w:spacing w:val="-2"/>
          <w:sz w:val="20"/>
        </w:rPr>
        <w:t xml:space="preserve"> </w:t>
      </w:r>
      <w:r>
        <w:rPr>
          <w:sz w:val="20"/>
        </w:rPr>
        <w:t>place</w:t>
      </w:r>
      <w:r>
        <w:rPr>
          <w:spacing w:val="-2"/>
          <w:sz w:val="20"/>
        </w:rPr>
        <w:t xml:space="preserve"> </w:t>
      </w:r>
      <w:r>
        <w:rPr>
          <w:sz w:val="20"/>
        </w:rPr>
        <w:t>and</w:t>
      </w:r>
      <w:r>
        <w:rPr>
          <w:spacing w:val="-3"/>
          <w:sz w:val="20"/>
        </w:rPr>
        <w:t xml:space="preserve"> </w:t>
      </w:r>
      <w:r>
        <w:rPr>
          <w:sz w:val="20"/>
        </w:rPr>
        <w:t>no replacement tickets, cash substitute or other compensation will be payable in any form by the Promoter in these circumstances.</w:t>
      </w:r>
    </w:p>
    <w:p w14:paraId="0C8773D8" w14:textId="77777777" w:rsidR="0042484B" w:rsidRDefault="00000000">
      <w:pPr>
        <w:pStyle w:val="ListParagraph"/>
        <w:numPr>
          <w:ilvl w:val="1"/>
          <w:numId w:val="4"/>
        </w:numPr>
        <w:tabs>
          <w:tab w:val="left" w:pos="140"/>
          <w:tab w:val="left" w:pos="861"/>
        </w:tabs>
        <w:spacing w:before="231" w:line="247" w:lineRule="auto"/>
        <w:ind w:right="358" w:hanging="3"/>
        <w:rPr>
          <w:rFonts w:ascii="Arial MT"/>
        </w:rPr>
      </w:pPr>
      <w:r>
        <w:rPr>
          <w:sz w:val="20"/>
        </w:rPr>
        <w:t>If a prize includes attending an event where alcohol is served, then a winner and any accompanying guests must</w:t>
      </w:r>
      <w:r>
        <w:rPr>
          <w:spacing w:val="-1"/>
          <w:sz w:val="20"/>
        </w:rPr>
        <w:t xml:space="preserve"> </w:t>
      </w:r>
      <w:r>
        <w:rPr>
          <w:sz w:val="20"/>
        </w:rPr>
        <w:t>be 18 years</w:t>
      </w:r>
      <w:r>
        <w:rPr>
          <w:spacing w:val="-2"/>
          <w:sz w:val="20"/>
        </w:rPr>
        <w:t xml:space="preserve"> </w:t>
      </w:r>
      <w:r>
        <w:rPr>
          <w:sz w:val="20"/>
        </w:rPr>
        <w:t>of age</w:t>
      </w:r>
      <w:r>
        <w:rPr>
          <w:spacing w:val="-1"/>
          <w:sz w:val="20"/>
        </w:rPr>
        <w:t xml:space="preserve"> </w:t>
      </w:r>
      <w:r>
        <w:rPr>
          <w:sz w:val="20"/>
        </w:rPr>
        <w:t>or</w:t>
      </w:r>
      <w:r>
        <w:rPr>
          <w:spacing w:val="-2"/>
          <w:sz w:val="20"/>
        </w:rPr>
        <w:t xml:space="preserve"> </w:t>
      </w:r>
      <w:r>
        <w:rPr>
          <w:sz w:val="20"/>
        </w:rPr>
        <w:t>over</w:t>
      </w:r>
      <w:r>
        <w:rPr>
          <w:spacing w:val="-2"/>
          <w:sz w:val="20"/>
        </w:rPr>
        <w:t xml:space="preserve"> </w:t>
      </w:r>
      <w:r>
        <w:rPr>
          <w:sz w:val="20"/>
        </w:rPr>
        <w:t>and</w:t>
      </w:r>
      <w:r>
        <w:rPr>
          <w:spacing w:val="-2"/>
          <w:sz w:val="20"/>
        </w:rPr>
        <w:t xml:space="preserve"> </w:t>
      </w:r>
      <w:r>
        <w:rPr>
          <w:sz w:val="20"/>
        </w:rPr>
        <w:t>must</w:t>
      </w:r>
      <w:r>
        <w:rPr>
          <w:spacing w:val="-1"/>
          <w:sz w:val="20"/>
        </w:rPr>
        <w:t xml:space="preserve"> </w:t>
      </w:r>
      <w:proofErr w:type="gramStart"/>
      <w:r>
        <w:rPr>
          <w:sz w:val="20"/>
        </w:rPr>
        <w:t>carry</w:t>
      </w:r>
      <w:r>
        <w:rPr>
          <w:spacing w:val="-2"/>
          <w:sz w:val="20"/>
        </w:rPr>
        <w:t xml:space="preserve"> </w:t>
      </w:r>
      <w:r>
        <w:rPr>
          <w:sz w:val="20"/>
        </w:rPr>
        <w:t>with</w:t>
      </w:r>
      <w:r>
        <w:rPr>
          <w:spacing w:val="-2"/>
          <w:sz w:val="20"/>
        </w:rPr>
        <w:t xml:space="preserve"> </w:t>
      </w:r>
      <w:r>
        <w:rPr>
          <w:sz w:val="20"/>
        </w:rPr>
        <w:t>them</w:t>
      </w:r>
      <w:r>
        <w:rPr>
          <w:spacing w:val="-1"/>
          <w:sz w:val="20"/>
        </w:rPr>
        <w:t xml:space="preserve"> </w:t>
      </w:r>
      <w:r>
        <w:rPr>
          <w:sz w:val="20"/>
        </w:rPr>
        <w:t>at</w:t>
      </w:r>
      <w:r>
        <w:rPr>
          <w:spacing w:val="-1"/>
          <w:sz w:val="20"/>
        </w:rPr>
        <w:t xml:space="preserve"> </w:t>
      </w:r>
      <w:r>
        <w:rPr>
          <w:sz w:val="20"/>
        </w:rPr>
        <w:t>all</w:t>
      </w:r>
      <w:r>
        <w:rPr>
          <w:spacing w:val="-2"/>
          <w:sz w:val="20"/>
        </w:rPr>
        <w:t xml:space="preserve"> </w:t>
      </w:r>
      <w:r>
        <w:rPr>
          <w:sz w:val="20"/>
        </w:rPr>
        <w:t>times</w:t>
      </w:r>
      <w:proofErr w:type="gramEnd"/>
      <w:r>
        <w:rPr>
          <w:spacing w:val="-2"/>
          <w:sz w:val="20"/>
        </w:rPr>
        <w:t xml:space="preserve"> </w:t>
      </w:r>
      <w:r>
        <w:rPr>
          <w:sz w:val="20"/>
        </w:rPr>
        <w:t>during</w:t>
      </w:r>
      <w:r>
        <w:rPr>
          <w:spacing w:val="-2"/>
          <w:sz w:val="20"/>
        </w:rPr>
        <w:t xml:space="preserve"> </w:t>
      </w:r>
      <w:r>
        <w:rPr>
          <w:sz w:val="20"/>
        </w:rPr>
        <w:t>such</w:t>
      </w:r>
      <w:r>
        <w:rPr>
          <w:spacing w:val="-2"/>
          <w:sz w:val="20"/>
        </w:rPr>
        <w:t xml:space="preserve"> </w:t>
      </w:r>
      <w:r>
        <w:rPr>
          <w:sz w:val="20"/>
        </w:rPr>
        <w:t>event</w:t>
      </w:r>
      <w:r>
        <w:rPr>
          <w:spacing w:val="-1"/>
          <w:sz w:val="20"/>
        </w:rPr>
        <w:t xml:space="preserve"> </w:t>
      </w:r>
      <w:r>
        <w:rPr>
          <w:sz w:val="20"/>
        </w:rPr>
        <w:t>valid</w:t>
      </w:r>
      <w:r>
        <w:rPr>
          <w:spacing w:val="-1"/>
          <w:sz w:val="20"/>
        </w:rPr>
        <w:t xml:space="preserve"> </w:t>
      </w:r>
      <w:r>
        <w:rPr>
          <w:sz w:val="20"/>
        </w:rPr>
        <w:t>photographic identification and must provide such proof of age for inspection on request.</w:t>
      </w:r>
    </w:p>
    <w:p w14:paraId="4373CFF4" w14:textId="77777777" w:rsidR="0042484B" w:rsidRDefault="00000000">
      <w:pPr>
        <w:pStyle w:val="ListParagraph"/>
        <w:numPr>
          <w:ilvl w:val="1"/>
          <w:numId w:val="4"/>
        </w:numPr>
        <w:tabs>
          <w:tab w:val="left" w:pos="140"/>
          <w:tab w:val="left" w:pos="861"/>
        </w:tabs>
        <w:spacing w:before="236" w:line="244" w:lineRule="auto"/>
        <w:ind w:right="600" w:hanging="3"/>
        <w:rPr>
          <w:rFonts w:ascii="Arial MT"/>
        </w:rPr>
      </w:pPr>
      <w:r>
        <w:rPr>
          <w:sz w:val="20"/>
        </w:rPr>
        <w:t>If a prize comprises vouchers, then all vouchers will be subject to the terms and conditions of the provider of the vouchers and the expiry date specified by the provider of the voucher.</w:t>
      </w:r>
    </w:p>
    <w:p w14:paraId="4CFD9D1B" w14:textId="77777777" w:rsidR="0042484B" w:rsidRDefault="00000000">
      <w:pPr>
        <w:pStyle w:val="ListParagraph"/>
        <w:numPr>
          <w:ilvl w:val="1"/>
          <w:numId w:val="4"/>
        </w:numPr>
        <w:tabs>
          <w:tab w:val="left" w:pos="140"/>
          <w:tab w:val="left" w:pos="861"/>
        </w:tabs>
        <w:spacing w:line="244" w:lineRule="auto"/>
        <w:ind w:right="506" w:hanging="3"/>
        <w:rPr>
          <w:rFonts w:ascii="Arial MT"/>
        </w:rPr>
      </w:pPr>
      <w:r>
        <w:rPr>
          <w:sz w:val="20"/>
        </w:rPr>
        <w:t>Unless</w:t>
      </w:r>
      <w:r>
        <w:rPr>
          <w:spacing w:val="-6"/>
          <w:sz w:val="20"/>
        </w:rPr>
        <w:t xml:space="preserve"> </w:t>
      </w:r>
      <w:r>
        <w:rPr>
          <w:sz w:val="20"/>
        </w:rPr>
        <w:t>otherwise</w:t>
      </w:r>
      <w:r>
        <w:rPr>
          <w:spacing w:val="-6"/>
          <w:sz w:val="20"/>
        </w:rPr>
        <w:t xml:space="preserve"> </w:t>
      </w:r>
      <w:r>
        <w:rPr>
          <w:sz w:val="20"/>
        </w:rPr>
        <w:t>specified,</w:t>
      </w:r>
      <w:r>
        <w:rPr>
          <w:spacing w:val="-4"/>
          <w:sz w:val="20"/>
        </w:rPr>
        <w:t xml:space="preserve"> </w:t>
      </w:r>
      <w:r>
        <w:rPr>
          <w:sz w:val="20"/>
        </w:rPr>
        <w:t>the</w:t>
      </w:r>
      <w:r>
        <w:rPr>
          <w:spacing w:val="-6"/>
          <w:sz w:val="20"/>
        </w:rPr>
        <w:t xml:space="preserve"> </w:t>
      </w:r>
      <w:r>
        <w:rPr>
          <w:sz w:val="20"/>
        </w:rPr>
        <w:t>class</w:t>
      </w:r>
      <w:r>
        <w:rPr>
          <w:spacing w:val="-7"/>
          <w:sz w:val="20"/>
        </w:rPr>
        <w:t xml:space="preserve"> </w:t>
      </w:r>
      <w:r>
        <w:rPr>
          <w:sz w:val="20"/>
        </w:rPr>
        <w:t>of</w:t>
      </w:r>
      <w:r>
        <w:rPr>
          <w:spacing w:val="-8"/>
          <w:sz w:val="20"/>
        </w:rPr>
        <w:t xml:space="preserve"> </w:t>
      </w:r>
      <w:r>
        <w:rPr>
          <w:sz w:val="20"/>
        </w:rPr>
        <w:t>travel</w:t>
      </w:r>
      <w:r>
        <w:rPr>
          <w:spacing w:val="-7"/>
          <w:sz w:val="20"/>
        </w:rPr>
        <w:t xml:space="preserve"> </w:t>
      </w:r>
      <w:r>
        <w:rPr>
          <w:sz w:val="20"/>
        </w:rPr>
        <w:t>for</w:t>
      </w:r>
      <w:r>
        <w:rPr>
          <w:spacing w:val="-6"/>
          <w:sz w:val="20"/>
        </w:rPr>
        <w:t xml:space="preserve"> </w:t>
      </w:r>
      <w:r>
        <w:rPr>
          <w:sz w:val="20"/>
        </w:rPr>
        <w:t>a</w:t>
      </w:r>
      <w:r>
        <w:rPr>
          <w:spacing w:val="-6"/>
          <w:sz w:val="20"/>
        </w:rPr>
        <w:t xml:space="preserve"> </w:t>
      </w:r>
      <w:r>
        <w:rPr>
          <w:sz w:val="20"/>
        </w:rPr>
        <w:t>travel</w:t>
      </w:r>
      <w:r>
        <w:rPr>
          <w:spacing w:val="-7"/>
          <w:sz w:val="20"/>
        </w:rPr>
        <w:t xml:space="preserve"> </w:t>
      </w:r>
      <w:r>
        <w:rPr>
          <w:sz w:val="20"/>
        </w:rPr>
        <w:t>prize</w:t>
      </w:r>
      <w:r>
        <w:rPr>
          <w:spacing w:val="-6"/>
          <w:sz w:val="20"/>
        </w:rPr>
        <w:t xml:space="preserve"> </w:t>
      </w:r>
      <w:r>
        <w:rPr>
          <w:sz w:val="20"/>
        </w:rPr>
        <w:t>incorporating</w:t>
      </w:r>
      <w:r>
        <w:rPr>
          <w:spacing w:val="-7"/>
          <w:sz w:val="20"/>
        </w:rPr>
        <w:t xml:space="preserve"> </w:t>
      </w:r>
      <w:r>
        <w:rPr>
          <w:sz w:val="20"/>
        </w:rPr>
        <w:t>an</w:t>
      </w:r>
      <w:r>
        <w:rPr>
          <w:spacing w:val="-7"/>
          <w:sz w:val="20"/>
        </w:rPr>
        <w:t xml:space="preserve"> </w:t>
      </w:r>
      <w:r>
        <w:rPr>
          <w:sz w:val="20"/>
        </w:rPr>
        <w:t>airfare</w:t>
      </w:r>
      <w:r>
        <w:rPr>
          <w:spacing w:val="-6"/>
          <w:sz w:val="20"/>
        </w:rPr>
        <w:t xml:space="preserve"> </w:t>
      </w:r>
      <w:r>
        <w:rPr>
          <w:sz w:val="20"/>
        </w:rPr>
        <w:t>is</w:t>
      </w:r>
      <w:r>
        <w:rPr>
          <w:spacing w:val="-7"/>
          <w:sz w:val="20"/>
        </w:rPr>
        <w:t xml:space="preserve"> </w:t>
      </w:r>
      <w:r>
        <w:rPr>
          <w:sz w:val="20"/>
        </w:rPr>
        <w:t>economy</w:t>
      </w:r>
      <w:r>
        <w:rPr>
          <w:spacing w:val="-7"/>
          <w:sz w:val="20"/>
        </w:rPr>
        <w:t xml:space="preserve"> </w:t>
      </w:r>
      <w:r>
        <w:rPr>
          <w:spacing w:val="-2"/>
          <w:sz w:val="20"/>
        </w:rPr>
        <w:t>class.</w:t>
      </w:r>
    </w:p>
    <w:p w14:paraId="3880EA01" w14:textId="77777777" w:rsidR="0042484B" w:rsidRDefault="00000000">
      <w:pPr>
        <w:pStyle w:val="ListParagraph"/>
        <w:numPr>
          <w:ilvl w:val="1"/>
          <w:numId w:val="4"/>
        </w:numPr>
        <w:tabs>
          <w:tab w:val="left" w:pos="140"/>
          <w:tab w:val="left" w:pos="861"/>
        </w:tabs>
        <w:spacing w:before="241" w:line="247" w:lineRule="auto"/>
        <w:ind w:right="492" w:hanging="3"/>
        <w:rPr>
          <w:rFonts w:ascii="Arial MT"/>
        </w:rPr>
      </w:pPr>
      <w:r>
        <w:rPr>
          <w:sz w:val="20"/>
        </w:rPr>
        <w:t>Any</w:t>
      </w:r>
      <w:r>
        <w:rPr>
          <w:spacing w:val="-4"/>
          <w:sz w:val="20"/>
        </w:rPr>
        <w:t xml:space="preserve"> </w:t>
      </w:r>
      <w:r>
        <w:rPr>
          <w:sz w:val="20"/>
        </w:rPr>
        <w:t>prize comprising</w:t>
      </w:r>
      <w:r>
        <w:rPr>
          <w:spacing w:val="-3"/>
          <w:sz w:val="20"/>
        </w:rPr>
        <w:t xml:space="preserve"> </w:t>
      </w:r>
      <w:r>
        <w:rPr>
          <w:sz w:val="20"/>
        </w:rPr>
        <w:t>accommodation</w:t>
      </w:r>
      <w:r>
        <w:rPr>
          <w:spacing w:val="-4"/>
          <w:sz w:val="20"/>
        </w:rPr>
        <w:t xml:space="preserve"> </w:t>
      </w:r>
      <w:r>
        <w:rPr>
          <w:sz w:val="20"/>
        </w:rPr>
        <w:t>will</w:t>
      </w:r>
      <w:r>
        <w:rPr>
          <w:spacing w:val="-3"/>
          <w:sz w:val="20"/>
        </w:rPr>
        <w:t xml:space="preserve"> </w:t>
      </w:r>
      <w:r>
        <w:rPr>
          <w:sz w:val="20"/>
        </w:rPr>
        <w:t>be</w:t>
      </w:r>
      <w:r>
        <w:rPr>
          <w:spacing w:val="-2"/>
          <w:sz w:val="20"/>
        </w:rPr>
        <w:t xml:space="preserve"> </w:t>
      </w:r>
      <w:r>
        <w:rPr>
          <w:sz w:val="20"/>
        </w:rPr>
        <w:t>for</w:t>
      </w:r>
      <w:r>
        <w:rPr>
          <w:spacing w:val="-3"/>
          <w:sz w:val="20"/>
        </w:rPr>
        <w:t xml:space="preserve"> </w:t>
      </w:r>
      <w:r>
        <w:rPr>
          <w:sz w:val="20"/>
        </w:rPr>
        <w:t>accommodation</w:t>
      </w:r>
      <w:r>
        <w:rPr>
          <w:spacing w:val="-4"/>
          <w:sz w:val="20"/>
        </w:rPr>
        <w:t xml:space="preserve"> </w:t>
      </w:r>
      <w:r>
        <w:rPr>
          <w:sz w:val="20"/>
        </w:rPr>
        <w:t>costs</w:t>
      </w:r>
      <w:r>
        <w:rPr>
          <w:spacing w:val="-3"/>
          <w:sz w:val="20"/>
        </w:rPr>
        <w:t xml:space="preserve"> </w:t>
      </w:r>
      <w:r>
        <w:rPr>
          <w:sz w:val="20"/>
        </w:rPr>
        <w:t>only</w:t>
      </w:r>
      <w:r>
        <w:rPr>
          <w:spacing w:val="-3"/>
          <w:sz w:val="20"/>
        </w:rPr>
        <w:t xml:space="preserve"> </w:t>
      </w:r>
      <w:r>
        <w:rPr>
          <w:sz w:val="20"/>
        </w:rPr>
        <w:t>and does</w:t>
      </w:r>
      <w:r>
        <w:rPr>
          <w:spacing w:val="-3"/>
          <w:sz w:val="20"/>
        </w:rPr>
        <w:t xml:space="preserve"> </w:t>
      </w:r>
      <w:r>
        <w:rPr>
          <w:sz w:val="20"/>
        </w:rPr>
        <w:t>not</w:t>
      </w:r>
      <w:r>
        <w:rPr>
          <w:spacing w:val="-3"/>
          <w:sz w:val="20"/>
        </w:rPr>
        <w:t xml:space="preserve"> </w:t>
      </w:r>
      <w:r>
        <w:rPr>
          <w:sz w:val="20"/>
        </w:rPr>
        <w:t>include</w:t>
      </w:r>
      <w:r>
        <w:rPr>
          <w:spacing w:val="-4"/>
          <w:sz w:val="20"/>
        </w:rPr>
        <w:t xml:space="preserve"> </w:t>
      </w:r>
      <w:r>
        <w:rPr>
          <w:sz w:val="20"/>
        </w:rPr>
        <w:t>additional charges (such as mini bar, in-room entertainment, dry cleaning, room service or other additional charges) unless</w:t>
      </w:r>
      <w:r>
        <w:rPr>
          <w:spacing w:val="-2"/>
          <w:sz w:val="20"/>
        </w:rPr>
        <w:t xml:space="preserve"> </w:t>
      </w:r>
      <w:r>
        <w:rPr>
          <w:sz w:val="20"/>
        </w:rPr>
        <w:t>additional</w:t>
      </w:r>
      <w:r>
        <w:rPr>
          <w:spacing w:val="-2"/>
          <w:sz w:val="20"/>
        </w:rPr>
        <w:t xml:space="preserve"> </w:t>
      </w:r>
      <w:r>
        <w:rPr>
          <w:sz w:val="20"/>
        </w:rPr>
        <w:t>room</w:t>
      </w:r>
      <w:r>
        <w:rPr>
          <w:spacing w:val="-1"/>
          <w:sz w:val="20"/>
        </w:rPr>
        <w:t xml:space="preserve"> </w:t>
      </w:r>
      <w:r>
        <w:rPr>
          <w:sz w:val="20"/>
        </w:rPr>
        <w:t>service</w:t>
      </w:r>
      <w:r>
        <w:rPr>
          <w:spacing w:val="-1"/>
          <w:sz w:val="20"/>
        </w:rPr>
        <w:t xml:space="preserve"> </w:t>
      </w:r>
      <w:r>
        <w:rPr>
          <w:sz w:val="20"/>
        </w:rPr>
        <w:t>or</w:t>
      </w:r>
      <w:r>
        <w:rPr>
          <w:spacing w:val="-2"/>
          <w:sz w:val="20"/>
        </w:rPr>
        <w:t xml:space="preserve"> </w:t>
      </w:r>
      <w:r>
        <w:rPr>
          <w:sz w:val="20"/>
        </w:rPr>
        <w:t>other</w:t>
      </w:r>
      <w:r>
        <w:rPr>
          <w:spacing w:val="-2"/>
          <w:sz w:val="20"/>
        </w:rPr>
        <w:t xml:space="preserve"> </w:t>
      </w:r>
      <w:r>
        <w:rPr>
          <w:sz w:val="20"/>
        </w:rPr>
        <w:t>related</w:t>
      </w:r>
      <w:r>
        <w:rPr>
          <w:spacing w:val="-2"/>
          <w:sz w:val="20"/>
        </w:rPr>
        <w:t xml:space="preserve"> </w:t>
      </w:r>
      <w:r>
        <w:rPr>
          <w:sz w:val="20"/>
        </w:rPr>
        <w:t>charges</w:t>
      </w:r>
      <w:r>
        <w:rPr>
          <w:spacing w:val="-2"/>
          <w:sz w:val="20"/>
        </w:rPr>
        <w:t xml:space="preserve"> </w:t>
      </w:r>
      <w:r>
        <w:rPr>
          <w:sz w:val="20"/>
        </w:rPr>
        <w:t>are</w:t>
      </w:r>
      <w:r>
        <w:rPr>
          <w:spacing w:val="-1"/>
          <w:sz w:val="20"/>
        </w:rPr>
        <w:t xml:space="preserve"> </w:t>
      </w:r>
      <w:r>
        <w:rPr>
          <w:sz w:val="20"/>
        </w:rPr>
        <w:t>expressly</w:t>
      </w:r>
      <w:r>
        <w:rPr>
          <w:spacing w:val="-2"/>
          <w:sz w:val="20"/>
        </w:rPr>
        <w:t xml:space="preserve"> </w:t>
      </w:r>
      <w:r>
        <w:rPr>
          <w:sz w:val="20"/>
        </w:rPr>
        <w:t>stated</w:t>
      </w:r>
      <w:r>
        <w:rPr>
          <w:spacing w:val="-2"/>
          <w:sz w:val="20"/>
        </w:rPr>
        <w:t xml:space="preserve"> </w:t>
      </w:r>
      <w:r>
        <w:rPr>
          <w:sz w:val="20"/>
        </w:rPr>
        <w:t>to</w:t>
      </w:r>
      <w:r>
        <w:rPr>
          <w:spacing w:val="-2"/>
          <w:sz w:val="20"/>
        </w:rPr>
        <w:t xml:space="preserve"> </w:t>
      </w:r>
      <w:r>
        <w:rPr>
          <w:sz w:val="20"/>
        </w:rPr>
        <w:t>be</w:t>
      </w:r>
      <w:r>
        <w:rPr>
          <w:spacing w:val="-1"/>
          <w:sz w:val="20"/>
        </w:rPr>
        <w:t xml:space="preserve"> </w:t>
      </w:r>
      <w:r>
        <w:rPr>
          <w:sz w:val="20"/>
        </w:rPr>
        <w:t>included</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Schedule for the Promotion.</w:t>
      </w:r>
    </w:p>
    <w:p w14:paraId="449DEFFF" w14:textId="77777777" w:rsidR="0042484B" w:rsidRDefault="00000000">
      <w:pPr>
        <w:pStyle w:val="ListParagraph"/>
        <w:numPr>
          <w:ilvl w:val="1"/>
          <w:numId w:val="4"/>
        </w:numPr>
        <w:tabs>
          <w:tab w:val="left" w:pos="140"/>
          <w:tab w:val="left" w:pos="861"/>
        </w:tabs>
        <w:spacing w:before="239" w:line="247" w:lineRule="auto"/>
        <w:ind w:right="318" w:hanging="3"/>
        <w:rPr>
          <w:rFonts w:ascii="Arial MT"/>
        </w:rPr>
      </w:pPr>
      <w:r>
        <w:rPr>
          <w:sz w:val="20"/>
        </w:rPr>
        <w:t>All prizes awarded are for the benefit of the entrant only unless otherwise specified in a Schedule for the Promotion and are non-transferable.</w:t>
      </w:r>
      <w:r>
        <w:rPr>
          <w:spacing w:val="40"/>
          <w:sz w:val="20"/>
        </w:rPr>
        <w:t xml:space="preserve"> </w:t>
      </w:r>
      <w:r>
        <w:rPr>
          <w:sz w:val="20"/>
        </w:rPr>
        <w:t>Prizes must be used within the applicable time frames and dates specified for the purposes of the Promotion and may be subject to availability and school holiday or peak season exclusions.</w:t>
      </w:r>
    </w:p>
    <w:p w14:paraId="7A0CD5FC" w14:textId="77777777" w:rsidR="0042484B" w:rsidRDefault="00000000">
      <w:pPr>
        <w:pStyle w:val="ListParagraph"/>
        <w:numPr>
          <w:ilvl w:val="1"/>
          <w:numId w:val="4"/>
        </w:numPr>
        <w:tabs>
          <w:tab w:val="left" w:pos="140"/>
          <w:tab w:val="left" w:pos="861"/>
        </w:tabs>
        <w:spacing w:before="236" w:line="244" w:lineRule="auto"/>
        <w:ind w:right="289" w:hanging="3"/>
        <w:rPr>
          <w:rFonts w:ascii="Arial MT"/>
        </w:rPr>
      </w:pPr>
      <w:r>
        <w:rPr>
          <w:sz w:val="20"/>
        </w:rPr>
        <w:t xml:space="preserve">Where a </w:t>
      </w:r>
      <w:proofErr w:type="gramStart"/>
      <w:r>
        <w:rPr>
          <w:sz w:val="20"/>
        </w:rPr>
        <w:t>prizes</w:t>
      </w:r>
      <w:proofErr w:type="gramEnd"/>
      <w:r>
        <w:rPr>
          <w:spacing w:val="-1"/>
          <w:sz w:val="20"/>
        </w:rPr>
        <w:t xml:space="preserve"> </w:t>
      </w:r>
      <w:r>
        <w:rPr>
          <w:sz w:val="20"/>
        </w:rPr>
        <w:t>includes</w:t>
      </w:r>
      <w:r>
        <w:rPr>
          <w:spacing w:val="-1"/>
          <w:sz w:val="20"/>
        </w:rPr>
        <w:t xml:space="preserve"> </w:t>
      </w:r>
      <w:r>
        <w:rPr>
          <w:sz w:val="20"/>
        </w:rPr>
        <w:t>travel,</w:t>
      </w:r>
      <w:r>
        <w:rPr>
          <w:spacing w:val="-1"/>
          <w:sz w:val="20"/>
        </w:rPr>
        <w:t xml:space="preserve"> </w:t>
      </w:r>
      <w:r>
        <w:rPr>
          <w:sz w:val="20"/>
        </w:rPr>
        <w:t>it</w:t>
      </w:r>
      <w:r>
        <w:rPr>
          <w:spacing w:val="-1"/>
          <w:sz w:val="20"/>
        </w:rPr>
        <w:t xml:space="preserve"> </w:t>
      </w:r>
      <w:r>
        <w:rPr>
          <w:sz w:val="20"/>
        </w:rPr>
        <w:t>is</w:t>
      </w:r>
      <w:r>
        <w:rPr>
          <w:spacing w:val="-1"/>
          <w:sz w:val="20"/>
        </w:rPr>
        <w:t xml:space="preserve"> </w:t>
      </w:r>
      <w:r>
        <w:rPr>
          <w:sz w:val="20"/>
        </w:rPr>
        <w:t>the responsibility</w:t>
      </w:r>
      <w:r>
        <w:rPr>
          <w:spacing w:val="-1"/>
          <w:sz w:val="20"/>
        </w:rPr>
        <w:t xml:space="preserve"> </w:t>
      </w:r>
      <w:r>
        <w:rPr>
          <w:sz w:val="20"/>
        </w:rPr>
        <w:t>of</w:t>
      </w:r>
      <w:r>
        <w:rPr>
          <w:spacing w:val="-2"/>
          <w:sz w:val="20"/>
        </w:rPr>
        <w:t xml:space="preserve"> </w:t>
      </w:r>
      <w:r>
        <w:rPr>
          <w:sz w:val="20"/>
        </w:rPr>
        <w:t>the winner</w:t>
      </w:r>
      <w:r>
        <w:rPr>
          <w:spacing w:val="-1"/>
          <w:sz w:val="20"/>
        </w:rPr>
        <w:t xml:space="preserve"> </w:t>
      </w:r>
      <w:r>
        <w:rPr>
          <w:sz w:val="20"/>
        </w:rPr>
        <w:t>to</w:t>
      </w:r>
      <w:r>
        <w:rPr>
          <w:spacing w:val="-1"/>
          <w:sz w:val="20"/>
        </w:rPr>
        <w:t xml:space="preserve"> </w:t>
      </w:r>
      <w:r>
        <w:rPr>
          <w:sz w:val="20"/>
        </w:rPr>
        <w:t>take out appropriate travel</w:t>
      </w:r>
      <w:r>
        <w:rPr>
          <w:spacing w:val="-1"/>
          <w:sz w:val="20"/>
        </w:rPr>
        <w:t xml:space="preserve"> </w:t>
      </w:r>
      <w:r>
        <w:rPr>
          <w:sz w:val="20"/>
        </w:rPr>
        <w:t>and related insurance at their own cost.</w:t>
      </w:r>
    </w:p>
    <w:p w14:paraId="597A2845" w14:textId="77777777" w:rsidR="0042484B" w:rsidRDefault="00000000">
      <w:pPr>
        <w:pStyle w:val="ListParagraph"/>
        <w:numPr>
          <w:ilvl w:val="1"/>
          <w:numId w:val="4"/>
        </w:numPr>
        <w:tabs>
          <w:tab w:val="left" w:pos="140"/>
          <w:tab w:val="left" w:pos="861"/>
        </w:tabs>
        <w:spacing w:before="241" w:line="247" w:lineRule="auto"/>
        <w:ind w:right="167" w:hanging="3"/>
        <w:rPr>
          <w:rFonts w:ascii="Arial MT"/>
        </w:rPr>
      </w:pPr>
      <w:r>
        <w:rPr>
          <w:sz w:val="20"/>
        </w:rPr>
        <w:t xml:space="preserve">If a prize includes overseas </w:t>
      </w:r>
      <w:proofErr w:type="gramStart"/>
      <w:r>
        <w:rPr>
          <w:sz w:val="20"/>
        </w:rPr>
        <w:t>travel</w:t>
      </w:r>
      <w:proofErr w:type="gramEnd"/>
      <w:r>
        <w:rPr>
          <w:sz w:val="20"/>
        </w:rPr>
        <w:t xml:space="preserve"> then unless otherwise specified in a Schedule for the Promotion, the prize will exclude applicable Government taxes and charges.</w:t>
      </w:r>
      <w:r>
        <w:rPr>
          <w:spacing w:val="73"/>
          <w:sz w:val="20"/>
        </w:rPr>
        <w:t xml:space="preserve"> </w:t>
      </w:r>
      <w:r>
        <w:rPr>
          <w:sz w:val="20"/>
        </w:rPr>
        <w:t>It is the responsibility of the entrant to ensure they and any accompanying persons hold valid passports and comply with all legal and regulatory</w:t>
      </w:r>
    </w:p>
    <w:p w14:paraId="3E67C57E" w14:textId="77777777" w:rsidR="0042484B" w:rsidRDefault="00000000">
      <w:pPr>
        <w:pStyle w:val="BodyText"/>
        <w:spacing w:before="2" w:line="249" w:lineRule="auto"/>
        <w:ind w:right="164" w:firstLine="0"/>
      </w:pPr>
      <w:r>
        <w:t>requirements for the travel component of any prize.</w:t>
      </w:r>
      <w:r>
        <w:rPr>
          <w:spacing w:val="40"/>
        </w:rPr>
        <w:t xml:space="preserve"> </w:t>
      </w:r>
      <w:r>
        <w:t xml:space="preserve">All travel is at the entrant’s own </w:t>
      </w:r>
      <w:proofErr w:type="gramStart"/>
      <w:r>
        <w:t>risk</w:t>
      </w:r>
      <w:proofErr w:type="gramEnd"/>
      <w:r>
        <w:t xml:space="preserve"> and the Promoter accepts</w:t>
      </w:r>
      <w:r>
        <w:rPr>
          <w:spacing w:val="-3"/>
        </w:rPr>
        <w:t xml:space="preserve"> </w:t>
      </w:r>
      <w:r>
        <w:t>no</w:t>
      </w:r>
      <w:r>
        <w:rPr>
          <w:spacing w:val="-1"/>
        </w:rPr>
        <w:t xml:space="preserve"> </w:t>
      </w:r>
      <w:r>
        <w:t>liability</w:t>
      </w:r>
      <w:r>
        <w:rPr>
          <w:spacing w:val="-3"/>
        </w:rPr>
        <w:t xml:space="preserve"> </w:t>
      </w:r>
      <w:r>
        <w:t>or</w:t>
      </w:r>
      <w:r>
        <w:rPr>
          <w:spacing w:val="-3"/>
        </w:rPr>
        <w:t xml:space="preserve"> </w:t>
      </w:r>
      <w:r>
        <w:t>responsibility</w:t>
      </w:r>
      <w:r>
        <w:rPr>
          <w:spacing w:val="-3"/>
        </w:rPr>
        <w:t xml:space="preserve"> </w:t>
      </w:r>
      <w:r>
        <w:t>whatsoever</w:t>
      </w:r>
      <w:r>
        <w:rPr>
          <w:spacing w:val="-3"/>
        </w:rPr>
        <w:t xml:space="preserve"> </w:t>
      </w:r>
      <w:r>
        <w:t>in</w:t>
      </w:r>
      <w:r>
        <w:rPr>
          <w:spacing w:val="-3"/>
        </w:rPr>
        <w:t xml:space="preserve"> </w:t>
      </w:r>
      <w:r>
        <w:t>respect</w:t>
      </w:r>
      <w:r>
        <w:rPr>
          <w:spacing w:val="-2"/>
        </w:rPr>
        <w:t xml:space="preserve"> </w:t>
      </w:r>
      <w:r>
        <w:t>of</w:t>
      </w:r>
      <w:r>
        <w:rPr>
          <w:spacing w:val="-4"/>
        </w:rPr>
        <w:t xml:space="preserve"> </w:t>
      </w:r>
      <w:r>
        <w:t>loss</w:t>
      </w:r>
      <w:r>
        <w:rPr>
          <w:spacing w:val="-3"/>
        </w:rPr>
        <w:t xml:space="preserve"> </w:t>
      </w:r>
      <w:r>
        <w:t>or</w:t>
      </w:r>
      <w:r>
        <w:rPr>
          <w:spacing w:val="-3"/>
        </w:rPr>
        <w:t xml:space="preserve"> </w:t>
      </w:r>
      <w:r>
        <w:t>injury</w:t>
      </w:r>
      <w:r>
        <w:rPr>
          <w:spacing w:val="-1"/>
        </w:rPr>
        <w:t xml:space="preserve"> </w:t>
      </w:r>
      <w:r>
        <w:t>caused during</w:t>
      </w:r>
      <w:r>
        <w:rPr>
          <w:spacing w:val="-3"/>
        </w:rPr>
        <w:t xml:space="preserve"> </w:t>
      </w:r>
      <w:r>
        <w:t>such</w:t>
      </w:r>
      <w:r>
        <w:rPr>
          <w:spacing w:val="-3"/>
        </w:rPr>
        <w:t xml:space="preserve"> </w:t>
      </w:r>
      <w:r>
        <w:t>travel.</w:t>
      </w:r>
      <w:r>
        <w:rPr>
          <w:spacing w:val="40"/>
        </w:rPr>
        <w:t xml:space="preserve"> </w:t>
      </w:r>
      <w:r>
        <w:t>Failure for any reason</w:t>
      </w:r>
      <w:r>
        <w:rPr>
          <w:spacing w:val="-1"/>
        </w:rPr>
        <w:t xml:space="preserve"> </w:t>
      </w:r>
      <w:r>
        <w:t xml:space="preserve">to </w:t>
      </w:r>
      <w:proofErr w:type="spellStart"/>
      <w:r>
        <w:t>utilise</w:t>
      </w:r>
      <w:proofErr w:type="spellEnd"/>
      <w:r>
        <w:t xml:space="preserve"> a prize comprising travel within the specified dates will result in the forfeiture of</w:t>
      </w:r>
      <w:r>
        <w:rPr>
          <w:spacing w:val="-1"/>
        </w:rPr>
        <w:t xml:space="preserve"> </w:t>
      </w:r>
      <w:r>
        <w:t xml:space="preserve">the </w:t>
      </w:r>
      <w:r>
        <w:rPr>
          <w:spacing w:val="-2"/>
        </w:rPr>
        <w:t>prize.</w:t>
      </w:r>
    </w:p>
    <w:p w14:paraId="2E10583A" w14:textId="77777777" w:rsidR="0042484B" w:rsidRDefault="00000000">
      <w:pPr>
        <w:pStyle w:val="ListParagraph"/>
        <w:numPr>
          <w:ilvl w:val="1"/>
          <w:numId w:val="4"/>
        </w:numPr>
        <w:tabs>
          <w:tab w:val="left" w:pos="140"/>
          <w:tab w:val="left" w:pos="861"/>
        </w:tabs>
        <w:spacing w:before="235" w:line="249" w:lineRule="auto"/>
        <w:ind w:right="245" w:hanging="3"/>
        <w:rPr>
          <w:rFonts w:ascii="Arial MT"/>
        </w:rPr>
      </w:pPr>
      <w:r>
        <w:rPr>
          <w:sz w:val="20"/>
        </w:rPr>
        <w:t>The Promoter may at its absolute discretion withdraw or exclude any person from the Promotion or participation</w:t>
      </w:r>
      <w:r>
        <w:rPr>
          <w:spacing w:val="-4"/>
          <w:sz w:val="20"/>
        </w:rPr>
        <w:t xml:space="preserve"> </w:t>
      </w:r>
      <w:r>
        <w:rPr>
          <w:sz w:val="20"/>
        </w:rPr>
        <w:t>in</w:t>
      </w:r>
      <w:r>
        <w:rPr>
          <w:spacing w:val="-3"/>
          <w:sz w:val="20"/>
        </w:rPr>
        <w:t xml:space="preserve"> </w:t>
      </w:r>
      <w:r>
        <w:rPr>
          <w:sz w:val="20"/>
        </w:rPr>
        <w:t>any</w:t>
      </w:r>
      <w:r>
        <w:rPr>
          <w:spacing w:val="-3"/>
          <w:sz w:val="20"/>
        </w:rPr>
        <w:t xml:space="preserve"> </w:t>
      </w:r>
      <w:r>
        <w:rPr>
          <w:sz w:val="20"/>
        </w:rPr>
        <w:t>prize</w:t>
      </w:r>
      <w:r>
        <w:rPr>
          <w:spacing w:val="-2"/>
          <w:sz w:val="20"/>
        </w:rPr>
        <w:t xml:space="preserve"> </w:t>
      </w:r>
      <w:r>
        <w:rPr>
          <w:sz w:val="20"/>
        </w:rPr>
        <w:t>if</w:t>
      </w:r>
      <w:r>
        <w:rPr>
          <w:spacing w:val="-2"/>
          <w:sz w:val="20"/>
        </w:rPr>
        <w:t xml:space="preserve"> </w:t>
      </w:r>
      <w:r>
        <w:rPr>
          <w:sz w:val="20"/>
        </w:rPr>
        <w:t>that</w:t>
      </w:r>
      <w:r>
        <w:rPr>
          <w:spacing w:val="-2"/>
          <w:sz w:val="20"/>
        </w:rPr>
        <w:t xml:space="preserve"> </w:t>
      </w:r>
      <w:r>
        <w:rPr>
          <w:sz w:val="20"/>
        </w:rPr>
        <w:t>person</w:t>
      </w:r>
      <w:r>
        <w:rPr>
          <w:spacing w:val="-3"/>
          <w:sz w:val="20"/>
        </w:rPr>
        <w:t xml:space="preserve"> </w:t>
      </w:r>
      <w:r>
        <w:rPr>
          <w:sz w:val="20"/>
        </w:rPr>
        <w:t>at</w:t>
      </w:r>
      <w:r>
        <w:rPr>
          <w:spacing w:val="-2"/>
          <w:sz w:val="20"/>
        </w:rPr>
        <w:t xml:space="preserve"> </w:t>
      </w:r>
      <w:r>
        <w:rPr>
          <w:sz w:val="20"/>
        </w:rPr>
        <w:t>any</w:t>
      </w:r>
      <w:r>
        <w:rPr>
          <w:spacing w:val="-3"/>
          <w:sz w:val="20"/>
        </w:rPr>
        <w:t xml:space="preserve"> </w:t>
      </w:r>
      <w:r>
        <w:rPr>
          <w:sz w:val="20"/>
        </w:rPr>
        <w:t>time</w:t>
      </w:r>
      <w:r>
        <w:rPr>
          <w:spacing w:val="-2"/>
          <w:sz w:val="20"/>
        </w:rPr>
        <w:t xml:space="preserve"> </w:t>
      </w:r>
      <w:r>
        <w:rPr>
          <w:sz w:val="20"/>
        </w:rPr>
        <w:t>behaves</w:t>
      </w:r>
      <w:r>
        <w:rPr>
          <w:spacing w:val="-3"/>
          <w:sz w:val="20"/>
        </w:rPr>
        <w:t xml:space="preserve"> </w:t>
      </w:r>
      <w:r>
        <w:rPr>
          <w:sz w:val="20"/>
        </w:rPr>
        <w:t>in</w:t>
      </w:r>
      <w:r>
        <w:rPr>
          <w:spacing w:val="-3"/>
          <w:sz w:val="20"/>
        </w:rPr>
        <w:t xml:space="preserve"> </w:t>
      </w:r>
      <w:r>
        <w:rPr>
          <w:sz w:val="20"/>
        </w:rPr>
        <w:t>a</w:t>
      </w:r>
      <w:r>
        <w:rPr>
          <w:spacing w:val="-2"/>
          <w:sz w:val="20"/>
        </w:rPr>
        <w:t xml:space="preserve"> </w:t>
      </w:r>
      <w:r>
        <w:rPr>
          <w:sz w:val="20"/>
        </w:rPr>
        <w:t>manner</w:t>
      </w:r>
      <w:r>
        <w:rPr>
          <w:spacing w:val="-3"/>
          <w:sz w:val="20"/>
        </w:rPr>
        <w:t xml:space="preserve"> </w:t>
      </w:r>
      <w:r>
        <w:rPr>
          <w:sz w:val="20"/>
        </w:rPr>
        <w:t>which</w:t>
      </w:r>
      <w:r>
        <w:rPr>
          <w:spacing w:val="-3"/>
          <w:sz w:val="20"/>
        </w:rPr>
        <w:t xml:space="preserve"> </w:t>
      </w:r>
      <w:r>
        <w:rPr>
          <w:sz w:val="20"/>
        </w:rPr>
        <w:t>in</w:t>
      </w:r>
      <w:r>
        <w:rPr>
          <w:spacing w:val="-1"/>
          <w:sz w:val="20"/>
        </w:rPr>
        <w:t xml:space="preserve"> </w:t>
      </w:r>
      <w:r>
        <w:rPr>
          <w:sz w:val="20"/>
        </w:rPr>
        <w:t>the</w:t>
      </w:r>
      <w:r>
        <w:rPr>
          <w:spacing w:val="-2"/>
          <w:sz w:val="20"/>
        </w:rPr>
        <w:t xml:space="preserve"> </w:t>
      </w:r>
      <w:r>
        <w:rPr>
          <w:sz w:val="20"/>
        </w:rPr>
        <w:t>opinion</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Promoter or the staff contractors or representatives of the operator of any event comprising a prize in a Promotion is inappropriate or offensive or is or could be considered antisocial, dangerous or threatening or which may cause injury to themselves or any other person.</w:t>
      </w:r>
    </w:p>
    <w:p w14:paraId="441580A9" w14:textId="77777777" w:rsidR="0042484B" w:rsidRDefault="0042484B">
      <w:pPr>
        <w:pStyle w:val="ListParagraph"/>
        <w:spacing w:line="249" w:lineRule="auto"/>
        <w:rPr>
          <w:rFonts w:ascii="Arial MT"/>
        </w:rPr>
        <w:sectPr w:rsidR="0042484B">
          <w:pgSz w:w="11910" w:h="16850"/>
          <w:pgMar w:top="1340" w:right="850" w:bottom="860" w:left="992" w:header="714" w:footer="665" w:gutter="0"/>
          <w:cols w:space="720"/>
        </w:sectPr>
      </w:pPr>
    </w:p>
    <w:p w14:paraId="07F5BA33" w14:textId="77777777" w:rsidR="0042484B" w:rsidRDefault="00000000">
      <w:pPr>
        <w:pStyle w:val="ListParagraph"/>
        <w:numPr>
          <w:ilvl w:val="1"/>
          <w:numId w:val="4"/>
        </w:numPr>
        <w:tabs>
          <w:tab w:val="left" w:pos="140"/>
          <w:tab w:val="left" w:pos="861"/>
        </w:tabs>
        <w:spacing w:before="203" w:line="247" w:lineRule="auto"/>
        <w:ind w:right="254" w:hanging="3"/>
        <w:rPr>
          <w:rFonts w:ascii="Arial MT"/>
        </w:rPr>
      </w:pPr>
      <w:r>
        <w:rPr>
          <w:sz w:val="20"/>
        </w:rPr>
        <w:lastRenderedPageBreak/>
        <w:t xml:space="preserve">The decision of the Promoter will be final in determining the winner of each Promotion. This will include but not be limited to </w:t>
      </w:r>
      <w:proofErr w:type="gramStart"/>
      <w:r>
        <w:rPr>
          <w:sz w:val="20"/>
        </w:rPr>
        <w:t>adjudicating on</w:t>
      </w:r>
      <w:proofErr w:type="gramEnd"/>
      <w:r>
        <w:rPr>
          <w:sz w:val="20"/>
        </w:rPr>
        <w:t xml:space="preserve"> whether answers to quizzes are correct or otherwise and in the event of a tie or </w:t>
      </w:r>
      <w:proofErr w:type="gramStart"/>
      <w:r>
        <w:rPr>
          <w:sz w:val="20"/>
        </w:rPr>
        <w:t>draw</w:t>
      </w:r>
      <w:proofErr w:type="gramEnd"/>
      <w:r>
        <w:rPr>
          <w:sz w:val="20"/>
        </w:rPr>
        <w:t xml:space="preserve"> in a Promotion determining at its discretion which entrant shall be declared the winner.</w:t>
      </w:r>
    </w:p>
    <w:p w14:paraId="78F4F218" w14:textId="77777777" w:rsidR="0042484B" w:rsidRDefault="00000000">
      <w:pPr>
        <w:pStyle w:val="ListParagraph"/>
        <w:numPr>
          <w:ilvl w:val="1"/>
          <w:numId w:val="4"/>
        </w:numPr>
        <w:tabs>
          <w:tab w:val="left" w:pos="140"/>
          <w:tab w:val="left" w:pos="861"/>
        </w:tabs>
        <w:spacing w:before="235" w:line="247" w:lineRule="auto"/>
        <w:ind w:right="365" w:hanging="3"/>
        <w:rPr>
          <w:rFonts w:ascii="Arial MT"/>
        </w:rPr>
      </w:pPr>
      <w:r>
        <w:rPr>
          <w:sz w:val="20"/>
        </w:rPr>
        <w:t>If the Promoter becomes aware at any time, including after a winner has been announced, that an entrant has not complied with these Terms and Conditions or other terms and conditions of the Promotion, the entrant</w:t>
      </w:r>
      <w:r>
        <w:rPr>
          <w:spacing w:val="-2"/>
          <w:sz w:val="20"/>
        </w:rPr>
        <w:t xml:space="preserve"> </w:t>
      </w:r>
      <w:r>
        <w:rPr>
          <w:sz w:val="20"/>
        </w:rPr>
        <w:t>will</w:t>
      </w:r>
      <w:r>
        <w:rPr>
          <w:spacing w:val="-3"/>
          <w:sz w:val="20"/>
        </w:rPr>
        <w:t xml:space="preserve"> </w:t>
      </w:r>
      <w:r>
        <w:rPr>
          <w:sz w:val="20"/>
        </w:rPr>
        <w:t>have no</w:t>
      </w:r>
      <w:r>
        <w:rPr>
          <w:spacing w:val="-3"/>
          <w:sz w:val="20"/>
        </w:rPr>
        <w:t xml:space="preserve"> </w:t>
      </w:r>
      <w:r>
        <w:rPr>
          <w:sz w:val="20"/>
        </w:rPr>
        <w:t>entitlement</w:t>
      </w:r>
      <w:r>
        <w:rPr>
          <w:spacing w:val="-2"/>
          <w:sz w:val="20"/>
        </w:rPr>
        <w:t xml:space="preserve"> </w:t>
      </w:r>
      <w:r>
        <w:rPr>
          <w:sz w:val="20"/>
        </w:rPr>
        <w:t>to</w:t>
      </w:r>
      <w:r>
        <w:rPr>
          <w:spacing w:val="-3"/>
          <w:sz w:val="20"/>
        </w:rPr>
        <w:t xml:space="preserve"> </w:t>
      </w:r>
      <w:r>
        <w:rPr>
          <w:sz w:val="20"/>
        </w:rPr>
        <w:t>any</w:t>
      </w:r>
      <w:r>
        <w:rPr>
          <w:spacing w:val="-3"/>
          <w:sz w:val="20"/>
        </w:rPr>
        <w:t xml:space="preserve"> </w:t>
      </w:r>
      <w:r>
        <w:rPr>
          <w:sz w:val="20"/>
        </w:rPr>
        <w:t>prize</w:t>
      </w:r>
      <w:r>
        <w:rPr>
          <w:spacing w:val="-2"/>
          <w:sz w:val="20"/>
        </w:rPr>
        <w:t xml:space="preserve"> </w:t>
      </w:r>
      <w:r>
        <w:rPr>
          <w:sz w:val="20"/>
        </w:rPr>
        <w:t>and, as</w:t>
      </w:r>
      <w:r>
        <w:rPr>
          <w:spacing w:val="-3"/>
          <w:sz w:val="20"/>
        </w:rPr>
        <w:t xml:space="preserve"> </w:t>
      </w:r>
      <w:r>
        <w:rPr>
          <w:sz w:val="20"/>
        </w:rPr>
        <w:t>required</w:t>
      </w:r>
      <w:r>
        <w:rPr>
          <w:spacing w:val="-2"/>
          <w:sz w:val="20"/>
        </w:rPr>
        <w:t xml:space="preserve"> </w:t>
      </w:r>
      <w:r>
        <w:rPr>
          <w:sz w:val="20"/>
        </w:rPr>
        <w:t>by</w:t>
      </w:r>
      <w:r>
        <w:rPr>
          <w:spacing w:val="-3"/>
          <w:sz w:val="20"/>
        </w:rPr>
        <w:t xml:space="preserve"> </w:t>
      </w:r>
      <w:r>
        <w:rPr>
          <w:sz w:val="20"/>
        </w:rPr>
        <w:t>the</w:t>
      </w:r>
      <w:r>
        <w:rPr>
          <w:spacing w:val="-2"/>
          <w:sz w:val="20"/>
        </w:rPr>
        <w:t xml:space="preserve"> </w:t>
      </w:r>
      <w:r>
        <w:rPr>
          <w:sz w:val="20"/>
        </w:rPr>
        <w:t>Promoter, must</w:t>
      </w:r>
      <w:r>
        <w:rPr>
          <w:spacing w:val="-2"/>
          <w:sz w:val="20"/>
        </w:rPr>
        <w:t xml:space="preserve"> </w:t>
      </w:r>
      <w:r>
        <w:rPr>
          <w:sz w:val="20"/>
        </w:rPr>
        <w:t>return</w:t>
      </w:r>
      <w:r>
        <w:rPr>
          <w:spacing w:val="-1"/>
          <w:sz w:val="20"/>
        </w:rPr>
        <w:t xml:space="preserve"> </w:t>
      </w:r>
      <w:r>
        <w:rPr>
          <w:sz w:val="20"/>
        </w:rPr>
        <w:t>or</w:t>
      </w:r>
      <w:r>
        <w:rPr>
          <w:spacing w:val="-3"/>
          <w:sz w:val="20"/>
        </w:rPr>
        <w:t xml:space="preserve"> </w:t>
      </w:r>
      <w:r>
        <w:rPr>
          <w:sz w:val="20"/>
        </w:rPr>
        <w:t>repay</w:t>
      </w:r>
      <w:r>
        <w:rPr>
          <w:spacing w:val="-3"/>
          <w:sz w:val="20"/>
        </w:rPr>
        <w:t xml:space="preserve"> </w:t>
      </w:r>
      <w:r>
        <w:rPr>
          <w:sz w:val="20"/>
        </w:rPr>
        <w:t>the</w:t>
      </w:r>
      <w:r>
        <w:rPr>
          <w:spacing w:val="-2"/>
          <w:sz w:val="20"/>
        </w:rPr>
        <w:t xml:space="preserve"> </w:t>
      </w:r>
      <w:r>
        <w:rPr>
          <w:sz w:val="20"/>
        </w:rPr>
        <w:t>full value of any prize received.</w:t>
      </w:r>
    </w:p>
    <w:p w14:paraId="67F86C11" w14:textId="77777777" w:rsidR="0042484B" w:rsidRDefault="00000000">
      <w:pPr>
        <w:pStyle w:val="Heading3"/>
        <w:numPr>
          <w:ilvl w:val="0"/>
          <w:numId w:val="4"/>
        </w:numPr>
        <w:tabs>
          <w:tab w:val="left" w:pos="861"/>
        </w:tabs>
        <w:spacing w:before="239"/>
      </w:pPr>
      <w:r>
        <w:t>PARTICIPATION</w:t>
      </w:r>
      <w:r>
        <w:rPr>
          <w:spacing w:val="-9"/>
        </w:rPr>
        <w:t xml:space="preserve"> </w:t>
      </w:r>
      <w:r>
        <w:t>IN</w:t>
      </w:r>
      <w:r>
        <w:rPr>
          <w:spacing w:val="-11"/>
        </w:rPr>
        <w:t xml:space="preserve"> </w:t>
      </w:r>
      <w:r>
        <w:t>ACTIVITIES</w:t>
      </w:r>
      <w:r>
        <w:rPr>
          <w:spacing w:val="-8"/>
        </w:rPr>
        <w:t xml:space="preserve"> </w:t>
      </w:r>
      <w:r>
        <w:t>AND</w:t>
      </w:r>
      <w:r>
        <w:rPr>
          <w:spacing w:val="-10"/>
        </w:rPr>
        <w:t xml:space="preserve"> </w:t>
      </w:r>
      <w:r>
        <w:t>PRIZES</w:t>
      </w:r>
      <w:r>
        <w:rPr>
          <w:spacing w:val="-9"/>
        </w:rPr>
        <w:t xml:space="preserve"> </w:t>
      </w:r>
      <w:r>
        <w:t>AND</w:t>
      </w:r>
      <w:r>
        <w:rPr>
          <w:spacing w:val="-10"/>
        </w:rPr>
        <w:t xml:space="preserve"> </w:t>
      </w:r>
      <w:r>
        <w:rPr>
          <w:spacing w:val="-2"/>
        </w:rPr>
        <w:t>INDEMNITY:</w:t>
      </w:r>
    </w:p>
    <w:p w14:paraId="4056B100" w14:textId="77777777" w:rsidR="0042484B" w:rsidRDefault="00000000">
      <w:pPr>
        <w:pStyle w:val="ListParagraph"/>
        <w:numPr>
          <w:ilvl w:val="1"/>
          <w:numId w:val="4"/>
        </w:numPr>
        <w:tabs>
          <w:tab w:val="left" w:pos="140"/>
          <w:tab w:val="left" w:pos="859"/>
        </w:tabs>
        <w:spacing w:line="247" w:lineRule="auto"/>
        <w:ind w:right="267" w:hanging="3"/>
        <w:jc w:val="both"/>
        <w:rPr>
          <w:rFonts w:ascii="Arial MT"/>
        </w:rPr>
      </w:pPr>
      <w:r>
        <w:rPr>
          <w:sz w:val="20"/>
        </w:rPr>
        <w:t>Any</w:t>
      </w:r>
      <w:r>
        <w:rPr>
          <w:spacing w:val="-5"/>
          <w:sz w:val="20"/>
        </w:rPr>
        <w:t xml:space="preserve"> </w:t>
      </w:r>
      <w:r>
        <w:rPr>
          <w:sz w:val="20"/>
        </w:rPr>
        <w:t>entrant</w:t>
      </w:r>
      <w:r>
        <w:rPr>
          <w:spacing w:val="-1"/>
          <w:sz w:val="20"/>
        </w:rPr>
        <w:t xml:space="preserve"> </w:t>
      </w:r>
      <w:r>
        <w:rPr>
          <w:sz w:val="20"/>
        </w:rPr>
        <w:t>or</w:t>
      </w:r>
      <w:r>
        <w:rPr>
          <w:spacing w:val="-4"/>
          <w:sz w:val="20"/>
        </w:rPr>
        <w:t xml:space="preserve"> </w:t>
      </w:r>
      <w:r>
        <w:rPr>
          <w:sz w:val="20"/>
        </w:rPr>
        <w:t>winner</w:t>
      </w:r>
      <w:r>
        <w:rPr>
          <w:spacing w:val="-4"/>
          <w:sz w:val="20"/>
        </w:rPr>
        <w:t xml:space="preserve"> </w:t>
      </w:r>
      <w:r>
        <w:rPr>
          <w:sz w:val="20"/>
        </w:rPr>
        <w:t>participating</w:t>
      </w:r>
      <w:r>
        <w:rPr>
          <w:spacing w:val="-4"/>
          <w:sz w:val="20"/>
        </w:rPr>
        <w:t xml:space="preserve"> </w:t>
      </w:r>
      <w:r>
        <w:rPr>
          <w:sz w:val="20"/>
        </w:rPr>
        <w:t>in</w:t>
      </w:r>
      <w:r>
        <w:rPr>
          <w:spacing w:val="-4"/>
          <w:sz w:val="20"/>
        </w:rPr>
        <w:t xml:space="preserve"> </w:t>
      </w:r>
      <w:r>
        <w:rPr>
          <w:sz w:val="20"/>
        </w:rPr>
        <w:t>any</w:t>
      </w:r>
      <w:r>
        <w:rPr>
          <w:spacing w:val="-4"/>
          <w:sz w:val="20"/>
        </w:rPr>
        <w:t xml:space="preserve"> </w:t>
      </w:r>
      <w:r>
        <w:rPr>
          <w:sz w:val="20"/>
        </w:rPr>
        <w:t>activity</w:t>
      </w:r>
      <w:r>
        <w:rPr>
          <w:spacing w:val="-2"/>
          <w:sz w:val="20"/>
        </w:rPr>
        <w:t xml:space="preserve"> </w:t>
      </w:r>
      <w:r>
        <w:rPr>
          <w:sz w:val="20"/>
        </w:rPr>
        <w:t>for</w:t>
      </w:r>
      <w:r>
        <w:rPr>
          <w:spacing w:val="-4"/>
          <w:sz w:val="20"/>
        </w:rPr>
        <w:t xml:space="preserve"> </w:t>
      </w:r>
      <w:r>
        <w:rPr>
          <w:sz w:val="20"/>
        </w:rPr>
        <w:t>the</w:t>
      </w:r>
      <w:r>
        <w:rPr>
          <w:spacing w:val="-3"/>
          <w:sz w:val="20"/>
        </w:rPr>
        <w:t xml:space="preserve"> </w:t>
      </w:r>
      <w:r>
        <w:rPr>
          <w:sz w:val="20"/>
        </w:rPr>
        <w:t>purposes</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Promotion</w:t>
      </w:r>
      <w:r>
        <w:rPr>
          <w:spacing w:val="-5"/>
          <w:sz w:val="20"/>
        </w:rPr>
        <w:t xml:space="preserve"> </w:t>
      </w:r>
      <w:r>
        <w:rPr>
          <w:sz w:val="20"/>
        </w:rPr>
        <w:t>or</w:t>
      </w:r>
      <w:r>
        <w:rPr>
          <w:spacing w:val="-4"/>
          <w:sz w:val="20"/>
        </w:rPr>
        <w:t xml:space="preserve"> </w:t>
      </w:r>
      <w:r>
        <w:rPr>
          <w:sz w:val="20"/>
        </w:rPr>
        <w:t>in</w:t>
      </w:r>
      <w:r>
        <w:rPr>
          <w:spacing w:val="-4"/>
          <w:sz w:val="20"/>
        </w:rPr>
        <w:t xml:space="preserve"> </w:t>
      </w:r>
      <w:r>
        <w:rPr>
          <w:sz w:val="20"/>
        </w:rPr>
        <w:t>respect</w:t>
      </w:r>
      <w:r>
        <w:rPr>
          <w:spacing w:val="-3"/>
          <w:sz w:val="20"/>
        </w:rPr>
        <w:t xml:space="preserve"> </w:t>
      </w:r>
      <w:r>
        <w:rPr>
          <w:sz w:val="20"/>
        </w:rPr>
        <w:t>of</w:t>
      </w:r>
      <w:r>
        <w:rPr>
          <w:spacing w:val="-4"/>
          <w:sz w:val="20"/>
        </w:rPr>
        <w:t xml:space="preserve"> </w:t>
      </w:r>
      <w:r>
        <w:rPr>
          <w:sz w:val="20"/>
        </w:rPr>
        <w:t>any</w:t>
      </w:r>
      <w:r>
        <w:rPr>
          <w:spacing w:val="-4"/>
          <w:sz w:val="20"/>
        </w:rPr>
        <w:t xml:space="preserve"> </w:t>
      </w:r>
      <w:r>
        <w:rPr>
          <w:sz w:val="20"/>
        </w:rPr>
        <w:t>prize agrees</w:t>
      </w:r>
      <w:r>
        <w:rPr>
          <w:spacing w:val="-4"/>
          <w:sz w:val="20"/>
        </w:rPr>
        <w:t xml:space="preserve"> </w:t>
      </w:r>
      <w:r>
        <w:rPr>
          <w:sz w:val="20"/>
        </w:rPr>
        <w:t>to</w:t>
      </w:r>
      <w:r>
        <w:rPr>
          <w:spacing w:val="-4"/>
          <w:sz w:val="20"/>
        </w:rPr>
        <w:t xml:space="preserve"> </w:t>
      </w:r>
      <w:r>
        <w:rPr>
          <w:sz w:val="20"/>
        </w:rPr>
        <w:t>fully</w:t>
      </w:r>
      <w:r>
        <w:rPr>
          <w:spacing w:val="-3"/>
          <w:sz w:val="20"/>
        </w:rPr>
        <w:t xml:space="preserve"> </w:t>
      </w:r>
      <w:r>
        <w:rPr>
          <w:sz w:val="20"/>
        </w:rPr>
        <w:t>release</w:t>
      </w:r>
      <w:r>
        <w:rPr>
          <w:spacing w:val="-4"/>
          <w:sz w:val="20"/>
        </w:rPr>
        <w:t xml:space="preserve"> </w:t>
      </w:r>
      <w:r>
        <w:rPr>
          <w:sz w:val="20"/>
        </w:rPr>
        <w:t>and</w:t>
      </w:r>
      <w:r>
        <w:rPr>
          <w:spacing w:val="-4"/>
          <w:sz w:val="20"/>
        </w:rPr>
        <w:t xml:space="preserve"> </w:t>
      </w:r>
      <w:r>
        <w:rPr>
          <w:sz w:val="20"/>
        </w:rPr>
        <w:t>indemnify</w:t>
      </w:r>
      <w:r>
        <w:rPr>
          <w:spacing w:val="-4"/>
          <w:sz w:val="20"/>
        </w:rPr>
        <w:t xml:space="preserve"> </w:t>
      </w:r>
      <w:r>
        <w:rPr>
          <w:sz w:val="20"/>
        </w:rPr>
        <w:t>to</w:t>
      </w:r>
      <w:r>
        <w:rPr>
          <w:spacing w:val="-4"/>
          <w:sz w:val="20"/>
        </w:rPr>
        <w:t xml:space="preserve"> </w:t>
      </w:r>
      <w:r>
        <w:rPr>
          <w:sz w:val="20"/>
        </w:rPr>
        <w:t>the</w:t>
      </w:r>
      <w:r>
        <w:rPr>
          <w:spacing w:val="-2"/>
          <w:sz w:val="20"/>
        </w:rPr>
        <w:t xml:space="preserve"> </w:t>
      </w:r>
      <w:r>
        <w:rPr>
          <w:sz w:val="20"/>
        </w:rPr>
        <w:t>maximum</w:t>
      </w:r>
      <w:r>
        <w:rPr>
          <w:spacing w:val="-4"/>
          <w:sz w:val="20"/>
        </w:rPr>
        <w:t xml:space="preserve"> </w:t>
      </w:r>
      <w:r>
        <w:rPr>
          <w:sz w:val="20"/>
        </w:rPr>
        <w:t>extent</w:t>
      </w:r>
      <w:r>
        <w:rPr>
          <w:spacing w:val="-4"/>
          <w:sz w:val="20"/>
        </w:rPr>
        <w:t xml:space="preserve"> </w:t>
      </w:r>
      <w:r>
        <w:rPr>
          <w:sz w:val="20"/>
        </w:rPr>
        <w:t>permissible</w:t>
      </w:r>
      <w:r>
        <w:rPr>
          <w:spacing w:val="-4"/>
          <w:sz w:val="20"/>
        </w:rPr>
        <w:t xml:space="preserve"> </w:t>
      </w:r>
      <w:r>
        <w:rPr>
          <w:sz w:val="20"/>
        </w:rPr>
        <w:t>by</w:t>
      </w:r>
      <w:r>
        <w:rPr>
          <w:spacing w:val="-4"/>
          <w:sz w:val="20"/>
        </w:rPr>
        <w:t xml:space="preserve"> </w:t>
      </w:r>
      <w:r>
        <w:rPr>
          <w:sz w:val="20"/>
        </w:rPr>
        <w:t>law,</w:t>
      </w:r>
      <w:r>
        <w:rPr>
          <w:spacing w:val="-4"/>
          <w:sz w:val="20"/>
        </w:rPr>
        <w:t xml:space="preserve"> </w:t>
      </w:r>
      <w:r>
        <w:rPr>
          <w:sz w:val="20"/>
        </w:rPr>
        <w:t>the</w:t>
      </w:r>
      <w:r>
        <w:rPr>
          <w:spacing w:val="-4"/>
          <w:sz w:val="20"/>
        </w:rPr>
        <w:t xml:space="preserve"> </w:t>
      </w:r>
      <w:r>
        <w:rPr>
          <w:sz w:val="20"/>
        </w:rPr>
        <w:t>Promoter</w:t>
      </w:r>
      <w:r>
        <w:rPr>
          <w:spacing w:val="-4"/>
          <w:sz w:val="20"/>
        </w:rPr>
        <w:t xml:space="preserve"> </w:t>
      </w:r>
      <w:r>
        <w:rPr>
          <w:sz w:val="20"/>
        </w:rPr>
        <w:t>and</w:t>
      </w:r>
      <w:r>
        <w:rPr>
          <w:spacing w:val="-4"/>
          <w:sz w:val="20"/>
        </w:rPr>
        <w:t xml:space="preserve"> </w:t>
      </w:r>
      <w:r>
        <w:rPr>
          <w:sz w:val="20"/>
        </w:rPr>
        <w:t xml:space="preserve">Australian Radio Network and their respective contractors, employees, directors and officers in respect of any claim for accident, injury, property damage, financial </w:t>
      </w:r>
      <w:proofErr w:type="spellStart"/>
      <w:r>
        <w:rPr>
          <w:sz w:val="20"/>
        </w:rPr>
        <w:t>lossor</w:t>
      </w:r>
      <w:proofErr w:type="spellEnd"/>
      <w:r>
        <w:rPr>
          <w:sz w:val="20"/>
        </w:rPr>
        <w:t xml:space="preserve"> loss of life in connection with the entrant or</w:t>
      </w:r>
    </w:p>
    <w:p w14:paraId="58D12B42" w14:textId="77777777" w:rsidR="0042484B" w:rsidRDefault="00000000">
      <w:pPr>
        <w:pStyle w:val="BodyText"/>
        <w:spacing w:before="6"/>
        <w:ind w:firstLine="0"/>
        <w:jc w:val="both"/>
      </w:pPr>
      <w:r>
        <w:t>winner’s</w:t>
      </w:r>
      <w:r>
        <w:rPr>
          <w:spacing w:val="-7"/>
        </w:rPr>
        <w:t xml:space="preserve"> </w:t>
      </w:r>
      <w:r>
        <w:t>participation</w:t>
      </w:r>
      <w:r>
        <w:rPr>
          <w:spacing w:val="-8"/>
        </w:rPr>
        <w:t xml:space="preserve"> </w:t>
      </w:r>
      <w:r>
        <w:t>in</w:t>
      </w:r>
      <w:r>
        <w:rPr>
          <w:spacing w:val="-7"/>
        </w:rPr>
        <w:t xml:space="preserve"> </w:t>
      </w:r>
      <w:r>
        <w:t>the</w:t>
      </w:r>
      <w:r>
        <w:rPr>
          <w:spacing w:val="-4"/>
        </w:rPr>
        <w:t xml:space="preserve"> </w:t>
      </w:r>
      <w:r>
        <w:t>Promotion</w:t>
      </w:r>
      <w:r>
        <w:rPr>
          <w:spacing w:val="-7"/>
        </w:rPr>
        <w:t xml:space="preserve"> </w:t>
      </w:r>
      <w:r>
        <w:t>or</w:t>
      </w:r>
      <w:r>
        <w:rPr>
          <w:spacing w:val="-5"/>
        </w:rPr>
        <w:t xml:space="preserve"> </w:t>
      </w:r>
      <w:r>
        <w:rPr>
          <w:spacing w:val="-2"/>
        </w:rPr>
        <w:t>prize.</w:t>
      </w:r>
    </w:p>
    <w:p w14:paraId="6B757025" w14:textId="77777777" w:rsidR="0042484B" w:rsidRDefault="0042484B">
      <w:pPr>
        <w:pStyle w:val="BodyText"/>
        <w:spacing w:before="3"/>
        <w:ind w:left="0" w:firstLine="0"/>
      </w:pPr>
    </w:p>
    <w:p w14:paraId="135C2E3C" w14:textId="77777777" w:rsidR="0042484B" w:rsidRDefault="00000000">
      <w:pPr>
        <w:pStyle w:val="ListParagraph"/>
        <w:numPr>
          <w:ilvl w:val="1"/>
          <w:numId w:val="4"/>
        </w:numPr>
        <w:tabs>
          <w:tab w:val="left" w:pos="140"/>
          <w:tab w:val="left" w:pos="861"/>
        </w:tabs>
        <w:spacing w:before="0" w:line="247" w:lineRule="auto"/>
        <w:ind w:right="184" w:hanging="3"/>
        <w:rPr>
          <w:rFonts w:ascii="Arial MT"/>
        </w:rPr>
      </w:pPr>
      <w:r>
        <w:rPr>
          <w:sz w:val="20"/>
        </w:rPr>
        <w:t>The indemnity granted by each entrant and winner to the Promoter and Australian Radio Network and their respective contractors, employees, directors and officers pursuant to Clause 6.1 includes in respect of any cost, loss, expense, damage or liability whether direct or indirect or consequential, (present or future),</w:t>
      </w:r>
      <w:r>
        <w:rPr>
          <w:spacing w:val="73"/>
          <w:sz w:val="20"/>
        </w:rPr>
        <w:t xml:space="preserve"> </w:t>
      </w:r>
      <w:r>
        <w:rPr>
          <w:sz w:val="20"/>
        </w:rPr>
        <w:t>and any fine or penalty incurred by the entrant or winner.</w:t>
      </w:r>
    </w:p>
    <w:p w14:paraId="526671C3" w14:textId="77777777" w:rsidR="0042484B" w:rsidRDefault="00000000">
      <w:pPr>
        <w:pStyle w:val="ListParagraph"/>
        <w:numPr>
          <w:ilvl w:val="1"/>
          <w:numId w:val="4"/>
        </w:numPr>
        <w:tabs>
          <w:tab w:val="left" w:pos="140"/>
          <w:tab w:val="left" w:pos="861"/>
        </w:tabs>
        <w:spacing w:before="239" w:line="247" w:lineRule="auto"/>
        <w:ind w:right="167" w:hanging="3"/>
        <w:rPr>
          <w:rFonts w:ascii="Arial MT"/>
        </w:rPr>
      </w:pPr>
      <w:r>
        <w:rPr>
          <w:sz w:val="20"/>
        </w:rPr>
        <w:t>In respect of any prize comprising travel or any other activity, the winner expressly acknowledges that undertaking</w:t>
      </w:r>
      <w:r>
        <w:rPr>
          <w:spacing w:val="-2"/>
          <w:sz w:val="20"/>
        </w:rPr>
        <w:t xml:space="preserve"> </w:t>
      </w:r>
      <w:r>
        <w:rPr>
          <w:sz w:val="20"/>
        </w:rPr>
        <w:t>such</w:t>
      </w:r>
      <w:r>
        <w:rPr>
          <w:spacing w:val="-2"/>
          <w:sz w:val="20"/>
        </w:rPr>
        <w:t xml:space="preserve"> </w:t>
      </w:r>
      <w:r>
        <w:rPr>
          <w:sz w:val="20"/>
        </w:rPr>
        <w:t>travel or activity</w:t>
      </w:r>
      <w:r>
        <w:rPr>
          <w:spacing w:val="-2"/>
          <w:sz w:val="20"/>
        </w:rPr>
        <w:t xml:space="preserve"> </w:t>
      </w:r>
      <w:r>
        <w:rPr>
          <w:sz w:val="20"/>
        </w:rPr>
        <w:t>is</w:t>
      </w:r>
      <w:r>
        <w:rPr>
          <w:spacing w:val="-2"/>
          <w:sz w:val="20"/>
        </w:rPr>
        <w:t xml:space="preserve"> </w:t>
      </w:r>
      <w:r>
        <w:rPr>
          <w:sz w:val="20"/>
        </w:rPr>
        <w:t>at</w:t>
      </w:r>
      <w:r>
        <w:rPr>
          <w:spacing w:val="-1"/>
          <w:sz w:val="20"/>
        </w:rPr>
        <w:t xml:space="preserve"> </w:t>
      </w:r>
      <w:r>
        <w:rPr>
          <w:sz w:val="20"/>
        </w:rPr>
        <w:t>the</w:t>
      </w:r>
      <w:r>
        <w:rPr>
          <w:spacing w:val="-1"/>
          <w:sz w:val="20"/>
        </w:rPr>
        <w:t xml:space="preserve"> </w:t>
      </w:r>
      <w:proofErr w:type="gramStart"/>
      <w:r>
        <w:rPr>
          <w:sz w:val="20"/>
        </w:rPr>
        <w:t>winners</w:t>
      </w:r>
      <w:proofErr w:type="gramEnd"/>
      <w:r>
        <w:rPr>
          <w:sz w:val="20"/>
        </w:rPr>
        <w:t xml:space="preserve"> own</w:t>
      </w:r>
      <w:r>
        <w:rPr>
          <w:spacing w:val="-2"/>
          <w:sz w:val="20"/>
        </w:rPr>
        <w:t xml:space="preserve"> </w:t>
      </w:r>
      <w:r>
        <w:rPr>
          <w:sz w:val="20"/>
        </w:rPr>
        <w:t>risk</w:t>
      </w:r>
      <w:r>
        <w:rPr>
          <w:spacing w:val="-2"/>
          <w:sz w:val="20"/>
        </w:rPr>
        <w:t xml:space="preserve"> </w:t>
      </w:r>
      <w:r>
        <w:rPr>
          <w:sz w:val="20"/>
        </w:rPr>
        <w:t>and sole</w:t>
      </w:r>
      <w:r>
        <w:rPr>
          <w:spacing w:val="-1"/>
          <w:sz w:val="20"/>
        </w:rPr>
        <w:t xml:space="preserve"> </w:t>
      </w:r>
      <w:r>
        <w:rPr>
          <w:sz w:val="20"/>
        </w:rPr>
        <w:t>discretion and</w:t>
      </w:r>
      <w:r>
        <w:rPr>
          <w:spacing w:val="-2"/>
          <w:sz w:val="20"/>
        </w:rPr>
        <w:t xml:space="preserve"> </w:t>
      </w:r>
      <w:r>
        <w:rPr>
          <w:sz w:val="20"/>
        </w:rPr>
        <w:t>that</w:t>
      </w:r>
      <w:r>
        <w:rPr>
          <w:spacing w:val="-1"/>
          <w:sz w:val="20"/>
        </w:rPr>
        <w:t xml:space="preserve"> </w:t>
      </w:r>
      <w:r>
        <w:rPr>
          <w:sz w:val="20"/>
        </w:rPr>
        <w:t>the</w:t>
      </w:r>
      <w:r>
        <w:rPr>
          <w:spacing w:val="-1"/>
          <w:sz w:val="20"/>
        </w:rPr>
        <w:t xml:space="preserve"> </w:t>
      </w:r>
      <w:r>
        <w:rPr>
          <w:sz w:val="20"/>
        </w:rPr>
        <w:t>winner</w:t>
      </w:r>
      <w:r>
        <w:rPr>
          <w:spacing w:val="-2"/>
          <w:sz w:val="20"/>
        </w:rPr>
        <w:t xml:space="preserve"> </w:t>
      </w:r>
      <w:r>
        <w:rPr>
          <w:sz w:val="20"/>
        </w:rPr>
        <w:t>will</w:t>
      </w:r>
      <w:r>
        <w:rPr>
          <w:spacing w:val="-2"/>
          <w:sz w:val="20"/>
        </w:rPr>
        <w:t xml:space="preserve"> </w:t>
      </w:r>
      <w:r>
        <w:rPr>
          <w:sz w:val="20"/>
        </w:rPr>
        <w:t xml:space="preserve">make their own assessment of the risks and of their own suitability to participate in or to undertake such activity or </w:t>
      </w:r>
      <w:r>
        <w:rPr>
          <w:spacing w:val="-2"/>
          <w:sz w:val="20"/>
        </w:rPr>
        <w:t>travel.</w:t>
      </w:r>
    </w:p>
    <w:p w14:paraId="3F2727FF" w14:textId="77777777" w:rsidR="0042484B" w:rsidRDefault="00000000">
      <w:pPr>
        <w:pStyle w:val="ListParagraph"/>
        <w:numPr>
          <w:ilvl w:val="1"/>
          <w:numId w:val="4"/>
        </w:numPr>
        <w:tabs>
          <w:tab w:val="left" w:pos="140"/>
          <w:tab w:val="left" w:pos="861"/>
        </w:tabs>
        <w:spacing w:before="239" w:line="247" w:lineRule="auto"/>
        <w:ind w:right="218" w:hanging="3"/>
        <w:rPr>
          <w:rFonts w:ascii="Arial MT"/>
        </w:rPr>
      </w:pPr>
      <w:r>
        <w:rPr>
          <w:sz w:val="20"/>
        </w:rPr>
        <w:t>Each</w:t>
      </w:r>
      <w:r>
        <w:rPr>
          <w:spacing w:val="-2"/>
          <w:sz w:val="20"/>
        </w:rPr>
        <w:t xml:space="preserve"> </w:t>
      </w:r>
      <w:r>
        <w:rPr>
          <w:sz w:val="20"/>
        </w:rPr>
        <w:t>entrant</w:t>
      </w:r>
      <w:r>
        <w:rPr>
          <w:spacing w:val="-1"/>
          <w:sz w:val="20"/>
        </w:rPr>
        <w:t xml:space="preserve"> </w:t>
      </w:r>
      <w:r>
        <w:rPr>
          <w:sz w:val="20"/>
        </w:rPr>
        <w:t>and</w:t>
      </w:r>
      <w:r>
        <w:rPr>
          <w:spacing w:val="-2"/>
          <w:sz w:val="20"/>
        </w:rPr>
        <w:t xml:space="preserve"> </w:t>
      </w:r>
      <w:r>
        <w:rPr>
          <w:sz w:val="20"/>
        </w:rPr>
        <w:t>winner</w:t>
      </w:r>
      <w:r>
        <w:rPr>
          <w:spacing w:val="-2"/>
          <w:sz w:val="20"/>
        </w:rPr>
        <w:t xml:space="preserve"> </w:t>
      </w:r>
      <w:r>
        <w:rPr>
          <w:sz w:val="20"/>
        </w:rPr>
        <w:t>may</w:t>
      </w:r>
      <w:r>
        <w:rPr>
          <w:spacing w:val="-2"/>
          <w:sz w:val="20"/>
        </w:rPr>
        <w:t xml:space="preserve"> </w:t>
      </w:r>
      <w:r>
        <w:rPr>
          <w:sz w:val="20"/>
        </w:rPr>
        <w:t>at</w:t>
      </w:r>
      <w:r>
        <w:rPr>
          <w:spacing w:val="-1"/>
          <w:sz w:val="20"/>
        </w:rPr>
        <w:t xml:space="preserve"> </w:t>
      </w:r>
      <w:r>
        <w:rPr>
          <w:sz w:val="20"/>
        </w:rPr>
        <w:t>the</w:t>
      </w:r>
      <w:r>
        <w:rPr>
          <w:spacing w:val="-1"/>
          <w:sz w:val="20"/>
        </w:rPr>
        <w:t xml:space="preserve"> </w:t>
      </w:r>
      <w:r>
        <w:rPr>
          <w:sz w:val="20"/>
        </w:rPr>
        <w:t>discretion</w:t>
      </w:r>
      <w:r>
        <w:rPr>
          <w:spacing w:val="-2"/>
          <w:sz w:val="20"/>
        </w:rPr>
        <w:t xml:space="preserve"> </w:t>
      </w:r>
      <w:r>
        <w:rPr>
          <w:sz w:val="20"/>
        </w:rPr>
        <w:t>of</w:t>
      </w:r>
      <w:r>
        <w:rPr>
          <w:spacing w:val="-3"/>
          <w:sz w:val="20"/>
        </w:rPr>
        <w:t xml:space="preserve"> </w:t>
      </w:r>
      <w:r>
        <w:rPr>
          <w:sz w:val="20"/>
        </w:rPr>
        <w:t>the</w:t>
      </w:r>
      <w:r>
        <w:rPr>
          <w:spacing w:val="-1"/>
          <w:sz w:val="20"/>
        </w:rPr>
        <w:t xml:space="preserve"> </w:t>
      </w:r>
      <w:r>
        <w:rPr>
          <w:sz w:val="20"/>
        </w:rPr>
        <w:t>Promoter</w:t>
      </w:r>
      <w:r>
        <w:rPr>
          <w:spacing w:val="-2"/>
          <w:sz w:val="20"/>
        </w:rPr>
        <w:t xml:space="preserve"> </w:t>
      </w:r>
      <w:r>
        <w:rPr>
          <w:sz w:val="20"/>
        </w:rPr>
        <w:t>be</w:t>
      </w:r>
      <w:r>
        <w:rPr>
          <w:spacing w:val="-1"/>
          <w:sz w:val="20"/>
        </w:rPr>
        <w:t xml:space="preserve"> </w:t>
      </w:r>
      <w:r>
        <w:rPr>
          <w:sz w:val="20"/>
        </w:rPr>
        <w:t>required</w:t>
      </w:r>
      <w:r>
        <w:rPr>
          <w:spacing w:val="-1"/>
          <w:sz w:val="20"/>
        </w:rPr>
        <w:t xml:space="preserve"> </w:t>
      </w:r>
      <w:r>
        <w:rPr>
          <w:sz w:val="20"/>
        </w:rPr>
        <w:t>to</w:t>
      </w:r>
      <w:r>
        <w:rPr>
          <w:spacing w:val="-2"/>
          <w:sz w:val="20"/>
        </w:rPr>
        <w:t xml:space="preserve"> </w:t>
      </w:r>
      <w:r>
        <w:rPr>
          <w:sz w:val="20"/>
        </w:rPr>
        <w:t>execute</w:t>
      </w:r>
      <w:r>
        <w:rPr>
          <w:spacing w:val="-1"/>
          <w:sz w:val="20"/>
        </w:rPr>
        <w:t xml:space="preserve"> </w:t>
      </w:r>
      <w:r>
        <w:rPr>
          <w:sz w:val="20"/>
        </w:rPr>
        <w:t>a</w:t>
      </w:r>
      <w:r>
        <w:rPr>
          <w:spacing w:val="-1"/>
          <w:sz w:val="20"/>
        </w:rPr>
        <w:t xml:space="preserve"> </w:t>
      </w:r>
      <w:r>
        <w:rPr>
          <w:sz w:val="20"/>
        </w:rPr>
        <w:t>Deed</w:t>
      </w:r>
      <w:r>
        <w:rPr>
          <w:spacing w:val="-2"/>
          <w:sz w:val="20"/>
        </w:rPr>
        <w:t xml:space="preserve"> </w:t>
      </w:r>
      <w:r>
        <w:rPr>
          <w:sz w:val="20"/>
        </w:rPr>
        <w:t>of</w:t>
      </w:r>
      <w:r>
        <w:rPr>
          <w:spacing w:val="-1"/>
          <w:sz w:val="20"/>
        </w:rPr>
        <w:t xml:space="preserve"> </w:t>
      </w:r>
      <w:r>
        <w:rPr>
          <w:sz w:val="20"/>
        </w:rPr>
        <w:t>Indemnity &amp; Release prior to their participation in a Promotion or prize in a form determined by the Promoter. The Promoter</w:t>
      </w:r>
      <w:r>
        <w:rPr>
          <w:spacing w:val="-3"/>
          <w:sz w:val="20"/>
        </w:rPr>
        <w:t xml:space="preserve"> </w:t>
      </w:r>
      <w:r>
        <w:rPr>
          <w:sz w:val="20"/>
        </w:rPr>
        <w:t>may</w:t>
      </w:r>
      <w:r>
        <w:rPr>
          <w:spacing w:val="-3"/>
          <w:sz w:val="20"/>
        </w:rPr>
        <w:t xml:space="preserve"> </w:t>
      </w:r>
      <w:r>
        <w:rPr>
          <w:sz w:val="20"/>
        </w:rPr>
        <w:t>deem</w:t>
      </w:r>
      <w:r>
        <w:rPr>
          <w:spacing w:val="-2"/>
          <w:sz w:val="20"/>
        </w:rPr>
        <w:t xml:space="preserve"> </w:t>
      </w:r>
      <w:r>
        <w:rPr>
          <w:sz w:val="20"/>
        </w:rPr>
        <w:t>an</w:t>
      </w:r>
      <w:r>
        <w:rPr>
          <w:spacing w:val="-3"/>
          <w:sz w:val="20"/>
        </w:rPr>
        <w:t xml:space="preserve"> </w:t>
      </w:r>
      <w:r>
        <w:rPr>
          <w:sz w:val="20"/>
        </w:rPr>
        <w:t>entrant</w:t>
      </w:r>
      <w:r>
        <w:rPr>
          <w:spacing w:val="-2"/>
          <w:sz w:val="20"/>
        </w:rPr>
        <w:t xml:space="preserve"> </w:t>
      </w:r>
      <w:r>
        <w:rPr>
          <w:sz w:val="20"/>
        </w:rPr>
        <w:t>ineligible</w:t>
      </w:r>
      <w:r>
        <w:rPr>
          <w:spacing w:val="-2"/>
          <w:sz w:val="20"/>
        </w:rPr>
        <w:t xml:space="preserve"> </w:t>
      </w:r>
      <w:r>
        <w:rPr>
          <w:sz w:val="20"/>
        </w:rPr>
        <w:t>to</w:t>
      </w:r>
      <w:r>
        <w:rPr>
          <w:spacing w:val="-3"/>
          <w:sz w:val="20"/>
        </w:rPr>
        <w:t xml:space="preserve"> </w:t>
      </w:r>
      <w:r>
        <w:rPr>
          <w:sz w:val="20"/>
        </w:rPr>
        <w:t>participate</w:t>
      </w:r>
      <w:r>
        <w:rPr>
          <w:spacing w:val="-2"/>
          <w:sz w:val="20"/>
        </w:rPr>
        <w:t xml:space="preserve"> </w:t>
      </w:r>
      <w:r>
        <w:rPr>
          <w:sz w:val="20"/>
        </w:rPr>
        <w:t>in</w:t>
      </w:r>
      <w:r>
        <w:rPr>
          <w:spacing w:val="-3"/>
          <w:sz w:val="20"/>
        </w:rPr>
        <w:t xml:space="preserve"> </w:t>
      </w:r>
      <w:r>
        <w:rPr>
          <w:sz w:val="20"/>
        </w:rPr>
        <w:t>a</w:t>
      </w:r>
      <w:r>
        <w:rPr>
          <w:spacing w:val="-2"/>
          <w:sz w:val="20"/>
        </w:rPr>
        <w:t xml:space="preserve"> </w:t>
      </w:r>
      <w:r>
        <w:rPr>
          <w:sz w:val="20"/>
        </w:rPr>
        <w:t>Promotion</w:t>
      </w:r>
      <w:r>
        <w:rPr>
          <w:spacing w:val="-3"/>
          <w:sz w:val="20"/>
        </w:rPr>
        <w:t xml:space="preserve"> </w:t>
      </w:r>
      <w:r>
        <w:rPr>
          <w:sz w:val="20"/>
        </w:rPr>
        <w:t>or</w:t>
      </w:r>
      <w:r>
        <w:rPr>
          <w:spacing w:val="-1"/>
          <w:sz w:val="20"/>
        </w:rPr>
        <w:t xml:space="preserve"> </w:t>
      </w:r>
      <w:r>
        <w:rPr>
          <w:sz w:val="20"/>
        </w:rPr>
        <w:t>ineligible</w:t>
      </w:r>
      <w:r>
        <w:rPr>
          <w:spacing w:val="-2"/>
          <w:sz w:val="20"/>
        </w:rPr>
        <w:t xml:space="preserve"> </w:t>
      </w:r>
      <w:r>
        <w:rPr>
          <w:sz w:val="20"/>
        </w:rPr>
        <w:t>to</w:t>
      </w:r>
      <w:r>
        <w:rPr>
          <w:spacing w:val="-3"/>
          <w:sz w:val="20"/>
        </w:rPr>
        <w:t xml:space="preserve"> </w:t>
      </w:r>
      <w:r>
        <w:rPr>
          <w:sz w:val="20"/>
        </w:rPr>
        <w:t>win</w:t>
      </w:r>
      <w:r>
        <w:rPr>
          <w:spacing w:val="-3"/>
          <w:sz w:val="20"/>
        </w:rPr>
        <w:t xml:space="preserve"> </w:t>
      </w:r>
      <w:r>
        <w:rPr>
          <w:sz w:val="20"/>
        </w:rPr>
        <w:t>a</w:t>
      </w:r>
      <w:r>
        <w:rPr>
          <w:spacing w:val="-2"/>
          <w:sz w:val="20"/>
        </w:rPr>
        <w:t xml:space="preserve"> </w:t>
      </w:r>
      <w:r>
        <w:rPr>
          <w:sz w:val="20"/>
        </w:rPr>
        <w:t>prize</w:t>
      </w:r>
      <w:r>
        <w:rPr>
          <w:spacing w:val="-2"/>
          <w:sz w:val="20"/>
        </w:rPr>
        <w:t xml:space="preserve"> </w:t>
      </w:r>
      <w:r>
        <w:rPr>
          <w:sz w:val="20"/>
        </w:rPr>
        <w:t>if</w:t>
      </w:r>
      <w:r>
        <w:rPr>
          <w:spacing w:val="-4"/>
          <w:sz w:val="20"/>
        </w:rPr>
        <w:t xml:space="preserve"> </w:t>
      </w:r>
      <w:r>
        <w:rPr>
          <w:sz w:val="20"/>
        </w:rPr>
        <w:t>they</w:t>
      </w:r>
      <w:r>
        <w:rPr>
          <w:spacing w:val="-2"/>
          <w:sz w:val="20"/>
        </w:rPr>
        <w:t xml:space="preserve"> </w:t>
      </w:r>
      <w:r>
        <w:rPr>
          <w:sz w:val="20"/>
        </w:rPr>
        <w:t>fail</w:t>
      </w:r>
      <w:r>
        <w:rPr>
          <w:spacing w:val="-3"/>
          <w:sz w:val="20"/>
        </w:rPr>
        <w:t xml:space="preserve"> </w:t>
      </w:r>
      <w:r>
        <w:rPr>
          <w:sz w:val="20"/>
        </w:rPr>
        <w:t>to provide such release or indemnity on request.</w:t>
      </w:r>
    </w:p>
    <w:p w14:paraId="5C363987" w14:textId="77777777" w:rsidR="0042484B" w:rsidRDefault="00000000">
      <w:pPr>
        <w:pStyle w:val="ListParagraph"/>
        <w:numPr>
          <w:ilvl w:val="1"/>
          <w:numId w:val="4"/>
        </w:numPr>
        <w:tabs>
          <w:tab w:val="left" w:pos="140"/>
          <w:tab w:val="left" w:pos="861"/>
        </w:tabs>
        <w:spacing w:line="249" w:lineRule="auto"/>
        <w:ind w:right="257" w:hanging="3"/>
        <w:rPr>
          <w:rFonts w:ascii="Arial MT" w:hAnsi="Arial MT"/>
        </w:rPr>
      </w:pPr>
      <w:r>
        <w:rPr>
          <w:color w:val="000000"/>
          <w:sz w:val="20"/>
          <w:highlight w:val="cyan"/>
        </w:rPr>
        <w:t>Unless otherwise specified in the applicable competition Schedule,</w:t>
      </w:r>
      <w:r>
        <w:rPr>
          <w:color w:val="000000"/>
          <w:sz w:val="20"/>
        </w:rPr>
        <w:t xml:space="preserve"> winners may substitute a proxy to take part on their behalf – full details of proxy will need to be provided to the promoter prior to activity commencement.</w:t>
      </w:r>
      <w:r>
        <w:rPr>
          <w:color w:val="000000"/>
          <w:spacing w:val="40"/>
          <w:sz w:val="20"/>
        </w:rPr>
        <w:t xml:space="preserve"> </w:t>
      </w:r>
      <w:r>
        <w:rPr>
          <w:color w:val="000000"/>
          <w:sz w:val="20"/>
        </w:rPr>
        <w:t>Such</w:t>
      </w:r>
      <w:r>
        <w:rPr>
          <w:color w:val="000000"/>
          <w:spacing w:val="-4"/>
          <w:sz w:val="20"/>
        </w:rPr>
        <w:t xml:space="preserve"> </w:t>
      </w:r>
      <w:r>
        <w:rPr>
          <w:color w:val="000000"/>
          <w:sz w:val="20"/>
        </w:rPr>
        <w:t>proxy</w:t>
      </w:r>
      <w:r>
        <w:rPr>
          <w:color w:val="000000"/>
          <w:spacing w:val="-5"/>
          <w:sz w:val="20"/>
        </w:rPr>
        <w:t xml:space="preserve"> </w:t>
      </w:r>
      <w:r>
        <w:rPr>
          <w:color w:val="000000"/>
          <w:sz w:val="20"/>
        </w:rPr>
        <w:t>to</w:t>
      </w:r>
      <w:r>
        <w:rPr>
          <w:color w:val="000000"/>
          <w:spacing w:val="-4"/>
          <w:sz w:val="20"/>
        </w:rPr>
        <w:t xml:space="preserve"> </w:t>
      </w:r>
      <w:r>
        <w:rPr>
          <w:color w:val="000000"/>
          <w:sz w:val="20"/>
        </w:rPr>
        <w:t>provide</w:t>
      </w:r>
      <w:r>
        <w:rPr>
          <w:color w:val="000000"/>
          <w:spacing w:val="-3"/>
          <w:sz w:val="20"/>
        </w:rPr>
        <w:t xml:space="preserve"> </w:t>
      </w:r>
      <w:proofErr w:type="gramStart"/>
      <w:r>
        <w:rPr>
          <w:color w:val="000000"/>
          <w:sz w:val="20"/>
        </w:rPr>
        <w:t>a</w:t>
      </w:r>
      <w:r>
        <w:rPr>
          <w:color w:val="000000"/>
          <w:spacing w:val="-3"/>
          <w:sz w:val="20"/>
        </w:rPr>
        <w:t xml:space="preserve"> </w:t>
      </w:r>
      <w:r>
        <w:rPr>
          <w:color w:val="000000"/>
          <w:sz w:val="20"/>
        </w:rPr>
        <w:t>release</w:t>
      </w:r>
      <w:proofErr w:type="gramEnd"/>
      <w:r>
        <w:rPr>
          <w:color w:val="000000"/>
          <w:spacing w:val="-3"/>
          <w:sz w:val="20"/>
        </w:rPr>
        <w:t xml:space="preserve"> </w:t>
      </w:r>
      <w:r>
        <w:rPr>
          <w:color w:val="000000"/>
          <w:sz w:val="20"/>
        </w:rPr>
        <w:t>and</w:t>
      </w:r>
      <w:r>
        <w:rPr>
          <w:color w:val="000000"/>
          <w:spacing w:val="-1"/>
          <w:sz w:val="20"/>
        </w:rPr>
        <w:t xml:space="preserve"> </w:t>
      </w:r>
      <w:r>
        <w:rPr>
          <w:color w:val="000000"/>
          <w:sz w:val="20"/>
        </w:rPr>
        <w:t>indemnity</w:t>
      </w:r>
      <w:r>
        <w:rPr>
          <w:color w:val="000000"/>
          <w:spacing w:val="-4"/>
          <w:sz w:val="20"/>
        </w:rPr>
        <w:t xml:space="preserve"> </w:t>
      </w:r>
      <w:r>
        <w:rPr>
          <w:color w:val="000000"/>
          <w:sz w:val="20"/>
        </w:rPr>
        <w:t>in</w:t>
      </w:r>
      <w:r>
        <w:rPr>
          <w:color w:val="000000"/>
          <w:spacing w:val="-4"/>
          <w:sz w:val="20"/>
        </w:rPr>
        <w:t xml:space="preserve"> </w:t>
      </w:r>
      <w:r>
        <w:rPr>
          <w:color w:val="000000"/>
          <w:sz w:val="20"/>
        </w:rPr>
        <w:t>accordance</w:t>
      </w:r>
      <w:r>
        <w:rPr>
          <w:color w:val="000000"/>
          <w:spacing w:val="-3"/>
          <w:sz w:val="20"/>
        </w:rPr>
        <w:t xml:space="preserve"> </w:t>
      </w:r>
      <w:r>
        <w:rPr>
          <w:color w:val="000000"/>
          <w:sz w:val="20"/>
        </w:rPr>
        <w:t>with</w:t>
      </w:r>
      <w:r>
        <w:rPr>
          <w:color w:val="000000"/>
          <w:spacing w:val="-4"/>
          <w:sz w:val="20"/>
        </w:rPr>
        <w:t xml:space="preserve"> </w:t>
      </w:r>
      <w:r>
        <w:rPr>
          <w:color w:val="000000"/>
          <w:sz w:val="20"/>
        </w:rPr>
        <w:t>clause 6.1</w:t>
      </w:r>
      <w:r>
        <w:rPr>
          <w:color w:val="000000"/>
          <w:spacing w:val="-3"/>
          <w:sz w:val="20"/>
        </w:rPr>
        <w:t xml:space="preserve"> </w:t>
      </w:r>
      <w:r>
        <w:rPr>
          <w:color w:val="000000"/>
          <w:sz w:val="20"/>
        </w:rPr>
        <w:t>and</w:t>
      </w:r>
      <w:r>
        <w:rPr>
          <w:color w:val="000000"/>
          <w:spacing w:val="-4"/>
          <w:sz w:val="20"/>
        </w:rPr>
        <w:t xml:space="preserve"> </w:t>
      </w:r>
      <w:r>
        <w:rPr>
          <w:color w:val="000000"/>
          <w:sz w:val="20"/>
        </w:rPr>
        <w:t>otherwise to be bound by the Terms and Conditions of the Promotion.</w:t>
      </w:r>
    </w:p>
    <w:p w14:paraId="2749CC5B" w14:textId="77777777" w:rsidR="0042484B" w:rsidRDefault="00000000">
      <w:pPr>
        <w:pStyle w:val="ListParagraph"/>
        <w:numPr>
          <w:ilvl w:val="1"/>
          <w:numId w:val="4"/>
        </w:numPr>
        <w:tabs>
          <w:tab w:val="left" w:pos="140"/>
          <w:tab w:val="left" w:pos="861"/>
        </w:tabs>
        <w:spacing w:before="229" w:line="244" w:lineRule="auto"/>
        <w:ind w:right="424" w:hanging="3"/>
        <w:rPr>
          <w:rFonts w:ascii="Arial MT"/>
        </w:rPr>
      </w:pPr>
      <w:r>
        <w:rPr>
          <w:sz w:val="20"/>
        </w:rPr>
        <w:t xml:space="preserve">Where an entrant or winner is under the age of 18, their parent or guardian will be required to sign the necessary indemnity and consent forms </w:t>
      </w:r>
      <w:proofErr w:type="gramStart"/>
      <w:r>
        <w:rPr>
          <w:sz w:val="20"/>
        </w:rPr>
        <w:t>in order for</w:t>
      </w:r>
      <w:proofErr w:type="gramEnd"/>
      <w:r>
        <w:rPr>
          <w:sz w:val="20"/>
        </w:rPr>
        <w:t xml:space="preserve"> the entrant to participate in the Promotion or prize.</w:t>
      </w:r>
    </w:p>
    <w:p w14:paraId="55319081" w14:textId="77777777" w:rsidR="0042484B" w:rsidRDefault="00000000">
      <w:pPr>
        <w:pStyle w:val="Heading3"/>
        <w:numPr>
          <w:ilvl w:val="0"/>
          <w:numId w:val="4"/>
        </w:numPr>
        <w:tabs>
          <w:tab w:val="left" w:pos="861"/>
        </w:tabs>
        <w:spacing w:before="240"/>
      </w:pPr>
      <w:r>
        <w:t>PRIZE</w:t>
      </w:r>
      <w:r>
        <w:rPr>
          <w:spacing w:val="-9"/>
        </w:rPr>
        <w:t xml:space="preserve"> </w:t>
      </w:r>
      <w:r>
        <w:rPr>
          <w:spacing w:val="-2"/>
        </w:rPr>
        <w:t>COLLECTION:</w:t>
      </w:r>
    </w:p>
    <w:p w14:paraId="69818FB5" w14:textId="77777777" w:rsidR="0042484B" w:rsidRDefault="00000000">
      <w:pPr>
        <w:pStyle w:val="ListParagraph"/>
        <w:numPr>
          <w:ilvl w:val="1"/>
          <w:numId w:val="4"/>
        </w:numPr>
        <w:tabs>
          <w:tab w:val="left" w:pos="140"/>
          <w:tab w:val="left" w:pos="861"/>
        </w:tabs>
        <w:spacing w:line="247" w:lineRule="auto"/>
        <w:ind w:right="181" w:hanging="3"/>
        <w:rPr>
          <w:rFonts w:ascii="Arial MT"/>
        </w:rPr>
      </w:pPr>
      <w:r>
        <w:rPr>
          <w:sz w:val="20"/>
        </w:rPr>
        <w:t>Prizes must be claimed in person unless the winner is advised otherwise by the Promoter.</w:t>
      </w:r>
      <w:r>
        <w:rPr>
          <w:spacing w:val="40"/>
          <w:sz w:val="20"/>
        </w:rPr>
        <w:t xml:space="preserve"> </w:t>
      </w:r>
      <w:r>
        <w:rPr>
          <w:sz w:val="20"/>
        </w:rPr>
        <w:t>The winner will be required</w:t>
      </w:r>
      <w:r>
        <w:rPr>
          <w:spacing w:val="-4"/>
          <w:sz w:val="20"/>
        </w:rPr>
        <w:t xml:space="preserve"> </w:t>
      </w:r>
      <w:r>
        <w:rPr>
          <w:sz w:val="20"/>
        </w:rPr>
        <w:t>to</w:t>
      </w:r>
      <w:r>
        <w:rPr>
          <w:spacing w:val="-5"/>
          <w:sz w:val="20"/>
        </w:rPr>
        <w:t xml:space="preserve"> </w:t>
      </w:r>
      <w:r>
        <w:rPr>
          <w:sz w:val="20"/>
        </w:rPr>
        <w:t>provide</w:t>
      </w:r>
      <w:r>
        <w:rPr>
          <w:spacing w:val="-2"/>
          <w:sz w:val="20"/>
        </w:rPr>
        <w:t xml:space="preserve"> </w:t>
      </w:r>
      <w:r>
        <w:rPr>
          <w:sz w:val="20"/>
        </w:rPr>
        <w:t>photographic</w:t>
      </w:r>
      <w:r>
        <w:rPr>
          <w:spacing w:val="-5"/>
          <w:sz w:val="20"/>
        </w:rPr>
        <w:t xml:space="preserve"> </w:t>
      </w:r>
      <w:r>
        <w:rPr>
          <w:sz w:val="20"/>
        </w:rPr>
        <w:t>identification</w:t>
      </w:r>
      <w:r>
        <w:rPr>
          <w:spacing w:val="-3"/>
          <w:sz w:val="20"/>
        </w:rPr>
        <w:t xml:space="preserve"> </w:t>
      </w:r>
      <w:r>
        <w:rPr>
          <w:sz w:val="20"/>
        </w:rPr>
        <w:t>for</w:t>
      </w:r>
      <w:r>
        <w:rPr>
          <w:spacing w:val="-5"/>
          <w:sz w:val="20"/>
        </w:rPr>
        <w:t xml:space="preserve"> </w:t>
      </w:r>
      <w:r>
        <w:rPr>
          <w:sz w:val="20"/>
        </w:rPr>
        <w:t>the</w:t>
      </w:r>
      <w:r>
        <w:rPr>
          <w:spacing w:val="-4"/>
          <w:sz w:val="20"/>
        </w:rPr>
        <w:t xml:space="preserve"> </w:t>
      </w:r>
      <w:proofErr w:type="gramStart"/>
      <w:r>
        <w:rPr>
          <w:sz w:val="20"/>
        </w:rPr>
        <w:t>purposes</w:t>
      </w:r>
      <w:proofErr w:type="gramEnd"/>
      <w:r>
        <w:rPr>
          <w:spacing w:val="-3"/>
          <w:sz w:val="20"/>
        </w:rPr>
        <w:t xml:space="preserve"> </w:t>
      </w:r>
      <w:r>
        <w:rPr>
          <w:sz w:val="20"/>
        </w:rPr>
        <w:t>of</w:t>
      </w:r>
      <w:r>
        <w:rPr>
          <w:spacing w:val="-4"/>
          <w:sz w:val="20"/>
        </w:rPr>
        <w:t xml:space="preserve"> </w:t>
      </w:r>
      <w:r>
        <w:rPr>
          <w:sz w:val="20"/>
        </w:rPr>
        <w:t>collecting</w:t>
      </w:r>
      <w:r>
        <w:rPr>
          <w:spacing w:val="-5"/>
          <w:sz w:val="20"/>
        </w:rPr>
        <w:t xml:space="preserve"> </w:t>
      </w:r>
      <w:r>
        <w:rPr>
          <w:sz w:val="20"/>
        </w:rPr>
        <w:t>the</w:t>
      </w:r>
      <w:r>
        <w:rPr>
          <w:spacing w:val="-4"/>
          <w:sz w:val="20"/>
        </w:rPr>
        <w:t xml:space="preserve"> </w:t>
      </w:r>
      <w:r>
        <w:rPr>
          <w:sz w:val="20"/>
        </w:rPr>
        <w:t>prize.</w:t>
      </w:r>
      <w:r>
        <w:rPr>
          <w:spacing w:val="40"/>
          <w:sz w:val="20"/>
        </w:rPr>
        <w:t xml:space="preserve"> </w:t>
      </w:r>
      <w:r>
        <w:rPr>
          <w:sz w:val="20"/>
        </w:rPr>
        <w:t>The</w:t>
      </w:r>
      <w:r>
        <w:rPr>
          <w:spacing w:val="-2"/>
          <w:sz w:val="20"/>
        </w:rPr>
        <w:t xml:space="preserve"> </w:t>
      </w:r>
      <w:r>
        <w:rPr>
          <w:sz w:val="20"/>
        </w:rPr>
        <w:t>collection</w:t>
      </w:r>
      <w:r>
        <w:rPr>
          <w:spacing w:val="-5"/>
          <w:sz w:val="20"/>
        </w:rPr>
        <w:t xml:space="preserve"> </w:t>
      </w:r>
      <w:r>
        <w:rPr>
          <w:sz w:val="20"/>
        </w:rPr>
        <w:t>of</w:t>
      </w:r>
      <w:r>
        <w:rPr>
          <w:spacing w:val="-6"/>
          <w:sz w:val="20"/>
        </w:rPr>
        <w:t xml:space="preserve"> </w:t>
      </w:r>
      <w:r>
        <w:rPr>
          <w:sz w:val="20"/>
        </w:rPr>
        <w:t>prizes is the sole responsibility of the winner.</w:t>
      </w:r>
    </w:p>
    <w:p w14:paraId="2A7313B5" w14:textId="77777777" w:rsidR="0042484B" w:rsidRDefault="00000000">
      <w:pPr>
        <w:pStyle w:val="ListParagraph"/>
        <w:numPr>
          <w:ilvl w:val="1"/>
          <w:numId w:val="4"/>
        </w:numPr>
        <w:tabs>
          <w:tab w:val="left" w:pos="140"/>
          <w:tab w:val="left" w:pos="861"/>
        </w:tabs>
        <w:spacing w:before="239" w:line="247" w:lineRule="auto"/>
        <w:ind w:right="349" w:hanging="3"/>
        <w:rPr>
          <w:rFonts w:ascii="Arial MT"/>
        </w:rPr>
      </w:pPr>
      <w:r>
        <w:rPr>
          <w:sz w:val="20"/>
        </w:rPr>
        <w:t>For cash prizes, photographic identification must be provided in person at least 5 business days in advance of</w:t>
      </w:r>
      <w:r>
        <w:rPr>
          <w:spacing w:val="-4"/>
          <w:sz w:val="20"/>
        </w:rPr>
        <w:t xml:space="preserve"> </w:t>
      </w:r>
      <w:r>
        <w:rPr>
          <w:sz w:val="20"/>
        </w:rPr>
        <w:t>the</w:t>
      </w:r>
      <w:r>
        <w:rPr>
          <w:spacing w:val="-3"/>
          <w:sz w:val="20"/>
        </w:rPr>
        <w:t xml:space="preserve"> </w:t>
      </w:r>
      <w:r>
        <w:rPr>
          <w:sz w:val="20"/>
        </w:rPr>
        <w:t>intended</w:t>
      </w:r>
      <w:r>
        <w:rPr>
          <w:spacing w:val="-4"/>
          <w:sz w:val="20"/>
        </w:rPr>
        <w:t xml:space="preserve"> </w:t>
      </w:r>
      <w:proofErr w:type="gramStart"/>
      <w:r>
        <w:rPr>
          <w:sz w:val="20"/>
        </w:rPr>
        <w:t>pick</w:t>
      </w:r>
      <w:r>
        <w:rPr>
          <w:spacing w:val="-4"/>
          <w:sz w:val="20"/>
        </w:rPr>
        <w:t xml:space="preserve"> </w:t>
      </w:r>
      <w:r>
        <w:rPr>
          <w:sz w:val="20"/>
        </w:rPr>
        <w:t>up</w:t>
      </w:r>
      <w:proofErr w:type="gramEnd"/>
      <w:r>
        <w:rPr>
          <w:spacing w:val="-4"/>
          <w:sz w:val="20"/>
        </w:rPr>
        <w:t xml:space="preserve"> </w:t>
      </w:r>
      <w:r>
        <w:rPr>
          <w:sz w:val="20"/>
        </w:rPr>
        <w:t>date</w:t>
      </w:r>
      <w:r>
        <w:rPr>
          <w:spacing w:val="-3"/>
          <w:sz w:val="20"/>
        </w:rPr>
        <w:t xml:space="preserve"> </w:t>
      </w:r>
      <w:r>
        <w:rPr>
          <w:sz w:val="20"/>
        </w:rPr>
        <w:t>to</w:t>
      </w:r>
      <w:r>
        <w:rPr>
          <w:spacing w:val="-4"/>
          <w:sz w:val="20"/>
        </w:rPr>
        <w:t xml:space="preserve"> </w:t>
      </w:r>
      <w:r>
        <w:rPr>
          <w:sz w:val="20"/>
        </w:rPr>
        <w:t>enable</w:t>
      </w:r>
      <w:r>
        <w:rPr>
          <w:spacing w:val="-3"/>
          <w:sz w:val="20"/>
        </w:rPr>
        <w:t xml:space="preserve"> </w:t>
      </w:r>
      <w:r>
        <w:rPr>
          <w:sz w:val="20"/>
        </w:rPr>
        <w:t>cheques</w:t>
      </w:r>
      <w:r>
        <w:rPr>
          <w:spacing w:val="-4"/>
          <w:sz w:val="20"/>
        </w:rPr>
        <w:t xml:space="preserve"> </w:t>
      </w:r>
      <w:r>
        <w:rPr>
          <w:sz w:val="20"/>
        </w:rPr>
        <w:t>to</w:t>
      </w:r>
      <w:r>
        <w:rPr>
          <w:spacing w:val="-4"/>
          <w:sz w:val="20"/>
        </w:rPr>
        <w:t xml:space="preserve"> </w:t>
      </w:r>
      <w:r>
        <w:rPr>
          <w:sz w:val="20"/>
        </w:rPr>
        <w:t>be</w:t>
      </w:r>
      <w:r>
        <w:rPr>
          <w:spacing w:val="-3"/>
          <w:sz w:val="20"/>
        </w:rPr>
        <w:t xml:space="preserve"> </w:t>
      </w:r>
      <w:r>
        <w:rPr>
          <w:sz w:val="20"/>
        </w:rPr>
        <w:t>drawn.</w:t>
      </w:r>
      <w:r>
        <w:rPr>
          <w:spacing w:val="-4"/>
          <w:sz w:val="20"/>
        </w:rPr>
        <w:t xml:space="preserve"> </w:t>
      </w:r>
      <w:r>
        <w:rPr>
          <w:sz w:val="20"/>
        </w:rPr>
        <w:t>Photographic</w:t>
      </w:r>
      <w:r>
        <w:rPr>
          <w:spacing w:val="-4"/>
          <w:sz w:val="20"/>
        </w:rPr>
        <w:t xml:space="preserve"> </w:t>
      </w:r>
      <w:r>
        <w:rPr>
          <w:sz w:val="20"/>
        </w:rPr>
        <w:t>identification</w:t>
      </w:r>
      <w:r>
        <w:rPr>
          <w:spacing w:val="-4"/>
          <w:sz w:val="20"/>
        </w:rPr>
        <w:t xml:space="preserve"> </w:t>
      </w:r>
      <w:r>
        <w:rPr>
          <w:sz w:val="20"/>
        </w:rPr>
        <w:t>will</w:t>
      </w:r>
      <w:r>
        <w:rPr>
          <w:spacing w:val="-4"/>
          <w:sz w:val="20"/>
        </w:rPr>
        <w:t xml:space="preserve"> </w:t>
      </w:r>
      <w:r>
        <w:rPr>
          <w:sz w:val="20"/>
        </w:rPr>
        <w:t>also</w:t>
      </w:r>
      <w:r>
        <w:rPr>
          <w:spacing w:val="-4"/>
          <w:sz w:val="20"/>
        </w:rPr>
        <w:t xml:space="preserve"> </w:t>
      </w:r>
      <w:r>
        <w:rPr>
          <w:sz w:val="20"/>
        </w:rPr>
        <w:t>be</w:t>
      </w:r>
      <w:r>
        <w:rPr>
          <w:spacing w:val="-4"/>
          <w:sz w:val="20"/>
        </w:rPr>
        <w:t xml:space="preserve"> </w:t>
      </w:r>
      <w:r>
        <w:rPr>
          <w:sz w:val="20"/>
        </w:rPr>
        <w:t>required when collecting the prize.</w:t>
      </w:r>
    </w:p>
    <w:p w14:paraId="1BC7D163" w14:textId="77777777" w:rsidR="0042484B" w:rsidRDefault="00000000">
      <w:pPr>
        <w:pStyle w:val="ListParagraph"/>
        <w:numPr>
          <w:ilvl w:val="1"/>
          <w:numId w:val="4"/>
        </w:numPr>
        <w:tabs>
          <w:tab w:val="left" w:pos="861"/>
        </w:tabs>
        <w:spacing w:before="235"/>
        <w:ind w:left="861"/>
        <w:rPr>
          <w:rFonts w:ascii="Arial MT"/>
        </w:rPr>
      </w:pPr>
      <w:r>
        <w:rPr>
          <w:sz w:val="20"/>
        </w:rPr>
        <w:t>Lost</w:t>
      </w:r>
      <w:r>
        <w:rPr>
          <w:spacing w:val="-6"/>
          <w:sz w:val="20"/>
        </w:rPr>
        <w:t xml:space="preserve"> </w:t>
      </w:r>
      <w:r>
        <w:rPr>
          <w:sz w:val="20"/>
        </w:rPr>
        <w:t>cheques</w:t>
      </w:r>
      <w:r>
        <w:rPr>
          <w:spacing w:val="-6"/>
          <w:sz w:val="20"/>
        </w:rPr>
        <w:t xml:space="preserve"> </w:t>
      </w:r>
      <w:r>
        <w:rPr>
          <w:sz w:val="20"/>
        </w:rPr>
        <w:t>will</w:t>
      </w:r>
      <w:r>
        <w:rPr>
          <w:spacing w:val="-3"/>
          <w:sz w:val="20"/>
        </w:rPr>
        <w:t xml:space="preserve"> </w:t>
      </w:r>
      <w:r>
        <w:rPr>
          <w:sz w:val="20"/>
        </w:rPr>
        <w:t>only</w:t>
      </w:r>
      <w:r>
        <w:rPr>
          <w:spacing w:val="-6"/>
          <w:sz w:val="20"/>
        </w:rPr>
        <w:t xml:space="preserve"> </w:t>
      </w:r>
      <w:r>
        <w:rPr>
          <w:sz w:val="20"/>
        </w:rPr>
        <w:t>be</w:t>
      </w:r>
      <w:r>
        <w:rPr>
          <w:spacing w:val="-5"/>
          <w:sz w:val="20"/>
        </w:rPr>
        <w:t xml:space="preserve"> </w:t>
      </w:r>
      <w:r>
        <w:rPr>
          <w:sz w:val="20"/>
        </w:rPr>
        <w:t>reissued</w:t>
      </w:r>
      <w:r>
        <w:rPr>
          <w:spacing w:val="-5"/>
          <w:sz w:val="20"/>
        </w:rPr>
        <w:t xml:space="preserve"> </w:t>
      </w:r>
      <w:r>
        <w:rPr>
          <w:sz w:val="20"/>
        </w:rPr>
        <w:t>within</w:t>
      </w:r>
      <w:r>
        <w:rPr>
          <w:spacing w:val="-6"/>
          <w:sz w:val="20"/>
        </w:rPr>
        <w:t xml:space="preserve"> </w:t>
      </w:r>
      <w:r>
        <w:rPr>
          <w:sz w:val="20"/>
        </w:rPr>
        <w:t>6</w:t>
      </w:r>
      <w:r>
        <w:rPr>
          <w:spacing w:val="-6"/>
          <w:sz w:val="20"/>
        </w:rPr>
        <w:t xml:space="preserve"> </w:t>
      </w:r>
      <w:r>
        <w:rPr>
          <w:sz w:val="20"/>
        </w:rPr>
        <w:t>months</w:t>
      </w:r>
      <w:r>
        <w:rPr>
          <w:spacing w:val="-4"/>
          <w:sz w:val="20"/>
        </w:rPr>
        <w:t xml:space="preserve"> </w:t>
      </w:r>
      <w:r>
        <w:rPr>
          <w:sz w:val="20"/>
        </w:rPr>
        <w:t>of</w:t>
      </w:r>
      <w:r>
        <w:rPr>
          <w:spacing w:val="-7"/>
          <w:sz w:val="20"/>
        </w:rPr>
        <w:t xml:space="preserve"> </w:t>
      </w:r>
      <w:r>
        <w:rPr>
          <w:sz w:val="20"/>
        </w:rPr>
        <w:t>their</w:t>
      </w:r>
      <w:r>
        <w:rPr>
          <w:spacing w:val="-5"/>
          <w:sz w:val="20"/>
        </w:rPr>
        <w:t xml:space="preserve"> </w:t>
      </w:r>
      <w:r>
        <w:rPr>
          <w:sz w:val="20"/>
        </w:rPr>
        <w:t>original</w:t>
      </w:r>
      <w:r>
        <w:rPr>
          <w:spacing w:val="-6"/>
          <w:sz w:val="20"/>
        </w:rPr>
        <w:t xml:space="preserve"> </w:t>
      </w:r>
      <w:r>
        <w:rPr>
          <w:sz w:val="20"/>
        </w:rPr>
        <w:t>issue</w:t>
      </w:r>
      <w:r>
        <w:rPr>
          <w:spacing w:val="-5"/>
          <w:sz w:val="20"/>
        </w:rPr>
        <w:t xml:space="preserve"> </w:t>
      </w:r>
      <w:r>
        <w:rPr>
          <w:sz w:val="20"/>
        </w:rPr>
        <w:t>date</w:t>
      </w:r>
      <w:r>
        <w:rPr>
          <w:spacing w:val="-5"/>
          <w:sz w:val="20"/>
        </w:rPr>
        <w:t xml:space="preserve"> </w:t>
      </w:r>
      <w:r>
        <w:rPr>
          <w:sz w:val="20"/>
        </w:rPr>
        <w:t>and</w:t>
      </w:r>
      <w:r>
        <w:rPr>
          <w:spacing w:val="-3"/>
          <w:sz w:val="20"/>
        </w:rPr>
        <w:t xml:space="preserve"> </w:t>
      </w:r>
      <w:r>
        <w:rPr>
          <w:sz w:val="20"/>
        </w:rPr>
        <w:t>only</w:t>
      </w:r>
      <w:r>
        <w:rPr>
          <w:spacing w:val="-4"/>
          <w:sz w:val="20"/>
        </w:rPr>
        <w:t xml:space="preserve"> </w:t>
      </w:r>
      <w:r>
        <w:rPr>
          <w:spacing w:val="-2"/>
          <w:sz w:val="20"/>
        </w:rPr>
        <w:t>once.</w:t>
      </w:r>
    </w:p>
    <w:p w14:paraId="5BB87324" w14:textId="77777777" w:rsidR="0042484B" w:rsidRDefault="00000000">
      <w:pPr>
        <w:pStyle w:val="ListParagraph"/>
        <w:numPr>
          <w:ilvl w:val="1"/>
          <w:numId w:val="4"/>
        </w:numPr>
        <w:tabs>
          <w:tab w:val="left" w:pos="140"/>
          <w:tab w:val="left" w:pos="861"/>
        </w:tabs>
        <w:spacing w:line="244" w:lineRule="auto"/>
        <w:ind w:right="481" w:hanging="3"/>
        <w:rPr>
          <w:rFonts w:ascii="Arial MT"/>
        </w:rPr>
      </w:pPr>
      <w:r>
        <w:rPr>
          <w:sz w:val="20"/>
        </w:rPr>
        <w:t>A copy of the Terms and Conditions and/or a signed receipt and acknowledgement must be signed and endorsed by any winner to indicate his/her understanding and acceptance of these terms.</w:t>
      </w:r>
    </w:p>
    <w:p w14:paraId="4E26246A" w14:textId="77777777" w:rsidR="0042484B" w:rsidRDefault="0042484B">
      <w:pPr>
        <w:pStyle w:val="ListParagraph"/>
        <w:spacing w:line="244" w:lineRule="auto"/>
        <w:rPr>
          <w:rFonts w:ascii="Arial MT"/>
        </w:rPr>
        <w:sectPr w:rsidR="0042484B">
          <w:pgSz w:w="11910" w:h="16850"/>
          <w:pgMar w:top="1340" w:right="850" w:bottom="860" w:left="992" w:header="714" w:footer="665" w:gutter="0"/>
          <w:cols w:space="720"/>
        </w:sectPr>
      </w:pPr>
    </w:p>
    <w:p w14:paraId="284FC569" w14:textId="77777777" w:rsidR="0042484B" w:rsidRDefault="00000000">
      <w:pPr>
        <w:pStyle w:val="ListParagraph"/>
        <w:numPr>
          <w:ilvl w:val="1"/>
          <w:numId w:val="4"/>
        </w:numPr>
        <w:tabs>
          <w:tab w:val="left" w:pos="140"/>
          <w:tab w:val="left" w:pos="861"/>
        </w:tabs>
        <w:spacing w:before="203" w:line="247" w:lineRule="auto"/>
        <w:ind w:right="399" w:hanging="3"/>
        <w:rPr>
          <w:rFonts w:ascii="Arial MT"/>
        </w:rPr>
      </w:pPr>
      <w:r>
        <w:rPr>
          <w:sz w:val="20"/>
        </w:rPr>
        <w:lastRenderedPageBreak/>
        <w:t>Prizes will only be awarded following winner validation and verification.</w:t>
      </w:r>
      <w:r>
        <w:rPr>
          <w:spacing w:val="40"/>
          <w:sz w:val="20"/>
        </w:rPr>
        <w:t xml:space="preserve"> </w:t>
      </w:r>
      <w:r>
        <w:rPr>
          <w:sz w:val="20"/>
        </w:rPr>
        <w:t>The determination</w:t>
      </w:r>
      <w:r>
        <w:rPr>
          <w:spacing w:val="-2"/>
          <w:sz w:val="20"/>
        </w:rPr>
        <w:t xml:space="preserve"> </w:t>
      </w:r>
      <w:r>
        <w:rPr>
          <w:sz w:val="20"/>
        </w:rPr>
        <w:t>of</w:t>
      </w:r>
      <w:r>
        <w:rPr>
          <w:spacing w:val="-2"/>
          <w:sz w:val="20"/>
        </w:rPr>
        <w:t xml:space="preserve"> </w:t>
      </w:r>
      <w:r>
        <w:rPr>
          <w:sz w:val="20"/>
        </w:rPr>
        <w:t>the Promoter or such judges as are nominated by the Promoter are final and no correspondence will be entered into.</w:t>
      </w:r>
    </w:p>
    <w:p w14:paraId="17550AE3" w14:textId="77777777" w:rsidR="0042484B" w:rsidRDefault="00000000">
      <w:pPr>
        <w:pStyle w:val="ListParagraph"/>
        <w:numPr>
          <w:ilvl w:val="1"/>
          <w:numId w:val="4"/>
        </w:numPr>
        <w:tabs>
          <w:tab w:val="left" w:pos="140"/>
          <w:tab w:val="left" w:pos="861"/>
        </w:tabs>
        <w:spacing w:before="235" w:line="247" w:lineRule="auto"/>
        <w:ind w:right="646" w:hanging="3"/>
        <w:rPr>
          <w:rFonts w:ascii="Arial MT"/>
        </w:rPr>
      </w:pPr>
      <w:r>
        <w:rPr>
          <w:sz w:val="20"/>
        </w:rPr>
        <w:t xml:space="preserve">If a prize is mailed to an entrant by the </w:t>
      </w:r>
      <w:proofErr w:type="gramStart"/>
      <w:r>
        <w:rPr>
          <w:sz w:val="20"/>
        </w:rPr>
        <w:t>Promoter</w:t>
      </w:r>
      <w:proofErr w:type="gramEnd"/>
      <w:r>
        <w:rPr>
          <w:sz w:val="20"/>
        </w:rPr>
        <w:t xml:space="preserve"> the Promoter shall not be responsible for any replacement</w:t>
      </w:r>
      <w:r>
        <w:rPr>
          <w:spacing w:val="-2"/>
          <w:sz w:val="20"/>
        </w:rPr>
        <w:t xml:space="preserve"> </w:t>
      </w:r>
      <w:r>
        <w:rPr>
          <w:sz w:val="20"/>
        </w:rPr>
        <w:t>or</w:t>
      </w:r>
      <w:r>
        <w:rPr>
          <w:spacing w:val="-3"/>
          <w:sz w:val="20"/>
        </w:rPr>
        <w:t xml:space="preserve"> </w:t>
      </w:r>
      <w:r>
        <w:rPr>
          <w:sz w:val="20"/>
        </w:rPr>
        <w:t>compensation</w:t>
      </w:r>
      <w:r>
        <w:rPr>
          <w:spacing w:val="-4"/>
          <w:sz w:val="20"/>
        </w:rPr>
        <w:t xml:space="preserve"> </w:t>
      </w:r>
      <w:r>
        <w:rPr>
          <w:sz w:val="20"/>
        </w:rPr>
        <w:t>if</w:t>
      </w:r>
      <w:r>
        <w:rPr>
          <w:spacing w:val="-4"/>
          <w:sz w:val="20"/>
        </w:rPr>
        <w:t xml:space="preserve"> </w:t>
      </w:r>
      <w:r>
        <w:rPr>
          <w:sz w:val="20"/>
        </w:rPr>
        <w:t>the</w:t>
      </w:r>
      <w:r>
        <w:rPr>
          <w:spacing w:val="-2"/>
          <w:sz w:val="20"/>
        </w:rPr>
        <w:t xml:space="preserve"> </w:t>
      </w:r>
      <w:r>
        <w:rPr>
          <w:sz w:val="20"/>
        </w:rPr>
        <w:t>prize</w:t>
      </w:r>
      <w:r>
        <w:rPr>
          <w:spacing w:val="-2"/>
          <w:sz w:val="20"/>
        </w:rPr>
        <w:t xml:space="preserve"> </w:t>
      </w:r>
      <w:r>
        <w:rPr>
          <w:sz w:val="20"/>
        </w:rPr>
        <w:t>is</w:t>
      </w:r>
      <w:r>
        <w:rPr>
          <w:spacing w:val="-3"/>
          <w:sz w:val="20"/>
        </w:rPr>
        <w:t xml:space="preserve"> </w:t>
      </w:r>
      <w:r>
        <w:rPr>
          <w:sz w:val="20"/>
        </w:rPr>
        <w:t>lost or</w:t>
      </w:r>
      <w:r>
        <w:rPr>
          <w:spacing w:val="-3"/>
          <w:sz w:val="20"/>
        </w:rPr>
        <w:t xml:space="preserve"> </w:t>
      </w:r>
      <w:r>
        <w:rPr>
          <w:sz w:val="20"/>
        </w:rPr>
        <w:t>is</w:t>
      </w:r>
      <w:r>
        <w:rPr>
          <w:spacing w:val="-3"/>
          <w:sz w:val="20"/>
        </w:rPr>
        <w:t xml:space="preserve"> </w:t>
      </w:r>
      <w:r>
        <w:rPr>
          <w:sz w:val="20"/>
        </w:rPr>
        <w:t>delayed</w:t>
      </w:r>
      <w:r>
        <w:rPr>
          <w:spacing w:val="-3"/>
          <w:sz w:val="20"/>
        </w:rPr>
        <w:t xml:space="preserve"> </w:t>
      </w:r>
      <w:r>
        <w:rPr>
          <w:sz w:val="20"/>
        </w:rPr>
        <w:t>so</w:t>
      </w:r>
      <w:r>
        <w:rPr>
          <w:spacing w:val="-3"/>
          <w:sz w:val="20"/>
        </w:rPr>
        <w:t xml:space="preserve"> </w:t>
      </w:r>
      <w:proofErr w:type="gramStart"/>
      <w:r>
        <w:rPr>
          <w:sz w:val="20"/>
        </w:rPr>
        <w:t>that</w:t>
      </w:r>
      <w:proofErr w:type="gramEnd"/>
      <w:r>
        <w:rPr>
          <w:spacing w:val="-2"/>
          <w:sz w:val="20"/>
        </w:rPr>
        <w:t xml:space="preserve"> </w:t>
      </w:r>
      <w:r>
        <w:rPr>
          <w:sz w:val="20"/>
        </w:rPr>
        <w:t>for</w:t>
      </w:r>
      <w:r>
        <w:rPr>
          <w:spacing w:val="-3"/>
          <w:sz w:val="20"/>
        </w:rPr>
        <w:t xml:space="preserve"> </w:t>
      </w:r>
      <w:proofErr w:type="gramStart"/>
      <w:r>
        <w:rPr>
          <w:sz w:val="20"/>
        </w:rPr>
        <w:t>example</w:t>
      </w:r>
      <w:proofErr w:type="gramEnd"/>
      <w:r>
        <w:rPr>
          <w:spacing w:val="-2"/>
          <w:sz w:val="20"/>
        </w:rPr>
        <w:t xml:space="preserve"> </w:t>
      </w:r>
      <w:r>
        <w:rPr>
          <w:sz w:val="20"/>
        </w:rPr>
        <w:t>tickets</w:t>
      </w:r>
      <w:r>
        <w:rPr>
          <w:spacing w:val="-3"/>
          <w:sz w:val="20"/>
        </w:rPr>
        <w:t xml:space="preserve"> </w:t>
      </w:r>
      <w:r>
        <w:rPr>
          <w:sz w:val="20"/>
        </w:rPr>
        <w:t>arrive</w:t>
      </w:r>
      <w:r>
        <w:rPr>
          <w:spacing w:val="-2"/>
          <w:sz w:val="20"/>
        </w:rPr>
        <w:t xml:space="preserve"> </w:t>
      </w:r>
      <w:r>
        <w:rPr>
          <w:sz w:val="20"/>
        </w:rPr>
        <w:t>after</w:t>
      </w:r>
      <w:r>
        <w:rPr>
          <w:spacing w:val="-3"/>
          <w:sz w:val="20"/>
        </w:rPr>
        <w:t xml:space="preserve"> </w:t>
      </w:r>
      <w:r>
        <w:rPr>
          <w:sz w:val="20"/>
        </w:rPr>
        <w:t xml:space="preserve">their scheduled event. It is at the sole discretion of the Promoter </w:t>
      </w:r>
      <w:proofErr w:type="gramStart"/>
      <w:r>
        <w:rPr>
          <w:sz w:val="20"/>
        </w:rPr>
        <w:t>whether or not</w:t>
      </w:r>
      <w:proofErr w:type="gramEnd"/>
      <w:r>
        <w:rPr>
          <w:sz w:val="20"/>
        </w:rPr>
        <w:t xml:space="preserve"> to mail any prize.</w:t>
      </w:r>
    </w:p>
    <w:p w14:paraId="348F73B8" w14:textId="77777777" w:rsidR="0042484B" w:rsidRDefault="00000000">
      <w:pPr>
        <w:pStyle w:val="Heading3"/>
        <w:numPr>
          <w:ilvl w:val="0"/>
          <w:numId w:val="4"/>
        </w:numPr>
        <w:tabs>
          <w:tab w:val="left" w:pos="861"/>
        </w:tabs>
        <w:spacing w:before="236"/>
      </w:pPr>
      <w:r>
        <w:rPr>
          <w:spacing w:val="-2"/>
        </w:rPr>
        <w:t>PUBLICITY:</w:t>
      </w:r>
    </w:p>
    <w:p w14:paraId="7E5717BB" w14:textId="77777777" w:rsidR="0042484B" w:rsidRDefault="00000000">
      <w:pPr>
        <w:pStyle w:val="ListParagraph"/>
        <w:numPr>
          <w:ilvl w:val="1"/>
          <w:numId w:val="4"/>
        </w:numPr>
        <w:tabs>
          <w:tab w:val="left" w:pos="140"/>
          <w:tab w:val="left" w:pos="861"/>
        </w:tabs>
        <w:spacing w:before="239" w:line="244" w:lineRule="auto"/>
        <w:ind w:right="467" w:hanging="3"/>
        <w:rPr>
          <w:rFonts w:ascii="Arial MT"/>
        </w:rPr>
      </w:pPr>
      <w:r>
        <w:rPr>
          <w:sz w:val="20"/>
        </w:rPr>
        <w:t>Each entrant consents to the content of their entry and any telephone entries or other call with the Promoter being recorded, broadcast and published online by the Promoter without payment.</w:t>
      </w:r>
    </w:p>
    <w:p w14:paraId="6E36627B" w14:textId="77777777" w:rsidR="0042484B" w:rsidRDefault="00000000">
      <w:pPr>
        <w:pStyle w:val="ListParagraph"/>
        <w:numPr>
          <w:ilvl w:val="1"/>
          <w:numId w:val="4"/>
        </w:numPr>
        <w:tabs>
          <w:tab w:val="left" w:pos="140"/>
          <w:tab w:val="left" w:pos="861"/>
        </w:tabs>
        <w:spacing w:line="247" w:lineRule="auto"/>
        <w:ind w:right="267" w:hanging="3"/>
        <w:rPr>
          <w:rFonts w:ascii="Arial MT" w:hAnsi="Arial MT"/>
        </w:rPr>
      </w:pPr>
      <w:r>
        <w:rPr>
          <w:sz w:val="20"/>
        </w:rPr>
        <w:t>If an entrant submits a photograph as part of a Promotion the entrant consents and hereby grants to the Promoter all rights necessary for the Promoter to edit and publish on its website the photograph at the Promoter’s discretion and for other publicity purposes associated with the promotion of the Radio Station.</w:t>
      </w:r>
    </w:p>
    <w:p w14:paraId="376D0B22" w14:textId="77777777" w:rsidR="0042484B" w:rsidRDefault="00000000">
      <w:pPr>
        <w:pStyle w:val="BodyText"/>
        <w:spacing w:before="3" w:line="249" w:lineRule="auto"/>
        <w:ind w:right="155" w:firstLine="0"/>
      </w:pPr>
      <w:r>
        <w:t>The</w:t>
      </w:r>
      <w:r>
        <w:rPr>
          <w:spacing w:val="-3"/>
        </w:rPr>
        <w:t xml:space="preserve"> </w:t>
      </w:r>
      <w:r>
        <w:t>entrant</w:t>
      </w:r>
      <w:r>
        <w:rPr>
          <w:spacing w:val="-3"/>
        </w:rPr>
        <w:t xml:space="preserve"> </w:t>
      </w:r>
      <w:r>
        <w:t>warrants</w:t>
      </w:r>
      <w:r>
        <w:rPr>
          <w:spacing w:val="-4"/>
        </w:rPr>
        <w:t xml:space="preserve"> </w:t>
      </w:r>
      <w:r>
        <w:t>to</w:t>
      </w:r>
      <w:r>
        <w:rPr>
          <w:spacing w:val="-4"/>
        </w:rPr>
        <w:t xml:space="preserve"> </w:t>
      </w:r>
      <w:r>
        <w:t>the</w:t>
      </w:r>
      <w:r>
        <w:rPr>
          <w:spacing w:val="-1"/>
        </w:rPr>
        <w:t xml:space="preserve"> </w:t>
      </w:r>
      <w:r>
        <w:t>Promoter</w:t>
      </w:r>
      <w:r>
        <w:rPr>
          <w:spacing w:val="-4"/>
        </w:rPr>
        <w:t xml:space="preserve"> </w:t>
      </w:r>
      <w:r>
        <w:t>that</w:t>
      </w:r>
      <w:r>
        <w:rPr>
          <w:spacing w:val="-3"/>
        </w:rPr>
        <w:t xml:space="preserve"> </w:t>
      </w:r>
      <w:r>
        <w:t>all</w:t>
      </w:r>
      <w:r>
        <w:rPr>
          <w:spacing w:val="-4"/>
        </w:rPr>
        <w:t xml:space="preserve"> </w:t>
      </w:r>
      <w:r>
        <w:t>parties</w:t>
      </w:r>
      <w:r>
        <w:rPr>
          <w:spacing w:val="-4"/>
        </w:rPr>
        <w:t xml:space="preserve"> </w:t>
      </w:r>
      <w:r>
        <w:t>shown</w:t>
      </w:r>
      <w:r>
        <w:rPr>
          <w:spacing w:val="-4"/>
        </w:rPr>
        <w:t xml:space="preserve"> </w:t>
      </w:r>
      <w:r>
        <w:t>in</w:t>
      </w:r>
      <w:r>
        <w:rPr>
          <w:spacing w:val="-4"/>
        </w:rPr>
        <w:t xml:space="preserve"> </w:t>
      </w:r>
      <w:r>
        <w:t>the</w:t>
      </w:r>
      <w:r>
        <w:rPr>
          <w:spacing w:val="-3"/>
        </w:rPr>
        <w:t xml:space="preserve"> </w:t>
      </w:r>
      <w:r>
        <w:t>photograph</w:t>
      </w:r>
      <w:r>
        <w:rPr>
          <w:spacing w:val="-2"/>
        </w:rPr>
        <w:t xml:space="preserve"> </w:t>
      </w:r>
      <w:r>
        <w:t>have</w:t>
      </w:r>
      <w:r>
        <w:rPr>
          <w:spacing w:val="-3"/>
        </w:rPr>
        <w:t xml:space="preserve"> </w:t>
      </w:r>
      <w:r>
        <w:t>provided</w:t>
      </w:r>
      <w:r>
        <w:rPr>
          <w:spacing w:val="-4"/>
        </w:rPr>
        <w:t xml:space="preserve"> </w:t>
      </w:r>
      <w:r>
        <w:t>their</w:t>
      </w:r>
      <w:r>
        <w:rPr>
          <w:spacing w:val="-4"/>
        </w:rPr>
        <w:t xml:space="preserve"> </w:t>
      </w:r>
      <w:r>
        <w:t>consent</w:t>
      </w:r>
      <w:r>
        <w:rPr>
          <w:spacing w:val="-1"/>
        </w:rPr>
        <w:t xml:space="preserve"> </w:t>
      </w:r>
      <w:r>
        <w:t>for the purposes of the Promotion and that the photograph is in fact a photograph of the entrant where this is a requirement of the Promotion.</w:t>
      </w:r>
    </w:p>
    <w:p w14:paraId="6D50FA54" w14:textId="77777777" w:rsidR="0042484B" w:rsidRDefault="00000000">
      <w:pPr>
        <w:pStyle w:val="ListParagraph"/>
        <w:numPr>
          <w:ilvl w:val="1"/>
          <w:numId w:val="4"/>
        </w:numPr>
        <w:tabs>
          <w:tab w:val="left" w:pos="140"/>
          <w:tab w:val="left" w:pos="861"/>
        </w:tabs>
        <w:spacing w:before="234" w:line="249" w:lineRule="auto"/>
        <w:ind w:right="152" w:hanging="3"/>
        <w:rPr>
          <w:rFonts w:ascii="Arial MT" w:hAnsi="Arial MT"/>
        </w:rPr>
      </w:pPr>
      <w:r>
        <w:rPr>
          <w:sz w:val="20"/>
        </w:rPr>
        <w:t>Acceptance of a prize constitutes permission for the Promoter to use winner’s name, suburb of residence, recording of winner’s voice, photos and likeness and filming for advertising and promotional purposes by the Promoter</w:t>
      </w:r>
      <w:r>
        <w:rPr>
          <w:spacing w:val="-4"/>
          <w:sz w:val="20"/>
        </w:rPr>
        <w:t xml:space="preserve"> </w:t>
      </w:r>
      <w:r>
        <w:rPr>
          <w:sz w:val="20"/>
        </w:rPr>
        <w:t>for</w:t>
      </w:r>
      <w:r>
        <w:rPr>
          <w:spacing w:val="-4"/>
          <w:sz w:val="20"/>
        </w:rPr>
        <w:t xml:space="preserve"> </w:t>
      </w:r>
      <w:r>
        <w:rPr>
          <w:sz w:val="20"/>
        </w:rPr>
        <w:t>broadcast</w:t>
      </w:r>
      <w:r>
        <w:rPr>
          <w:spacing w:val="-3"/>
          <w:sz w:val="20"/>
        </w:rPr>
        <w:t xml:space="preserve"> </w:t>
      </w:r>
      <w:r>
        <w:rPr>
          <w:sz w:val="20"/>
        </w:rPr>
        <w:t>by</w:t>
      </w:r>
      <w:r>
        <w:rPr>
          <w:spacing w:val="-4"/>
          <w:sz w:val="20"/>
        </w:rPr>
        <w:t xml:space="preserve"> </w:t>
      </w:r>
      <w:r>
        <w:rPr>
          <w:sz w:val="20"/>
        </w:rPr>
        <w:t>radio</w:t>
      </w:r>
      <w:r>
        <w:rPr>
          <w:spacing w:val="-4"/>
          <w:sz w:val="20"/>
        </w:rPr>
        <w:t xml:space="preserve"> </w:t>
      </w:r>
      <w:r>
        <w:rPr>
          <w:sz w:val="20"/>
        </w:rPr>
        <w:t>and</w:t>
      </w:r>
      <w:r>
        <w:rPr>
          <w:spacing w:val="-4"/>
          <w:sz w:val="20"/>
        </w:rPr>
        <w:t xml:space="preserve"> </w:t>
      </w:r>
      <w:r>
        <w:rPr>
          <w:sz w:val="20"/>
        </w:rPr>
        <w:t>for</w:t>
      </w:r>
      <w:r>
        <w:rPr>
          <w:spacing w:val="-4"/>
          <w:sz w:val="20"/>
        </w:rPr>
        <w:t xml:space="preserve"> </w:t>
      </w:r>
      <w:r>
        <w:rPr>
          <w:sz w:val="20"/>
        </w:rPr>
        <w:t>use</w:t>
      </w:r>
      <w:r>
        <w:rPr>
          <w:spacing w:val="-3"/>
          <w:sz w:val="20"/>
        </w:rPr>
        <w:t xml:space="preserve"> </w:t>
      </w:r>
      <w:proofErr w:type="gramStart"/>
      <w:r>
        <w:rPr>
          <w:sz w:val="20"/>
        </w:rPr>
        <w:t>on</w:t>
      </w:r>
      <w:r>
        <w:rPr>
          <w:spacing w:val="-4"/>
          <w:sz w:val="20"/>
        </w:rPr>
        <w:t xml:space="preserve"> </w:t>
      </w:r>
      <w:r>
        <w:rPr>
          <w:sz w:val="20"/>
        </w:rPr>
        <w:t>line</w:t>
      </w:r>
      <w:proofErr w:type="gramEnd"/>
      <w:r>
        <w:rPr>
          <w:spacing w:val="-3"/>
          <w:sz w:val="20"/>
        </w:rPr>
        <w:t xml:space="preserve"> </w:t>
      </w:r>
      <w:r>
        <w:rPr>
          <w:sz w:val="20"/>
        </w:rPr>
        <w:t>without</w:t>
      </w:r>
      <w:r>
        <w:rPr>
          <w:spacing w:val="-3"/>
          <w:sz w:val="20"/>
        </w:rPr>
        <w:t xml:space="preserve"> </w:t>
      </w:r>
      <w:r>
        <w:rPr>
          <w:sz w:val="20"/>
        </w:rPr>
        <w:t>compensation,</w:t>
      </w:r>
      <w:r>
        <w:rPr>
          <w:spacing w:val="-2"/>
          <w:sz w:val="20"/>
        </w:rPr>
        <w:t xml:space="preserve"> </w:t>
      </w:r>
      <w:r>
        <w:rPr>
          <w:sz w:val="20"/>
        </w:rPr>
        <w:t>unless</w:t>
      </w:r>
      <w:r>
        <w:rPr>
          <w:spacing w:val="-4"/>
          <w:sz w:val="20"/>
        </w:rPr>
        <w:t xml:space="preserve"> </w:t>
      </w:r>
      <w:r>
        <w:rPr>
          <w:sz w:val="20"/>
        </w:rPr>
        <w:t>otherwise</w:t>
      </w:r>
      <w:r>
        <w:rPr>
          <w:spacing w:val="-4"/>
          <w:sz w:val="20"/>
        </w:rPr>
        <w:t xml:space="preserve"> </w:t>
      </w:r>
      <w:r>
        <w:rPr>
          <w:sz w:val="20"/>
        </w:rPr>
        <w:t>prohibited</w:t>
      </w:r>
      <w:r>
        <w:rPr>
          <w:spacing w:val="-4"/>
          <w:sz w:val="20"/>
        </w:rPr>
        <w:t xml:space="preserve"> </w:t>
      </w:r>
      <w:r>
        <w:rPr>
          <w:sz w:val="20"/>
        </w:rPr>
        <w:t>by</w:t>
      </w:r>
      <w:r>
        <w:rPr>
          <w:spacing w:val="-4"/>
          <w:sz w:val="20"/>
        </w:rPr>
        <w:t xml:space="preserve"> </w:t>
      </w:r>
      <w:r>
        <w:rPr>
          <w:sz w:val="20"/>
        </w:rPr>
        <w:t xml:space="preserve">law. The </w:t>
      </w:r>
      <w:proofErr w:type="gramStart"/>
      <w:r>
        <w:rPr>
          <w:sz w:val="20"/>
        </w:rPr>
        <w:t>winners</w:t>
      </w:r>
      <w:proofErr w:type="gramEnd"/>
      <w:r>
        <w:rPr>
          <w:sz w:val="20"/>
        </w:rPr>
        <w:t xml:space="preserve"> name will NOT be used or listed in any other form of media without the explicit and written permission of the winner.</w:t>
      </w:r>
    </w:p>
    <w:p w14:paraId="56A066B2" w14:textId="77777777" w:rsidR="0042484B" w:rsidRDefault="00000000">
      <w:pPr>
        <w:pStyle w:val="Heading3"/>
        <w:numPr>
          <w:ilvl w:val="0"/>
          <w:numId w:val="4"/>
        </w:numPr>
        <w:tabs>
          <w:tab w:val="left" w:pos="861"/>
        </w:tabs>
        <w:spacing w:before="230"/>
      </w:pPr>
      <w:r>
        <w:t>EXCLUSION</w:t>
      </w:r>
      <w:r>
        <w:rPr>
          <w:spacing w:val="-9"/>
        </w:rPr>
        <w:t xml:space="preserve"> </w:t>
      </w:r>
      <w:r>
        <w:t>OF</w:t>
      </w:r>
      <w:r>
        <w:rPr>
          <w:spacing w:val="-9"/>
        </w:rPr>
        <w:t xml:space="preserve"> </w:t>
      </w:r>
      <w:r>
        <w:rPr>
          <w:spacing w:val="-2"/>
        </w:rPr>
        <w:t>LIABILITY:</w:t>
      </w:r>
    </w:p>
    <w:p w14:paraId="62909001" w14:textId="77777777" w:rsidR="0042484B" w:rsidRDefault="00000000">
      <w:pPr>
        <w:pStyle w:val="ListParagraph"/>
        <w:numPr>
          <w:ilvl w:val="1"/>
          <w:numId w:val="4"/>
        </w:numPr>
        <w:tabs>
          <w:tab w:val="left" w:pos="140"/>
          <w:tab w:val="left" w:pos="861"/>
        </w:tabs>
        <w:spacing w:before="239" w:line="244" w:lineRule="auto"/>
        <w:ind w:right="152" w:hanging="3"/>
        <w:rPr>
          <w:rFonts w:ascii="Arial MT"/>
        </w:rPr>
      </w:pPr>
      <w:r>
        <w:rPr>
          <w:sz w:val="20"/>
        </w:rPr>
        <w:t>The Promoter takes no responsibility for the loss of prizes due to incorrect or imprecise delivery details provided by an entrant.</w:t>
      </w:r>
    </w:p>
    <w:p w14:paraId="5EF1724B" w14:textId="77777777" w:rsidR="0042484B" w:rsidRDefault="00000000">
      <w:pPr>
        <w:pStyle w:val="ListParagraph"/>
        <w:numPr>
          <w:ilvl w:val="1"/>
          <w:numId w:val="4"/>
        </w:numPr>
        <w:tabs>
          <w:tab w:val="left" w:pos="140"/>
          <w:tab w:val="left" w:pos="861"/>
        </w:tabs>
        <w:spacing w:before="238" w:line="244" w:lineRule="auto"/>
        <w:ind w:right="338" w:hanging="3"/>
        <w:rPr>
          <w:rFonts w:ascii="Arial MT"/>
        </w:rPr>
      </w:pPr>
      <w:r>
        <w:rPr>
          <w:sz w:val="20"/>
        </w:rPr>
        <w:t>The Promoter makes no representations or warranties as to the quality, suitability or merchantability of any goods or services offered as prizes.</w:t>
      </w:r>
    </w:p>
    <w:p w14:paraId="6FBA91B7" w14:textId="77777777" w:rsidR="0042484B" w:rsidRDefault="00000000">
      <w:pPr>
        <w:pStyle w:val="ListParagraph"/>
        <w:numPr>
          <w:ilvl w:val="1"/>
          <w:numId w:val="4"/>
        </w:numPr>
        <w:tabs>
          <w:tab w:val="left" w:pos="140"/>
          <w:tab w:val="left" w:pos="861"/>
        </w:tabs>
        <w:spacing w:line="249" w:lineRule="auto"/>
        <w:ind w:right="385" w:hanging="3"/>
        <w:rPr>
          <w:rFonts w:ascii="Arial MT"/>
        </w:rPr>
      </w:pPr>
      <w:r>
        <w:rPr>
          <w:sz w:val="20"/>
        </w:rPr>
        <w:t>To the extent permitted by law, the Promoter is not liable for any loss suffered or sustained to personal property and including, but not limited to consequential (including economic) loss by reason of any act or omission, deliberate or negligent, by the Promoter, or its servants or agents, in connection with the arrangement for supply, or the supply, of any goods or services by any person to the prize winner(s) and, where applicable, to any persons accompanying the winners.</w:t>
      </w:r>
    </w:p>
    <w:p w14:paraId="63751DF4" w14:textId="77777777" w:rsidR="0042484B" w:rsidRDefault="00000000">
      <w:pPr>
        <w:pStyle w:val="ListParagraph"/>
        <w:numPr>
          <w:ilvl w:val="1"/>
          <w:numId w:val="4"/>
        </w:numPr>
        <w:tabs>
          <w:tab w:val="left" w:pos="140"/>
          <w:tab w:val="left" w:pos="861"/>
        </w:tabs>
        <w:spacing w:before="231" w:line="247" w:lineRule="auto"/>
        <w:ind w:right="192" w:hanging="3"/>
        <w:rPr>
          <w:rFonts w:ascii="Arial MT"/>
        </w:rPr>
      </w:pPr>
      <w:r>
        <w:rPr>
          <w:sz w:val="20"/>
        </w:rPr>
        <w:t>A winner (or his or her guests, parent or guardian as appropriate) may be required to sign and return any liability release provided by the Promoter and/or its contractors as a condition of the prize being awarded. Failure to return the signed releases and indemnities will result in the entitlement to the prize being forfeited and the selection of another winner.</w:t>
      </w:r>
    </w:p>
    <w:p w14:paraId="1F0AF8E0" w14:textId="77777777" w:rsidR="0042484B" w:rsidRDefault="00000000">
      <w:pPr>
        <w:pStyle w:val="Heading3"/>
        <w:numPr>
          <w:ilvl w:val="0"/>
          <w:numId w:val="4"/>
        </w:numPr>
        <w:tabs>
          <w:tab w:val="left" w:pos="861"/>
        </w:tabs>
        <w:spacing w:before="239"/>
      </w:pPr>
      <w:r>
        <w:t>OWNERSHIP</w:t>
      </w:r>
      <w:r>
        <w:rPr>
          <w:spacing w:val="-11"/>
        </w:rPr>
        <w:t xml:space="preserve"> </w:t>
      </w:r>
      <w:r>
        <w:t>OF</w:t>
      </w:r>
      <w:r>
        <w:rPr>
          <w:spacing w:val="-10"/>
        </w:rPr>
        <w:t xml:space="preserve"> </w:t>
      </w:r>
      <w:r>
        <w:rPr>
          <w:spacing w:val="-2"/>
        </w:rPr>
        <w:t>ENTRIES:</w:t>
      </w:r>
    </w:p>
    <w:p w14:paraId="02FA7E0C" w14:textId="77777777" w:rsidR="0042484B" w:rsidRDefault="00000000">
      <w:pPr>
        <w:pStyle w:val="ListParagraph"/>
        <w:numPr>
          <w:ilvl w:val="1"/>
          <w:numId w:val="4"/>
        </w:numPr>
        <w:tabs>
          <w:tab w:val="left" w:pos="140"/>
          <w:tab w:val="left" w:pos="861"/>
        </w:tabs>
        <w:spacing w:before="239" w:line="244" w:lineRule="auto"/>
        <w:ind w:right="424" w:hanging="3"/>
        <w:rPr>
          <w:rFonts w:ascii="Arial MT"/>
        </w:rPr>
      </w:pPr>
      <w:r>
        <w:rPr>
          <w:sz w:val="20"/>
        </w:rPr>
        <w:t>All entries (whether in written, audio or visual form, or a combination of those) become and remain the property of the Promoter (subject to the limits contained in the Privacy Statement).</w:t>
      </w:r>
    </w:p>
    <w:p w14:paraId="5EC24F93" w14:textId="77777777" w:rsidR="0042484B" w:rsidRDefault="00000000">
      <w:pPr>
        <w:pStyle w:val="Heading3"/>
        <w:numPr>
          <w:ilvl w:val="0"/>
          <w:numId w:val="4"/>
        </w:numPr>
        <w:tabs>
          <w:tab w:val="left" w:pos="861"/>
        </w:tabs>
      </w:pPr>
      <w:r>
        <w:rPr>
          <w:spacing w:val="-2"/>
        </w:rPr>
        <w:t>DISQUALIFICATION:</w:t>
      </w:r>
    </w:p>
    <w:p w14:paraId="5F73A39A" w14:textId="77777777" w:rsidR="0042484B" w:rsidRDefault="00000000">
      <w:pPr>
        <w:pStyle w:val="ListParagraph"/>
        <w:numPr>
          <w:ilvl w:val="1"/>
          <w:numId w:val="4"/>
        </w:numPr>
        <w:tabs>
          <w:tab w:val="left" w:pos="140"/>
          <w:tab w:val="left" w:pos="861"/>
        </w:tabs>
        <w:spacing w:before="239" w:line="247" w:lineRule="auto"/>
        <w:ind w:right="212" w:hanging="3"/>
        <w:rPr>
          <w:rFonts w:ascii="Arial MT"/>
        </w:rPr>
      </w:pPr>
      <w:r>
        <w:rPr>
          <w:color w:val="000000"/>
          <w:sz w:val="20"/>
        </w:rPr>
        <w:t xml:space="preserve">The Promoter is not responsible for lost, interrupted communications or unavailable network server or other connections, failed telephone, mid-delivery or computer transmissions or other errors of any kind, whether human, mechanical or electronic. </w:t>
      </w:r>
      <w:r>
        <w:rPr>
          <w:color w:val="000000"/>
          <w:sz w:val="20"/>
          <w:highlight w:val="cyan"/>
        </w:rPr>
        <w:t>For the avoidance of doubt, the Promoter is not responsible for</w:t>
      </w:r>
    </w:p>
    <w:p w14:paraId="72583CAF" w14:textId="77777777" w:rsidR="0042484B" w:rsidRDefault="0042484B">
      <w:pPr>
        <w:pStyle w:val="ListParagraph"/>
        <w:spacing w:line="247" w:lineRule="auto"/>
        <w:rPr>
          <w:rFonts w:ascii="Arial MT"/>
        </w:rPr>
        <w:sectPr w:rsidR="0042484B">
          <w:pgSz w:w="11910" w:h="16850"/>
          <w:pgMar w:top="1340" w:right="850" w:bottom="860" w:left="992" w:header="714" w:footer="665" w:gutter="0"/>
          <w:cols w:space="720"/>
        </w:sectPr>
      </w:pPr>
    </w:p>
    <w:p w14:paraId="3E1CFB70" w14:textId="77777777" w:rsidR="0042484B" w:rsidRDefault="00000000">
      <w:pPr>
        <w:pStyle w:val="BodyText"/>
        <w:spacing w:before="209" w:line="249" w:lineRule="auto"/>
        <w:ind w:right="155" w:firstLine="0"/>
      </w:pPr>
      <w:r>
        <w:rPr>
          <w:color w:val="000000"/>
          <w:highlight w:val="cyan"/>
        </w:rPr>
        <w:lastRenderedPageBreak/>
        <w:t>technical</w:t>
      </w:r>
      <w:r>
        <w:rPr>
          <w:color w:val="000000"/>
          <w:spacing w:val="-4"/>
          <w:highlight w:val="cyan"/>
        </w:rPr>
        <w:t xml:space="preserve"> </w:t>
      </w:r>
      <w:r>
        <w:rPr>
          <w:color w:val="000000"/>
          <w:highlight w:val="cyan"/>
        </w:rPr>
        <w:t>delays</w:t>
      </w:r>
      <w:r>
        <w:rPr>
          <w:color w:val="000000"/>
          <w:spacing w:val="-4"/>
          <w:highlight w:val="cyan"/>
        </w:rPr>
        <w:t xml:space="preserve"> </w:t>
      </w:r>
      <w:r>
        <w:rPr>
          <w:color w:val="000000"/>
          <w:highlight w:val="cyan"/>
        </w:rPr>
        <w:t>associated</w:t>
      </w:r>
      <w:r>
        <w:rPr>
          <w:color w:val="000000"/>
          <w:spacing w:val="-4"/>
          <w:highlight w:val="cyan"/>
        </w:rPr>
        <w:t xml:space="preserve"> </w:t>
      </w:r>
      <w:r>
        <w:rPr>
          <w:color w:val="000000"/>
          <w:highlight w:val="cyan"/>
        </w:rPr>
        <w:t>with</w:t>
      </w:r>
      <w:r>
        <w:rPr>
          <w:color w:val="000000"/>
          <w:spacing w:val="-4"/>
          <w:highlight w:val="cyan"/>
        </w:rPr>
        <w:t xml:space="preserve"> </w:t>
      </w:r>
      <w:proofErr w:type="gramStart"/>
      <w:r>
        <w:rPr>
          <w:color w:val="000000"/>
          <w:highlight w:val="cyan"/>
        </w:rPr>
        <w:t>the</w:t>
      </w:r>
      <w:r>
        <w:rPr>
          <w:color w:val="000000"/>
          <w:spacing w:val="-3"/>
          <w:highlight w:val="cyan"/>
        </w:rPr>
        <w:t xml:space="preserve"> </w:t>
      </w:r>
      <w:r>
        <w:rPr>
          <w:color w:val="000000"/>
          <w:highlight w:val="cyan"/>
        </w:rPr>
        <w:t>IP</w:t>
      </w:r>
      <w:proofErr w:type="gramEnd"/>
      <w:r>
        <w:rPr>
          <w:color w:val="000000"/>
          <w:spacing w:val="-3"/>
          <w:highlight w:val="cyan"/>
        </w:rPr>
        <w:t xml:space="preserve"> </w:t>
      </w:r>
      <w:r>
        <w:rPr>
          <w:color w:val="000000"/>
          <w:highlight w:val="cyan"/>
        </w:rPr>
        <w:t>delivery</w:t>
      </w:r>
      <w:r>
        <w:rPr>
          <w:color w:val="000000"/>
          <w:spacing w:val="-4"/>
          <w:highlight w:val="cyan"/>
        </w:rPr>
        <w:t xml:space="preserve"> </w:t>
      </w:r>
      <w:r>
        <w:rPr>
          <w:color w:val="000000"/>
          <w:highlight w:val="cyan"/>
        </w:rPr>
        <w:t>or</w:t>
      </w:r>
      <w:r>
        <w:rPr>
          <w:color w:val="000000"/>
          <w:spacing w:val="-4"/>
          <w:highlight w:val="cyan"/>
        </w:rPr>
        <w:t xml:space="preserve"> </w:t>
      </w:r>
      <w:r>
        <w:rPr>
          <w:color w:val="000000"/>
          <w:highlight w:val="cyan"/>
        </w:rPr>
        <w:t>the</w:t>
      </w:r>
      <w:r>
        <w:rPr>
          <w:color w:val="000000"/>
          <w:spacing w:val="-1"/>
          <w:highlight w:val="cyan"/>
        </w:rPr>
        <w:t xml:space="preserve"> </w:t>
      </w:r>
      <w:r>
        <w:rPr>
          <w:color w:val="000000"/>
          <w:highlight w:val="cyan"/>
        </w:rPr>
        <w:t>carriage</w:t>
      </w:r>
      <w:r>
        <w:rPr>
          <w:color w:val="000000"/>
          <w:spacing w:val="-3"/>
          <w:highlight w:val="cyan"/>
        </w:rPr>
        <w:t xml:space="preserve"> </w:t>
      </w:r>
      <w:r>
        <w:rPr>
          <w:color w:val="000000"/>
          <w:highlight w:val="cyan"/>
        </w:rPr>
        <w:t>service.</w:t>
      </w:r>
      <w:r>
        <w:rPr>
          <w:color w:val="000000"/>
          <w:spacing w:val="-4"/>
          <w:highlight w:val="cyan"/>
        </w:rPr>
        <w:t xml:space="preserve"> </w:t>
      </w:r>
      <w:r>
        <w:rPr>
          <w:color w:val="000000"/>
          <w:highlight w:val="cyan"/>
        </w:rPr>
        <w:t>Entrants</w:t>
      </w:r>
      <w:r>
        <w:rPr>
          <w:color w:val="000000"/>
          <w:spacing w:val="-4"/>
          <w:highlight w:val="cyan"/>
        </w:rPr>
        <w:t xml:space="preserve"> </w:t>
      </w:r>
      <w:r>
        <w:rPr>
          <w:color w:val="000000"/>
          <w:highlight w:val="cyan"/>
        </w:rPr>
        <w:t>in</w:t>
      </w:r>
      <w:r>
        <w:rPr>
          <w:color w:val="000000"/>
          <w:spacing w:val="-4"/>
          <w:highlight w:val="cyan"/>
        </w:rPr>
        <w:t xml:space="preserve"> </w:t>
      </w:r>
      <w:r>
        <w:rPr>
          <w:color w:val="000000"/>
          <w:highlight w:val="cyan"/>
        </w:rPr>
        <w:t>promotions</w:t>
      </w:r>
      <w:r>
        <w:rPr>
          <w:color w:val="000000"/>
          <w:spacing w:val="-4"/>
          <w:highlight w:val="cyan"/>
        </w:rPr>
        <w:t xml:space="preserve"> </w:t>
      </w:r>
      <w:r>
        <w:rPr>
          <w:color w:val="000000"/>
          <w:highlight w:val="cyan"/>
        </w:rPr>
        <w:t>that</w:t>
      </w:r>
      <w:r>
        <w:rPr>
          <w:color w:val="000000"/>
          <w:spacing w:val="-3"/>
          <w:highlight w:val="cyan"/>
        </w:rPr>
        <w:t xml:space="preserve"> </w:t>
      </w:r>
      <w:r>
        <w:rPr>
          <w:color w:val="000000"/>
          <w:highlight w:val="cyan"/>
        </w:rPr>
        <w:t>involve</w:t>
      </w:r>
      <w:r>
        <w:rPr>
          <w:color w:val="000000"/>
          <w:spacing w:val="-3"/>
          <w:highlight w:val="cyan"/>
        </w:rPr>
        <w:t xml:space="preserve"> </w:t>
      </w:r>
      <w:r>
        <w:rPr>
          <w:color w:val="000000"/>
          <w:highlight w:val="cyan"/>
        </w:rPr>
        <w:t>a</w:t>
      </w:r>
      <w:r>
        <w:rPr>
          <w:color w:val="000000"/>
        </w:rPr>
        <w:t xml:space="preserve"> </w:t>
      </w:r>
      <w:r>
        <w:rPr>
          <w:color w:val="000000"/>
          <w:highlight w:val="cyan"/>
        </w:rPr>
        <w:t>cue to call may experience varying delays depending on their mode of reception.</w:t>
      </w:r>
    </w:p>
    <w:p w14:paraId="78E6C6E2" w14:textId="77777777" w:rsidR="0042484B" w:rsidRDefault="00000000">
      <w:pPr>
        <w:pStyle w:val="ListParagraph"/>
        <w:numPr>
          <w:ilvl w:val="1"/>
          <w:numId w:val="4"/>
        </w:numPr>
        <w:tabs>
          <w:tab w:val="left" w:pos="140"/>
          <w:tab w:val="left" w:pos="861"/>
        </w:tabs>
        <w:spacing w:before="233" w:line="249" w:lineRule="auto"/>
        <w:ind w:right="279" w:hanging="3"/>
        <w:rPr>
          <w:rFonts w:ascii="Arial MT"/>
        </w:rPr>
      </w:pPr>
      <w:r>
        <w:rPr>
          <w:sz w:val="20"/>
        </w:rPr>
        <w:t xml:space="preserve">The Promoter assumes no responsibility for any error, defect, delay, theft or </w:t>
      </w:r>
      <w:proofErr w:type="spellStart"/>
      <w:r>
        <w:rPr>
          <w:sz w:val="20"/>
        </w:rPr>
        <w:t>unauthorised</w:t>
      </w:r>
      <w:proofErr w:type="spellEnd"/>
      <w:r>
        <w:rPr>
          <w:sz w:val="20"/>
        </w:rPr>
        <w:t xml:space="preserve"> access to or alternation</w:t>
      </w:r>
      <w:r>
        <w:rPr>
          <w:spacing w:val="-2"/>
          <w:sz w:val="20"/>
        </w:rPr>
        <w:t xml:space="preserve"> </w:t>
      </w:r>
      <w:r>
        <w:rPr>
          <w:sz w:val="20"/>
        </w:rPr>
        <w:t>of</w:t>
      </w:r>
      <w:r>
        <w:rPr>
          <w:spacing w:val="-2"/>
          <w:sz w:val="20"/>
        </w:rPr>
        <w:t xml:space="preserve"> </w:t>
      </w:r>
      <w:r>
        <w:rPr>
          <w:sz w:val="20"/>
        </w:rPr>
        <w:t>entries.</w:t>
      </w:r>
      <w:r>
        <w:rPr>
          <w:spacing w:val="40"/>
          <w:sz w:val="20"/>
        </w:rPr>
        <w:t xml:space="preserve"> </w:t>
      </w:r>
      <w:r>
        <w:rPr>
          <w:sz w:val="20"/>
        </w:rPr>
        <w:t>Subject to</w:t>
      </w:r>
      <w:r>
        <w:rPr>
          <w:spacing w:val="-1"/>
          <w:sz w:val="20"/>
        </w:rPr>
        <w:t xml:space="preserve"> </w:t>
      </w:r>
      <w:r>
        <w:rPr>
          <w:sz w:val="20"/>
        </w:rPr>
        <w:t>any</w:t>
      </w:r>
      <w:r>
        <w:rPr>
          <w:spacing w:val="-1"/>
          <w:sz w:val="20"/>
        </w:rPr>
        <w:t xml:space="preserve"> </w:t>
      </w:r>
      <w:r>
        <w:rPr>
          <w:sz w:val="20"/>
        </w:rPr>
        <w:t>written</w:t>
      </w:r>
      <w:r>
        <w:rPr>
          <w:spacing w:val="-1"/>
          <w:sz w:val="20"/>
        </w:rPr>
        <w:t xml:space="preserve"> </w:t>
      </w:r>
      <w:r>
        <w:rPr>
          <w:sz w:val="20"/>
        </w:rPr>
        <w:t>directions</w:t>
      </w:r>
      <w:r>
        <w:rPr>
          <w:spacing w:val="-1"/>
          <w:sz w:val="20"/>
        </w:rPr>
        <w:t xml:space="preserve"> </w:t>
      </w:r>
      <w:r>
        <w:rPr>
          <w:sz w:val="20"/>
        </w:rPr>
        <w:t>given</w:t>
      </w:r>
      <w:r>
        <w:rPr>
          <w:spacing w:val="-1"/>
          <w:sz w:val="20"/>
        </w:rPr>
        <w:t xml:space="preserve"> </w:t>
      </w:r>
      <w:r>
        <w:rPr>
          <w:sz w:val="20"/>
        </w:rPr>
        <w:t>under</w:t>
      </w:r>
      <w:r>
        <w:rPr>
          <w:spacing w:val="-1"/>
          <w:sz w:val="20"/>
        </w:rPr>
        <w:t xml:space="preserve"> </w:t>
      </w:r>
      <w:r>
        <w:rPr>
          <w:sz w:val="20"/>
        </w:rPr>
        <w:t>the applicable law,</w:t>
      </w:r>
      <w:r>
        <w:rPr>
          <w:spacing w:val="-1"/>
          <w:sz w:val="20"/>
        </w:rPr>
        <w:t xml:space="preserve"> </w:t>
      </w:r>
      <w:r>
        <w:rPr>
          <w:sz w:val="20"/>
        </w:rPr>
        <w:t>if</w:t>
      </w:r>
      <w:r>
        <w:rPr>
          <w:spacing w:val="-2"/>
          <w:sz w:val="20"/>
        </w:rPr>
        <w:t xml:space="preserve"> </w:t>
      </w:r>
      <w:r>
        <w:rPr>
          <w:sz w:val="20"/>
        </w:rPr>
        <w:t>for</w:t>
      </w:r>
      <w:r>
        <w:rPr>
          <w:spacing w:val="-1"/>
          <w:sz w:val="20"/>
        </w:rPr>
        <w:t xml:space="preserve"> </w:t>
      </w:r>
      <w:r>
        <w:rPr>
          <w:sz w:val="20"/>
        </w:rPr>
        <w:t>any</w:t>
      </w:r>
      <w:r>
        <w:rPr>
          <w:spacing w:val="-1"/>
          <w:sz w:val="20"/>
        </w:rPr>
        <w:t xml:space="preserve"> </w:t>
      </w:r>
      <w:r>
        <w:rPr>
          <w:sz w:val="20"/>
        </w:rPr>
        <w:t>reason,</w:t>
      </w:r>
      <w:r>
        <w:rPr>
          <w:spacing w:val="-1"/>
          <w:sz w:val="20"/>
        </w:rPr>
        <w:t xml:space="preserve"> </w:t>
      </w:r>
      <w:r>
        <w:rPr>
          <w:sz w:val="20"/>
        </w:rPr>
        <w:t xml:space="preserve">the Promotion is not capable of operating as planned, including infection by computer viruses, tampering, </w:t>
      </w:r>
      <w:proofErr w:type="spellStart"/>
      <w:r>
        <w:rPr>
          <w:sz w:val="20"/>
        </w:rPr>
        <w:t>unauthorised</w:t>
      </w:r>
      <w:proofErr w:type="spellEnd"/>
      <w:r>
        <w:rPr>
          <w:sz w:val="20"/>
        </w:rPr>
        <w:t xml:space="preserve"> intervention, fraud or any other causes beyond the control of the Promoter which corrupts or affects</w:t>
      </w:r>
      <w:r>
        <w:rPr>
          <w:spacing w:val="-4"/>
          <w:sz w:val="20"/>
        </w:rPr>
        <w:t xml:space="preserve"> </w:t>
      </w:r>
      <w:r>
        <w:rPr>
          <w:sz w:val="20"/>
        </w:rPr>
        <w:t>the</w:t>
      </w:r>
      <w:r>
        <w:rPr>
          <w:spacing w:val="-3"/>
          <w:sz w:val="20"/>
        </w:rPr>
        <w:t xml:space="preserve"> </w:t>
      </w:r>
      <w:r>
        <w:rPr>
          <w:sz w:val="20"/>
        </w:rPr>
        <w:t>administration,</w:t>
      </w:r>
      <w:r>
        <w:rPr>
          <w:spacing w:val="-2"/>
          <w:sz w:val="20"/>
        </w:rPr>
        <w:t xml:space="preserve"> </w:t>
      </w:r>
      <w:r>
        <w:rPr>
          <w:sz w:val="20"/>
        </w:rPr>
        <w:t>security,</w:t>
      </w:r>
      <w:r>
        <w:rPr>
          <w:spacing w:val="-4"/>
          <w:sz w:val="20"/>
        </w:rPr>
        <w:t xml:space="preserve"> </w:t>
      </w:r>
      <w:r>
        <w:rPr>
          <w:sz w:val="20"/>
        </w:rPr>
        <w:t>fairness,</w:t>
      </w:r>
      <w:r>
        <w:rPr>
          <w:spacing w:val="-4"/>
          <w:sz w:val="20"/>
        </w:rPr>
        <w:t xml:space="preserve"> </w:t>
      </w:r>
      <w:r>
        <w:rPr>
          <w:sz w:val="20"/>
        </w:rPr>
        <w:t>or</w:t>
      </w:r>
      <w:r>
        <w:rPr>
          <w:spacing w:val="-4"/>
          <w:sz w:val="20"/>
        </w:rPr>
        <w:t xml:space="preserve"> </w:t>
      </w:r>
      <w:r>
        <w:rPr>
          <w:sz w:val="20"/>
        </w:rPr>
        <w:t>proper</w:t>
      </w:r>
      <w:r>
        <w:rPr>
          <w:spacing w:val="-1"/>
          <w:sz w:val="20"/>
        </w:rPr>
        <w:t xml:space="preserve"> </w:t>
      </w:r>
      <w:r>
        <w:rPr>
          <w:sz w:val="20"/>
        </w:rPr>
        <w:t>conduct</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Promotion,</w:t>
      </w:r>
      <w:r>
        <w:rPr>
          <w:spacing w:val="-2"/>
          <w:sz w:val="20"/>
        </w:rPr>
        <w:t xml:space="preserve"> </w:t>
      </w:r>
      <w:r>
        <w:rPr>
          <w:sz w:val="20"/>
        </w:rPr>
        <w:t>then</w:t>
      </w:r>
      <w:r>
        <w:rPr>
          <w:spacing w:val="-4"/>
          <w:sz w:val="20"/>
        </w:rPr>
        <w:t xml:space="preserve"> </w:t>
      </w:r>
      <w:r>
        <w:rPr>
          <w:sz w:val="20"/>
        </w:rPr>
        <w:t>the</w:t>
      </w:r>
      <w:r>
        <w:rPr>
          <w:spacing w:val="-3"/>
          <w:sz w:val="20"/>
        </w:rPr>
        <w:t xml:space="preserve"> </w:t>
      </w:r>
      <w:r>
        <w:rPr>
          <w:sz w:val="20"/>
        </w:rPr>
        <w:t>Promoter</w:t>
      </w:r>
      <w:r>
        <w:rPr>
          <w:spacing w:val="-4"/>
          <w:sz w:val="20"/>
        </w:rPr>
        <w:t xml:space="preserve"> </w:t>
      </w:r>
      <w:r>
        <w:rPr>
          <w:sz w:val="20"/>
        </w:rPr>
        <w:t>reserves the right, at its sole discretion, to cancel, terminate, modify or suspend the Promotion.</w:t>
      </w:r>
    </w:p>
    <w:p w14:paraId="4868CC14" w14:textId="77777777" w:rsidR="0042484B" w:rsidRDefault="00000000">
      <w:pPr>
        <w:pStyle w:val="ListParagraph"/>
        <w:numPr>
          <w:ilvl w:val="1"/>
          <w:numId w:val="4"/>
        </w:numPr>
        <w:tabs>
          <w:tab w:val="left" w:pos="861"/>
        </w:tabs>
        <w:spacing w:before="231"/>
        <w:ind w:left="861"/>
        <w:rPr>
          <w:rFonts w:ascii="Arial MT"/>
        </w:rPr>
      </w:pPr>
      <w:r>
        <w:rPr>
          <w:sz w:val="20"/>
        </w:rPr>
        <w:t>The</w:t>
      </w:r>
      <w:r>
        <w:rPr>
          <w:spacing w:val="-7"/>
          <w:sz w:val="20"/>
        </w:rPr>
        <w:t xml:space="preserve"> </w:t>
      </w:r>
      <w:r>
        <w:rPr>
          <w:sz w:val="20"/>
        </w:rPr>
        <w:t>Promoter</w:t>
      </w:r>
      <w:r>
        <w:rPr>
          <w:spacing w:val="-7"/>
          <w:sz w:val="20"/>
        </w:rPr>
        <w:t xml:space="preserve"> </w:t>
      </w:r>
      <w:r>
        <w:rPr>
          <w:sz w:val="20"/>
        </w:rPr>
        <w:t>reserves</w:t>
      </w:r>
      <w:r>
        <w:rPr>
          <w:spacing w:val="-7"/>
          <w:sz w:val="20"/>
        </w:rPr>
        <w:t xml:space="preserve"> </w:t>
      </w:r>
      <w:r>
        <w:rPr>
          <w:sz w:val="20"/>
        </w:rPr>
        <w:t>the</w:t>
      </w:r>
      <w:r>
        <w:rPr>
          <w:spacing w:val="-5"/>
          <w:sz w:val="20"/>
        </w:rPr>
        <w:t xml:space="preserve"> </w:t>
      </w:r>
      <w:r>
        <w:rPr>
          <w:sz w:val="20"/>
        </w:rPr>
        <w:t>right,</w:t>
      </w:r>
      <w:r>
        <w:rPr>
          <w:spacing w:val="-7"/>
          <w:sz w:val="20"/>
        </w:rPr>
        <w:t xml:space="preserve"> </w:t>
      </w:r>
      <w:r>
        <w:rPr>
          <w:sz w:val="20"/>
        </w:rPr>
        <w:t>in</w:t>
      </w:r>
      <w:r>
        <w:rPr>
          <w:spacing w:val="-8"/>
          <w:sz w:val="20"/>
        </w:rPr>
        <w:t xml:space="preserve"> </w:t>
      </w:r>
      <w:r>
        <w:rPr>
          <w:sz w:val="20"/>
        </w:rPr>
        <w:t>its</w:t>
      </w:r>
      <w:r>
        <w:rPr>
          <w:spacing w:val="-5"/>
          <w:sz w:val="20"/>
        </w:rPr>
        <w:t xml:space="preserve"> </w:t>
      </w:r>
      <w:r>
        <w:rPr>
          <w:sz w:val="20"/>
        </w:rPr>
        <w:t>sole</w:t>
      </w:r>
      <w:r>
        <w:rPr>
          <w:spacing w:val="-7"/>
          <w:sz w:val="20"/>
        </w:rPr>
        <w:t xml:space="preserve"> </w:t>
      </w:r>
      <w:r>
        <w:rPr>
          <w:sz w:val="20"/>
        </w:rPr>
        <w:t>discretion,</w:t>
      </w:r>
      <w:r>
        <w:rPr>
          <w:spacing w:val="-5"/>
          <w:sz w:val="20"/>
        </w:rPr>
        <w:t xml:space="preserve"> </w:t>
      </w:r>
      <w:r>
        <w:rPr>
          <w:sz w:val="20"/>
        </w:rPr>
        <w:t>to</w:t>
      </w:r>
      <w:r>
        <w:rPr>
          <w:spacing w:val="-7"/>
          <w:sz w:val="20"/>
        </w:rPr>
        <w:t xml:space="preserve"> </w:t>
      </w:r>
      <w:r>
        <w:rPr>
          <w:sz w:val="20"/>
        </w:rPr>
        <w:t>disqualify</w:t>
      </w:r>
      <w:r>
        <w:rPr>
          <w:spacing w:val="-8"/>
          <w:sz w:val="20"/>
        </w:rPr>
        <w:t xml:space="preserve"> </w:t>
      </w:r>
      <w:r>
        <w:rPr>
          <w:sz w:val="20"/>
        </w:rPr>
        <w:t>any</w:t>
      </w:r>
      <w:r>
        <w:rPr>
          <w:spacing w:val="-7"/>
          <w:sz w:val="20"/>
        </w:rPr>
        <w:t xml:space="preserve"> </w:t>
      </w:r>
      <w:r>
        <w:rPr>
          <w:sz w:val="20"/>
        </w:rPr>
        <w:t>individual</w:t>
      </w:r>
      <w:r>
        <w:rPr>
          <w:spacing w:val="-5"/>
          <w:sz w:val="20"/>
        </w:rPr>
        <w:t xml:space="preserve"> </w:t>
      </w:r>
      <w:r>
        <w:rPr>
          <w:spacing w:val="-4"/>
          <w:sz w:val="20"/>
        </w:rPr>
        <w:t>for:</w:t>
      </w:r>
    </w:p>
    <w:p w14:paraId="7769FE65" w14:textId="77777777" w:rsidR="0042484B" w:rsidRDefault="00000000">
      <w:pPr>
        <w:pStyle w:val="ListParagraph"/>
        <w:numPr>
          <w:ilvl w:val="0"/>
          <w:numId w:val="1"/>
        </w:numPr>
        <w:tabs>
          <w:tab w:val="left" w:pos="140"/>
          <w:tab w:val="left" w:pos="861"/>
        </w:tabs>
        <w:spacing w:line="244" w:lineRule="auto"/>
        <w:ind w:right="525" w:hanging="3"/>
        <w:rPr>
          <w:sz w:val="20"/>
        </w:rPr>
      </w:pPr>
      <w:r>
        <w:rPr>
          <w:sz w:val="20"/>
        </w:rPr>
        <w:t>tampering</w:t>
      </w:r>
      <w:r>
        <w:rPr>
          <w:spacing w:val="-4"/>
          <w:sz w:val="20"/>
        </w:rPr>
        <w:t xml:space="preserve"> </w:t>
      </w:r>
      <w:r>
        <w:rPr>
          <w:sz w:val="20"/>
        </w:rPr>
        <w:t>with</w:t>
      </w:r>
      <w:r>
        <w:rPr>
          <w:spacing w:val="-4"/>
          <w:sz w:val="20"/>
        </w:rPr>
        <w:t xml:space="preserve"> </w:t>
      </w:r>
      <w:r>
        <w:rPr>
          <w:sz w:val="20"/>
        </w:rPr>
        <w:t>the</w:t>
      </w:r>
      <w:r>
        <w:rPr>
          <w:spacing w:val="-3"/>
          <w:sz w:val="20"/>
        </w:rPr>
        <w:t xml:space="preserve"> </w:t>
      </w:r>
      <w:r>
        <w:rPr>
          <w:sz w:val="20"/>
        </w:rPr>
        <w:t>entry</w:t>
      </w:r>
      <w:r>
        <w:rPr>
          <w:spacing w:val="-4"/>
          <w:sz w:val="20"/>
        </w:rPr>
        <w:t xml:space="preserve"> </w:t>
      </w:r>
      <w:r>
        <w:rPr>
          <w:sz w:val="20"/>
        </w:rPr>
        <w:t>process,</w:t>
      </w:r>
      <w:r>
        <w:rPr>
          <w:spacing w:val="-4"/>
          <w:sz w:val="20"/>
        </w:rPr>
        <w:t xml:space="preserve"> </w:t>
      </w:r>
      <w:r>
        <w:rPr>
          <w:sz w:val="20"/>
        </w:rPr>
        <w:t>including</w:t>
      </w:r>
      <w:r>
        <w:rPr>
          <w:spacing w:val="-4"/>
          <w:sz w:val="20"/>
        </w:rPr>
        <w:t xml:space="preserve"> </w:t>
      </w:r>
      <w:r>
        <w:rPr>
          <w:sz w:val="20"/>
        </w:rPr>
        <w:t>exceeding</w:t>
      </w:r>
      <w:r>
        <w:rPr>
          <w:spacing w:val="-2"/>
          <w:sz w:val="20"/>
        </w:rPr>
        <w:t xml:space="preserve"> </w:t>
      </w:r>
      <w:r>
        <w:rPr>
          <w:sz w:val="20"/>
        </w:rPr>
        <w:t>any</w:t>
      </w:r>
      <w:r>
        <w:rPr>
          <w:spacing w:val="-4"/>
          <w:sz w:val="20"/>
        </w:rPr>
        <w:t xml:space="preserve"> </w:t>
      </w:r>
      <w:r>
        <w:rPr>
          <w:sz w:val="20"/>
        </w:rPr>
        <w:t>limitation</w:t>
      </w:r>
      <w:r>
        <w:rPr>
          <w:spacing w:val="-5"/>
          <w:sz w:val="20"/>
        </w:rPr>
        <w:t xml:space="preserve"> </w:t>
      </w:r>
      <w:r>
        <w:rPr>
          <w:sz w:val="20"/>
        </w:rPr>
        <w:t>on</w:t>
      </w:r>
      <w:r>
        <w:rPr>
          <w:spacing w:val="-4"/>
          <w:sz w:val="20"/>
        </w:rPr>
        <w:t xml:space="preserve"> </w:t>
      </w:r>
      <w:r>
        <w:rPr>
          <w:sz w:val="20"/>
        </w:rPr>
        <w:t>the</w:t>
      </w:r>
      <w:r>
        <w:rPr>
          <w:spacing w:val="-1"/>
          <w:sz w:val="20"/>
        </w:rPr>
        <w:t xml:space="preserve"> </w:t>
      </w:r>
      <w:r>
        <w:rPr>
          <w:sz w:val="20"/>
        </w:rPr>
        <w:t>numbers</w:t>
      </w:r>
      <w:r>
        <w:rPr>
          <w:spacing w:val="-4"/>
          <w:sz w:val="20"/>
        </w:rPr>
        <w:t xml:space="preserve"> </w:t>
      </w:r>
      <w:r>
        <w:rPr>
          <w:sz w:val="20"/>
        </w:rPr>
        <w:t>of</w:t>
      </w:r>
      <w:r>
        <w:rPr>
          <w:spacing w:val="-5"/>
          <w:sz w:val="20"/>
        </w:rPr>
        <w:t xml:space="preserve"> </w:t>
      </w:r>
      <w:r>
        <w:rPr>
          <w:sz w:val="20"/>
        </w:rPr>
        <w:t>entries,</w:t>
      </w:r>
      <w:r>
        <w:rPr>
          <w:spacing w:val="-4"/>
          <w:sz w:val="20"/>
        </w:rPr>
        <w:t xml:space="preserve"> </w:t>
      </w:r>
      <w:r>
        <w:rPr>
          <w:sz w:val="20"/>
        </w:rPr>
        <w:t>or any other process as determined by the Promoter that in any way affects the fairness of the promotion;</w:t>
      </w:r>
    </w:p>
    <w:p w14:paraId="38514E72" w14:textId="77777777" w:rsidR="0042484B" w:rsidRDefault="00000000">
      <w:pPr>
        <w:pStyle w:val="ListParagraph"/>
        <w:numPr>
          <w:ilvl w:val="0"/>
          <w:numId w:val="1"/>
        </w:numPr>
        <w:tabs>
          <w:tab w:val="left" w:pos="140"/>
          <w:tab w:val="left" w:pos="861"/>
        </w:tabs>
        <w:spacing w:before="238" w:line="244" w:lineRule="auto"/>
        <w:ind w:right="216" w:hanging="3"/>
        <w:rPr>
          <w:sz w:val="20"/>
        </w:rPr>
      </w:pPr>
      <w:r>
        <w:rPr>
          <w:sz w:val="20"/>
        </w:rPr>
        <w:t>tampering</w:t>
      </w:r>
      <w:r>
        <w:rPr>
          <w:spacing w:val="-3"/>
          <w:sz w:val="20"/>
        </w:rPr>
        <w:t xml:space="preserve"> </w:t>
      </w:r>
      <w:r>
        <w:rPr>
          <w:sz w:val="20"/>
        </w:rPr>
        <w:t>with</w:t>
      </w:r>
      <w:r>
        <w:rPr>
          <w:spacing w:val="-3"/>
          <w:sz w:val="20"/>
        </w:rPr>
        <w:t xml:space="preserve"> </w:t>
      </w:r>
      <w:r>
        <w:rPr>
          <w:sz w:val="20"/>
        </w:rPr>
        <w:t>the</w:t>
      </w:r>
      <w:r>
        <w:rPr>
          <w:spacing w:val="-2"/>
          <w:sz w:val="20"/>
        </w:rPr>
        <w:t xml:space="preserve"> </w:t>
      </w:r>
      <w:r>
        <w:rPr>
          <w:sz w:val="20"/>
        </w:rPr>
        <w:t>operation</w:t>
      </w:r>
      <w:r>
        <w:rPr>
          <w:spacing w:val="-4"/>
          <w:sz w:val="20"/>
        </w:rPr>
        <w:t xml:space="preserve"> </w:t>
      </w:r>
      <w:r>
        <w:rPr>
          <w:sz w:val="20"/>
        </w:rPr>
        <w:t>of</w:t>
      </w:r>
      <w:r>
        <w:rPr>
          <w:spacing w:val="-4"/>
          <w:sz w:val="20"/>
        </w:rPr>
        <w:t xml:space="preserve"> </w:t>
      </w:r>
      <w:r>
        <w:rPr>
          <w:sz w:val="20"/>
        </w:rPr>
        <w:t>the</w:t>
      </w:r>
      <w:r>
        <w:rPr>
          <w:spacing w:val="-2"/>
          <w:sz w:val="20"/>
        </w:rPr>
        <w:t xml:space="preserve"> </w:t>
      </w:r>
      <w:r>
        <w:rPr>
          <w:sz w:val="20"/>
        </w:rPr>
        <w:t>Promotion</w:t>
      </w:r>
      <w:r>
        <w:rPr>
          <w:spacing w:val="-3"/>
          <w:sz w:val="20"/>
        </w:rPr>
        <w:t xml:space="preserve"> </w:t>
      </w:r>
      <w:r>
        <w:rPr>
          <w:sz w:val="20"/>
        </w:rPr>
        <w:t>or</w:t>
      </w:r>
      <w:r>
        <w:rPr>
          <w:spacing w:val="-3"/>
          <w:sz w:val="20"/>
        </w:rPr>
        <w:t xml:space="preserve"> </w:t>
      </w:r>
      <w:r>
        <w:rPr>
          <w:sz w:val="20"/>
        </w:rPr>
        <w:t>any</w:t>
      </w:r>
      <w:r>
        <w:rPr>
          <w:spacing w:val="-2"/>
          <w:sz w:val="20"/>
        </w:rPr>
        <w:t xml:space="preserve"> </w:t>
      </w:r>
      <w:r>
        <w:rPr>
          <w:sz w:val="20"/>
        </w:rPr>
        <w:t>web</w:t>
      </w:r>
      <w:r>
        <w:rPr>
          <w:spacing w:val="-3"/>
          <w:sz w:val="20"/>
        </w:rPr>
        <w:t xml:space="preserve"> </w:t>
      </w:r>
      <w:r>
        <w:rPr>
          <w:sz w:val="20"/>
        </w:rPr>
        <w:t>site</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Promoter</w:t>
      </w:r>
      <w:r>
        <w:rPr>
          <w:spacing w:val="-3"/>
          <w:sz w:val="20"/>
        </w:rPr>
        <w:t xml:space="preserve"> </w:t>
      </w:r>
      <w:r>
        <w:rPr>
          <w:sz w:val="20"/>
        </w:rPr>
        <w:t>or</w:t>
      </w:r>
      <w:r>
        <w:rPr>
          <w:spacing w:val="-1"/>
          <w:sz w:val="20"/>
        </w:rPr>
        <w:t xml:space="preserve"> </w:t>
      </w:r>
      <w:r>
        <w:rPr>
          <w:sz w:val="20"/>
        </w:rPr>
        <w:t>associated</w:t>
      </w:r>
      <w:r>
        <w:rPr>
          <w:spacing w:val="-3"/>
          <w:sz w:val="20"/>
        </w:rPr>
        <w:t xml:space="preserve"> </w:t>
      </w:r>
      <w:r>
        <w:rPr>
          <w:sz w:val="20"/>
        </w:rPr>
        <w:t>with</w:t>
      </w:r>
      <w:r>
        <w:rPr>
          <w:spacing w:val="-3"/>
          <w:sz w:val="20"/>
        </w:rPr>
        <w:t xml:space="preserve"> </w:t>
      </w:r>
      <w:r>
        <w:rPr>
          <w:sz w:val="20"/>
        </w:rPr>
        <w:t xml:space="preserve">the </w:t>
      </w:r>
      <w:r>
        <w:rPr>
          <w:spacing w:val="-2"/>
          <w:sz w:val="20"/>
        </w:rPr>
        <w:t>Promotions;</w:t>
      </w:r>
    </w:p>
    <w:p w14:paraId="223B38AB" w14:textId="77777777" w:rsidR="0042484B" w:rsidRDefault="00000000">
      <w:pPr>
        <w:pStyle w:val="ListParagraph"/>
        <w:numPr>
          <w:ilvl w:val="0"/>
          <w:numId w:val="1"/>
        </w:numPr>
        <w:tabs>
          <w:tab w:val="left" w:pos="861"/>
        </w:tabs>
        <w:spacing w:before="239"/>
        <w:ind w:left="861"/>
        <w:rPr>
          <w:sz w:val="20"/>
        </w:rPr>
      </w:pPr>
      <w:r>
        <w:rPr>
          <w:sz w:val="20"/>
        </w:rPr>
        <w:t>acting</w:t>
      </w:r>
      <w:r>
        <w:rPr>
          <w:spacing w:val="-7"/>
          <w:sz w:val="20"/>
        </w:rPr>
        <w:t xml:space="preserve"> </w:t>
      </w:r>
      <w:r>
        <w:rPr>
          <w:sz w:val="20"/>
        </w:rPr>
        <w:t>in</w:t>
      </w:r>
      <w:r>
        <w:rPr>
          <w:spacing w:val="-4"/>
          <w:sz w:val="20"/>
        </w:rPr>
        <w:t xml:space="preserve"> </w:t>
      </w:r>
      <w:r>
        <w:rPr>
          <w:sz w:val="20"/>
        </w:rPr>
        <w:t>violation</w:t>
      </w:r>
      <w:r>
        <w:rPr>
          <w:spacing w:val="-4"/>
          <w:sz w:val="20"/>
        </w:rPr>
        <w:t xml:space="preserve"> </w:t>
      </w:r>
      <w:r>
        <w:rPr>
          <w:sz w:val="20"/>
        </w:rPr>
        <w:t>of</w:t>
      </w:r>
      <w:r>
        <w:rPr>
          <w:spacing w:val="-8"/>
          <w:sz w:val="20"/>
        </w:rPr>
        <w:t xml:space="preserve"> </w:t>
      </w:r>
      <w:r>
        <w:rPr>
          <w:sz w:val="20"/>
        </w:rPr>
        <w:t>these</w:t>
      </w:r>
      <w:r>
        <w:rPr>
          <w:spacing w:val="-3"/>
          <w:sz w:val="20"/>
        </w:rPr>
        <w:t xml:space="preserve"> </w:t>
      </w:r>
      <w:r>
        <w:rPr>
          <w:sz w:val="20"/>
        </w:rPr>
        <w:t>Terms</w:t>
      </w:r>
      <w:r>
        <w:rPr>
          <w:spacing w:val="-6"/>
          <w:sz w:val="20"/>
        </w:rPr>
        <w:t xml:space="preserve"> </w:t>
      </w:r>
      <w:r>
        <w:rPr>
          <w:sz w:val="20"/>
        </w:rPr>
        <w:t>and</w:t>
      </w:r>
      <w:r>
        <w:rPr>
          <w:spacing w:val="-7"/>
          <w:sz w:val="20"/>
        </w:rPr>
        <w:t xml:space="preserve"> </w:t>
      </w:r>
      <w:r>
        <w:rPr>
          <w:sz w:val="20"/>
        </w:rPr>
        <w:t>Conditions;</w:t>
      </w:r>
      <w:r>
        <w:rPr>
          <w:spacing w:val="-4"/>
          <w:sz w:val="20"/>
        </w:rPr>
        <w:t xml:space="preserve"> </w:t>
      </w:r>
      <w:r>
        <w:rPr>
          <w:spacing w:val="-5"/>
          <w:sz w:val="20"/>
        </w:rPr>
        <w:t>or</w:t>
      </w:r>
    </w:p>
    <w:p w14:paraId="54F9B603" w14:textId="77777777" w:rsidR="0042484B" w:rsidRDefault="00000000">
      <w:pPr>
        <w:pStyle w:val="ListParagraph"/>
        <w:numPr>
          <w:ilvl w:val="0"/>
          <w:numId w:val="1"/>
        </w:numPr>
        <w:tabs>
          <w:tab w:val="left" w:pos="861"/>
        </w:tabs>
        <w:spacing w:before="240"/>
        <w:ind w:left="861"/>
        <w:rPr>
          <w:sz w:val="20"/>
        </w:rPr>
      </w:pPr>
      <w:r>
        <w:rPr>
          <w:sz w:val="20"/>
        </w:rPr>
        <w:t>acting</w:t>
      </w:r>
      <w:r>
        <w:rPr>
          <w:spacing w:val="-9"/>
          <w:sz w:val="20"/>
        </w:rPr>
        <w:t xml:space="preserve"> </w:t>
      </w:r>
      <w:r>
        <w:rPr>
          <w:sz w:val="20"/>
        </w:rPr>
        <w:t>in</w:t>
      </w:r>
      <w:r>
        <w:rPr>
          <w:spacing w:val="-8"/>
          <w:sz w:val="20"/>
        </w:rPr>
        <w:t xml:space="preserve"> </w:t>
      </w:r>
      <w:r>
        <w:rPr>
          <w:sz w:val="20"/>
        </w:rPr>
        <w:t>an</w:t>
      </w:r>
      <w:r>
        <w:rPr>
          <w:spacing w:val="-6"/>
          <w:sz w:val="20"/>
        </w:rPr>
        <w:t xml:space="preserve"> </w:t>
      </w:r>
      <w:r>
        <w:rPr>
          <w:sz w:val="20"/>
        </w:rPr>
        <w:t>unsportsmanlike</w:t>
      </w:r>
      <w:r>
        <w:rPr>
          <w:spacing w:val="-7"/>
          <w:sz w:val="20"/>
        </w:rPr>
        <w:t xml:space="preserve"> </w:t>
      </w:r>
      <w:r>
        <w:rPr>
          <w:sz w:val="20"/>
        </w:rPr>
        <w:t>or</w:t>
      </w:r>
      <w:r>
        <w:rPr>
          <w:spacing w:val="-8"/>
          <w:sz w:val="20"/>
        </w:rPr>
        <w:t xml:space="preserve"> </w:t>
      </w:r>
      <w:r>
        <w:rPr>
          <w:sz w:val="20"/>
        </w:rPr>
        <w:t>disruptive</w:t>
      </w:r>
      <w:r>
        <w:rPr>
          <w:spacing w:val="-7"/>
          <w:sz w:val="20"/>
        </w:rPr>
        <w:t xml:space="preserve"> </w:t>
      </w:r>
      <w:r>
        <w:rPr>
          <w:spacing w:val="-2"/>
          <w:sz w:val="20"/>
        </w:rPr>
        <w:t>manner.</w:t>
      </w:r>
    </w:p>
    <w:p w14:paraId="0AC86C48" w14:textId="77777777" w:rsidR="0042484B" w:rsidRDefault="00000000">
      <w:pPr>
        <w:pStyle w:val="ListParagraph"/>
        <w:numPr>
          <w:ilvl w:val="1"/>
          <w:numId w:val="4"/>
        </w:numPr>
        <w:tabs>
          <w:tab w:val="left" w:pos="140"/>
          <w:tab w:val="left" w:pos="861"/>
        </w:tabs>
        <w:spacing w:before="236" w:line="247" w:lineRule="auto"/>
        <w:ind w:right="222" w:hanging="3"/>
        <w:rPr>
          <w:rFonts w:ascii="Arial MT"/>
        </w:rPr>
      </w:pPr>
      <w:r>
        <w:rPr>
          <w:sz w:val="20"/>
        </w:rPr>
        <w:t>If</w:t>
      </w:r>
      <w:r>
        <w:rPr>
          <w:spacing w:val="-4"/>
          <w:sz w:val="20"/>
        </w:rPr>
        <w:t xml:space="preserve"> </w:t>
      </w:r>
      <w:r>
        <w:rPr>
          <w:sz w:val="20"/>
        </w:rPr>
        <w:t>an</w:t>
      </w:r>
      <w:r>
        <w:rPr>
          <w:spacing w:val="-3"/>
          <w:sz w:val="20"/>
        </w:rPr>
        <w:t xml:space="preserve"> </w:t>
      </w:r>
      <w:r>
        <w:rPr>
          <w:sz w:val="20"/>
        </w:rPr>
        <w:t>entrant selected</w:t>
      </w:r>
      <w:r>
        <w:rPr>
          <w:spacing w:val="-3"/>
          <w:sz w:val="20"/>
        </w:rPr>
        <w:t xml:space="preserve"> </w:t>
      </w:r>
      <w:r>
        <w:rPr>
          <w:sz w:val="20"/>
        </w:rPr>
        <w:t>as</w:t>
      </w:r>
      <w:r>
        <w:rPr>
          <w:spacing w:val="-3"/>
          <w:sz w:val="20"/>
        </w:rPr>
        <w:t xml:space="preserve"> </w:t>
      </w:r>
      <w:r>
        <w:rPr>
          <w:sz w:val="20"/>
        </w:rPr>
        <w:t>winner</w:t>
      </w:r>
      <w:r>
        <w:rPr>
          <w:spacing w:val="-3"/>
          <w:sz w:val="20"/>
        </w:rPr>
        <w:t xml:space="preserve"> </w:t>
      </w:r>
      <w:r>
        <w:rPr>
          <w:sz w:val="20"/>
        </w:rPr>
        <w:t>is found</w:t>
      </w:r>
      <w:r>
        <w:rPr>
          <w:spacing w:val="-3"/>
          <w:sz w:val="20"/>
        </w:rPr>
        <w:t xml:space="preserve"> </w:t>
      </w:r>
      <w:r>
        <w:rPr>
          <w:sz w:val="20"/>
        </w:rPr>
        <w:t>to</w:t>
      </w:r>
      <w:r>
        <w:rPr>
          <w:spacing w:val="-3"/>
          <w:sz w:val="20"/>
        </w:rPr>
        <w:t xml:space="preserve"> </w:t>
      </w:r>
      <w:r>
        <w:rPr>
          <w:sz w:val="20"/>
        </w:rPr>
        <w:t>be</w:t>
      </w:r>
      <w:r>
        <w:rPr>
          <w:spacing w:val="-2"/>
          <w:sz w:val="20"/>
        </w:rPr>
        <w:t xml:space="preserve"> </w:t>
      </w:r>
      <w:r>
        <w:rPr>
          <w:sz w:val="20"/>
        </w:rPr>
        <w:t>in</w:t>
      </w:r>
      <w:r>
        <w:rPr>
          <w:spacing w:val="-3"/>
          <w:sz w:val="20"/>
        </w:rPr>
        <w:t xml:space="preserve"> </w:t>
      </w:r>
      <w:r>
        <w:rPr>
          <w:sz w:val="20"/>
        </w:rPr>
        <w:t>breach</w:t>
      </w:r>
      <w:r>
        <w:rPr>
          <w:spacing w:val="-3"/>
          <w:sz w:val="20"/>
        </w:rPr>
        <w:t xml:space="preserve"> </w:t>
      </w:r>
      <w:r>
        <w:rPr>
          <w:sz w:val="20"/>
        </w:rPr>
        <w:t>of</w:t>
      </w:r>
      <w:r>
        <w:rPr>
          <w:spacing w:val="-4"/>
          <w:sz w:val="20"/>
        </w:rPr>
        <w:t xml:space="preserve"> </w:t>
      </w:r>
      <w:r>
        <w:rPr>
          <w:sz w:val="20"/>
        </w:rPr>
        <w:t>these</w:t>
      </w:r>
      <w:r>
        <w:rPr>
          <w:spacing w:val="-2"/>
          <w:sz w:val="20"/>
        </w:rPr>
        <w:t xml:space="preserve"> </w:t>
      </w:r>
      <w:r>
        <w:rPr>
          <w:sz w:val="20"/>
        </w:rPr>
        <w:t>Terms</w:t>
      </w:r>
      <w:r>
        <w:rPr>
          <w:spacing w:val="-3"/>
          <w:sz w:val="20"/>
        </w:rPr>
        <w:t xml:space="preserve"> </w:t>
      </w:r>
      <w:r>
        <w:rPr>
          <w:sz w:val="20"/>
        </w:rPr>
        <w:t>and</w:t>
      </w:r>
      <w:r>
        <w:rPr>
          <w:spacing w:val="-3"/>
          <w:sz w:val="20"/>
        </w:rPr>
        <w:t xml:space="preserve"> </w:t>
      </w:r>
      <w:r>
        <w:rPr>
          <w:sz w:val="20"/>
        </w:rPr>
        <w:t>Conditions</w:t>
      </w:r>
      <w:r>
        <w:rPr>
          <w:spacing w:val="-3"/>
          <w:sz w:val="20"/>
        </w:rPr>
        <w:t xml:space="preserve"> </w:t>
      </w:r>
      <w:r>
        <w:rPr>
          <w:sz w:val="20"/>
        </w:rPr>
        <w:t>a</w:t>
      </w:r>
      <w:r>
        <w:rPr>
          <w:spacing w:val="-2"/>
          <w:sz w:val="20"/>
        </w:rPr>
        <w:t xml:space="preserve"> </w:t>
      </w:r>
      <w:r>
        <w:rPr>
          <w:sz w:val="20"/>
        </w:rPr>
        <w:t>new</w:t>
      </w:r>
      <w:r>
        <w:rPr>
          <w:spacing w:val="-2"/>
          <w:sz w:val="20"/>
        </w:rPr>
        <w:t xml:space="preserve"> </w:t>
      </w:r>
      <w:r>
        <w:rPr>
          <w:sz w:val="20"/>
        </w:rPr>
        <w:t>winner</w:t>
      </w:r>
      <w:r>
        <w:rPr>
          <w:spacing w:val="-2"/>
          <w:sz w:val="20"/>
        </w:rPr>
        <w:t xml:space="preserve"> </w:t>
      </w:r>
      <w:r>
        <w:rPr>
          <w:sz w:val="20"/>
        </w:rPr>
        <w:t>may</w:t>
      </w:r>
      <w:r>
        <w:rPr>
          <w:spacing w:val="-3"/>
          <w:sz w:val="20"/>
        </w:rPr>
        <w:t xml:space="preserve"> </w:t>
      </w:r>
      <w:r>
        <w:rPr>
          <w:sz w:val="20"/>
        </w:rPr>
        <w:t>be selected and, in the event that the entrant in breach has been awarded a prize, the entrant may be required to return the prize or reimburse the value of the prize to the Promoter.</w:t>
      </w:r>
    </w:p>
    <w:p w14:paraId="45EEBBCE" w14:textId="77777777" w:rsidR="0042484B" w:rsidRDefault="00000000">
      <w:pPr>
        <w:pStyle w:val="Heading3"/>
        <w:numPr>
          <w:ilvl w:val="0"/>
          <w:numId w:val="4"/>
        </w:numPr>
        <w:tabs>
          <w:tab w:val="left" w:pos="861"/>
        </w:tabs>
      </w:pPr>
      <w:r>
        <w:rPr>
          <w:spacing w:val="-2"/>
        </w:rPr>
        <w:t>TERMINATION:</w:t>
      </w:r>
    </w:p>
    <w:p w14:paraId="72A7A9C5" w14:textId="77777777" w:rsidR="0042484B" w:rsidRDefault="00000000">
      <w:pPr>
        <w:pStyle w:val="ListParagraph"/>
        <w:numPr>
          <w:ilvl w:val="1"/>
          <w:numId w:val="4"/>
        </w:numPr>
        <w:tabs>
          <w:tab w:val="left" w:pos="140"/>
          <w:tab w:val="left" w:pos="861"/>
        </w:tabs>
        <w:spacing w:line="247" w:lineRule="auto"/>
        <w:ind w:right="262" w:hanging="3"/>
        <w:rPr>
          <w:rFonts w:ascii="Arial MT"/>
        </w:rPr>
      </w:pPr>
      <w:r>
        <w:rPr>
          <w:sz w:val="20"/>
        </w:rPr>
        <w:t>Subject to</w:t>
      </w:r>
      <w:r>
        <w:rPr>
          <w:spacing w:val="-1"/>
          <w:sz w:val="20"/>
        </w:rPr>
        <w:t xml:space="preserve"> </w:t>
      </w:r>
      <w:r>
        <w:rPr>
          <w:sz w:val="20"/>
        </w:rPr>
        <w:t>the regulatory</w:t>
      </w:r>
      <w:r>
        <w:rPr>
          <w:spacing w:val="-1"/>
          <w:sz w:val="20"/>
        </w:rPr>
        <w:t xml:space="preserve"> </w:t>
      </w:r>
      <w:r>
        <w:rPr>
          <w:sz w:val="20"/>
        </w:rPr>
        <w:t>requirements</w:t>
      </w:r>
      <w:r>
        <w:rPr>
          <w:spacing w:val="-1"/>
          <w:sz w:val="20"/>
        </w:rPr>
        <w:t xml:space="preserve"> </w:t>
      </w:r>
      <w:r>
        <w:rPr>
          <w:sz w:val="20"/>
        </w:rPr>
        <w:t>in</w:t>
      </w:r>
      <w:r>
        <w:rPr>
          <w:spacing w:val="-1"/>
          <w:sz w:val="20"/>
        </w:rPr>
        <w:t xml:space="preserve"> </w:t>
      </w:r>
      <w:r>
        <w:rPr>
          <w:sz w:val="20"/>
        </w:rPr>
        <w:t>each</w:t>
      </w:r>
      <w:r>
        <w:rPr>
          <w:spacing w:val="-1"/>
          <w:sz w:val="20"/>
        </w:rPr>
        <w:t xml:space="preserve"> </w:t>
      </w:r>
      <w:r>
        <w:rPr>
          <w:sz w:val="20"/>
        </w:rPr>
        <w:t>State or Territory,</w:t>
      </w:r>
      <w:r>
        <w:rPr>
          <w:spacing w:val="-1"/>
          <w:sz w:val="20"/>
        </w:rPr>
        <w:t xml:space="preserve"> </w:t>
      </w:r>
      <w:r>
        <w:rPr>
          <w:sz w:val="20"/>
        </w:rPr>
        <w:t>the</w:t>
      </w:r>
      <w:r>
        <w:rPr>
          <w:spacing w:val="-1"/>
          <w:sz w:val="20"/>
        </w:rPr>
        <w:t xml:space="preserve"> </w:t>
      </w:r>
      <w:r>
        <w:rPr>
          <w:sz w:val="20"/>
        </w:rPr>
        <w:t>Promoter</w:t>
      </w:r>
      <w:r>
        <w:rPr>
          <w:spacing w:val="-1"/>
          <w:sz w:val="20"/>
        </w:rPr>
        <w:t xml:space="preserve"> </w:t>
      </w:r>
      <w:r>
        <w:rPr>
          <w:sz w:val="20"/>
        </w:rPr>
        <w:t>may</w:t>
      </w:r>
      <w:r>
        <w:rPr>
          <w:spacing w:val="-1"/>
          <w:sz w:val="20"/>
        </w:rPr>
        <w:t xml:space="preserve"> </w:t>
      </w:r>
      <w:r>
        <w:rPr>
          <w:sz w:val="20"/>
        </w:rPr>
        <w:t>at its</w:t>
      </w:r>
      <w:r>
        <w:rPr>
          <w:spacing w:val="-1"/>
          <w:sz w:val="20"/>
        </w:rPr>
        <w:t xml:space="preserve"> </w:t>
      </w:r>
      <w:r>
        <w:rPr>
          <w:sz w:val="20"/>
        </w:rPr>
        <w:t>discretion vary</w:t>
      </w:r>
      <w:r>
        <w:rPr>
          <w:spacing w:val="-1"/>
          <w:sz w:val="20"/>
        </w:rPr>
        <w:t xml:space="preserve"> </w:t>
      </w:r>
      <w:r>
        <w:rPr>
          <w:sz w:val="20"/>
        </w:rPr>
        <w:t xml:space="preserve">the Terms and Conditions or terminate, vary the Terms of Conditions for Promotion or terminate entirely a </w:t>
      </w:r>
      <w:r>
        <w:rPr>
          <w:spacing w:val="-2"/>
          <w:sz w:val="20"/>
        </w:rPr>
        <w:t>promotion.</w:t>
      </w:r>
    </w:p>
    <w:p w14:paraId="2528E5E6" w14:textId="77777777" w:rsidR="0042484B" w:rsidRDefault="00000000">
      <w:pPr>
        <w:pStyle w:val="Heading3"/>
        <w:numPr>
          <w:ilvl w:val="0"/>
          <w:numId w:val="4"/>
        </w:numPr>
        <w:tabs>
          <w:tab w:val="left" w:pos="861"/>
        </w:tabs>
      </w:pPr>
      <w:r>
        <w:rPr>
          <w:spacing w:val="-2"/>
        </w:rPr>
        <w:t>PARTICIPATION:</w:t>
      </w:r>
    </w:p>
    <w:p w14:paraId="2D0881CC" w14:textId="77777777" w:rsidR="0042484B" w:rsidRDefault="00000000">
      <w:pPr>
        <w:pStyle w:val="ListParagraph"/>
        <w:numPr>
          <w:ilvl w:val="1"/>
          <w:numId w:val="4"/>
        </w:numPr>
        <w:tabs>
          <w:tab w:val="left" w:pos="140"/>
          <w:tab w:val="left" w:pos="861"/>
        </w:tabs>
        <w:spacing w:line="249" w:lineRule="auto"/>
        <w:ind w:right="223" w:hanging="3"/>
        <w:rPr>
          <w:rFonts w:ascii="Arial MT" w:hAnsi="Arial MT"/>
        </w:rPr>
      </w:pPr>
      <w:r>
        <w:rPr>
          <w:sz w:val="20"/>
        </w:rPr>
        <w:t>Participation in the Promotion constitutes the entrant’s unconditional agreement to and acceptance of the Terms and Conditions.</w:t>
      </w:r>
      <w:r>
        <w:rPr>
          <w:spacing w:val="40"/>
          <w:sz w:val="20"/>
        </w:rPr>
        <w:t xml:space="preserve"> </w:t>
      </w:r>
      <w:r>
        <w:rPr>
          <w:sz w:val="20"/>
        </w:rPr>
        <w:t>The Terms and Conditions may change from time to time.</w:t>
      </w:r>
      <w:r>
        <w:rPr>
          <w:spacing w:val="40"/>
          <w:sz w:val="20"/>
        </w:rPr>
        <w:t xml:space="preserve"> </w:t>
      </w:r>
      <w:r>
        <w:rPr>
          <w:sz w:val="20"/>
        </w:rPr>
        <w:t>The entrant is</w:t>
      </w:r>
      <w:r>
        <w:rPr>
          <w:spacing w:val="-1"/>
          <w:sz w:val="20"/>
        </w:rPr>
        <w:t xml:space="preserve"> </w:t>
      </w:r>
      <w:r>
        <w:rPr>
          <w:sz w:val="20"/>
        </w:rPr>
        <w:t>responsible for ensuring his or her familiarity with the Terms and Conditions for the Promotions at the time of participation.</w:t>
      </w:r>
      <w:r>
        <w:rPr>
          <w:spacing w:val="40"/>
          <w:sz w:val="20"/>
        </w:rPr>
        <w:t xml:space="preserve"> </w:t>
      </w:r>
      <w:r>
        <w:rPr>
          <w:sz w:val="20"/>
        </w:rPr>
        <w:t>The</w:t>
      </w:r>
      <w:r>
        <w:rPr>
          <w:spacing w:val="-3"/>
          <w:sz w:val="20"/>
        </w:rPr>
        <w:t xml:space="preserve"> </w:t>
      </w:r>
      <w:r>
        <w:rPr>
          <w:sz w:val="20"/>
        </w:rPr>
        <w:t>Promoter’s</w:t>
      </w:r>
      <w:r>
        <w:rPr>
          <w:spacing w:val="-4"/>
          <w:sz w:val="20"/>
        </w:rPr>
        <w:t xml:space="preserve"> </w:t>
      </w:r>
      <w:r>
        <w:rPr>
          <w:sz w:val="20"/>
        </w:rPr>
        <w:t>decision</w:t>
      </w:r>
      <w:r>
        <w:rPr>
          <w:spacing w:val="-2"/>
          <w:sz w:val="20"/>
        </w:rPr>
        <w:t xml:space="preserve"> </w:t>
      </w:r>
      <w:r>
        <w:rPr>
          <w:sz w:val="20"/>
        </w:rPr>
        <w:t>not</w:t>
      </w:r>
      <w:r>
        <w:rPr>
          <w:spacing w:val="-4"/>
          <w:sz w:val="20"/>
        </w:rPr>
        <w:t xml:space="preserve"> </w:t>
      </w:r>
      <w:r>
        <w:rPr>
          <w:sz w:val="20"/>
        </w:rPr>
        <w:t>to</w:t>
      </w:r>
      <w:r>
        <w:rPr>
          <w:spacing w:val="-4"/>
          <w:sz w:val="20"/>
        </w:rPr>
        <w:t xml:space="preserve"> </w:t>
      </w:r>
      <w:r>
        <w:rPr>
          <w:sz w:val="20"/>
        </w:rPr>
        <w:t>enforce</w:t>
      </w:r>
      <w:r>
        <w:rPr>
          <w:spacing w:val="-3"/>
          <w:sz w:val="20"/>
        </w:rPr>
        <w:t xml:space="preserve"> </w:t>
      </w:r>
      <w:r>
        <w:rPr>
          <w:sz w:val="20"/>
        </w:rPr>
        <w:t>a</w:t>
      </w:r>
      <w:r>
        <w:rPr>
          <w:spacing w:val="-3"/>
          <w:sz w:val="20"/>
        </w:rPr>
        <w:t xml:space="preserve"> </w:t>
      </w:r>
      <w:r>
        <w:rPr>
          <w:sz w:val="20"/>
        </w:rPr>
        <w:t>specific</w:t>
      </w:r>
      <w:r>
        <w:rPr>
          <w:spacing w:val="-4"/>
          <w:sz w:val="20"/>
        </w:rPr>
        <w:t xml:space="preserve"> </w:t>
      </w:r>
      <w:r>
        <w:rPr>
          <w:sz w:val="20"/>
        </w:rPr>
        <w:t>restriction</w:t>
      </w:r>
      <w:r>
        <w:rPr>
          <w:spacing w:val="-4"/>
          <w:sz w:val="20"/>
        </w:rPr>
        <w:t xml:space="preserve"> </w:t>
      </w:r>
      <w:r>
        <w:rPr>
          <w:sz w:val="20"/>
        </w:rPr>
        <w:t>does</w:t>
      </w:r>
      <w:r>
        <w:rPr>
          <w:spacing w:val="-2"/>
          <w:sz w:val="20"/>
        </w:rPr>
        <w:t xml:space="preserve"> </w:t>
      </w:r>
      <w:r>
        <w:rPr>
          <w:sz w:val="20"/>
        </w:rPr>
        <w:t>not</w:t>
      </w:r>
      <w:r>
        <w:rPr>
          <w:spacing w:val="-3"/>
          <w:sz w:val="20"/>
        </w:rPr>
        <w:t xml:space="preserve"> </w:t>
      </w:r>
      <w:r>
        <w:rPr>
          <w:sz w:val="20"/>
        </w:rPr>
        <w:t>constitute</w:t>
      </w:r>
      <w:r>
        <w:rPr>
          <w:spacing w:val="-3"/>
          <w:sz w:val="20"/>
        </w:rPr>
        <w:t xml:space="preserve"> </w:t>
      </w:r>
      <w:r>
        <w:rPr>
          <w:sz w:val="20"/>
        </w:rPr>
        <w:t>a</w:t>
      </w:r>
      <w:r>
        <w:rPr>
          <w:spacing w:val="-3"/>
          <w:sz w:val="20"/>
        </w:rPr>
        <w:t xml:space="preserve"> </w:t>
      </w:r>
      <w:r>
        <w:rPr>
          <w:sz w:val="20"/>
        </w:rPr>
        <w:t>waiver</w:t>
      </w:r>
      <w:r>
        <w:rPr>
          <w:spacing w:val="-4"/>
          <w:sz w:val="20"/>
        </w:rPr>
        <w:t xml:space="preserve"> </w:t>
      </w:r>
      <w:r>
        <w:rPr>
          <w:sz w:val="20"/>
        </w:rPr>
        <w:t>of</w:t>
      </w:r>
      <w:r>
        <w:rPr>
          <w:spacing w:val="-5"/>
          <w:sz w:val="20"/>
        </w:rPr>
        <w:t xml:space="preserve"> </w:t>
      </w:r>
      <w:r>
        <w:rPr>
          <w:sz w:val="20"/>
        </w:rPr>
        <w:t>that restriction or of the Terms and Conditions Promotion generally.</w:t>
      </w:r>
    </w:p>
    <w:p w14:paraId="3A682F66" w14:textId="77777777" w:rsidR="0042484B" w:rsidRDefault="00000000">
      <w:pPr>
        <w:pStyle w:val="Heading3"/>
        <w:numPr>
          <w:ilvl w:val="0"/>
          <w:numId w:val="4"/>
        </w:numPr>
        <w:tabs>
          <w:tab w:val="left" w:pos="861"/>
        </w:tabs>
        <w:spacing w:before="230"/>
      </w:pPr>
      <w:r>
        <w:rPr>
          <w:spacing w:val="-2"/>
        </w:rPr>
        <w:t>PRIVACY:</w:t>
      </w:r>
    </w:p>
    <w:p w14:paraId="49EF300D" w14:textId="77777777" w:rsidR="0042484B" w:rsidRDefault="00000000">
      <w:pPr>
        <w:pStyle w:val="ListParagraph"/>
        <w:numPr>
          <w:ilvl w:val="1"/>
          <w:numId w:val="4"/>
        </w:numPr>
        <w:tabs>
          <w:tab w:val="left" w:pos="140"/>
          <w:tab w:val="left" w:pos="861"/>
        </w:tabs>
        <w:spacing w:line="247" w:lineRule="auto"/>
        <w:ind w:right="220" w:hanging="3"/>
        <w:rPr>
          <w:rFonts w:ascii="Arial MT"/>
        </w:rPr>
      </w:pPr>
      <w:r>
        <w:rPr>
          <w:sz w:val="20"/>
        </w:rPr>
        <w:t>All personal information submitted by any entrant for the purposes of a promotion will be governed in accordance with the Privacy Statement for the Promoter.</w:t>
      </w:r>
      <w:r>
        <w:rPr>
          <w:spacing w:val="40"/>
          <w:sz w:val="20"/>
        </w:rPr>
        <w:t xml:space="preserve"> </w:t>
      </w:r>
      <w:r>
        <w:rPr>
          <w:sz w:val="20"/>
        </w:rPr>
        <w:t>Please refer to the Privacy Statement for a full description of our privacy policy.</w:t>
      </w:r>
    </w:p>
    <w:sectPr w:rsidR="0042484B">
      <w:pgSz w:w="11910" w:h="16850"/>
      <w:pgMar w:top="1340" w:right="850" w:bottom="860" w:left="992" w:header="714" w:footer="6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7B38" w14:textId="77777777" w:rsidR="003751B1" w:rsidRDefault="003751B1">
      <w:r>
        <w:separator/>
      </w:r>
    </w:p>
  </w:endnote>
  <w:endnote w:type="continuationSeparator" w:id="0">
    <w:p w14:paraId="348615D9" w14:textId="77777777" w:rsidR="003751B1" w:rsidRDefault="00375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D2A8" w14:textId="77777777" w:rsidR="0042484B" w:rsidRDefault="00000000">
    <w:pPr>
      <w:pStyle w:val="BodyText"/>
      <w:spacing w:before="0" w:line="14" w:lineRule="auto"/>
      <w:ind w:left="0" w:firstLine="0"/>
    </w:pPr>
    <w:r>
      <w:rPr>
        <w:noProof/>
      </w:rPr>
      <mc:AlternateContent>
        <mc:Choice Requires="wps">
          <w:drawing>
            <wp:anchor distT="0" distB="0" distL="0" distR="0" simplePos="0" relativeHeight="487299584" behindDoc="1" locked="0" layoutInCell="1" allowOverlap="1" wp14:anchorId="224A9F71" wp14:editId="23D3769D">
              <wp:simplePos x="0" y="0"/>
              <wp:positionH relativeFrom="page">
                <wp:posOffset>705104</wp:posOffset>
              </wp:positionH>
              <wp:positionV relativeFrom="page">
                <wp:posOffset>10131797</wp:posOffset>
              </wp:positionV>
              <wp:extent cx="1515745" cy="1244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5745" cy="124460"/>
                      </a:xfrm>
                      <a:prstGeom prst="rect">
                        <a:avLst/>
                      </a:prstGeom>
                    </wps:spPr>
                    <wps:txbx>
                      <w:txbxContent>
                        <w:p w14:paraId="22DC1D79" w14:textId="77777777" w:rsidR="0042484B" w:rsidRDefault="00000000">
                          <w:pPr>
                            <w:spacing w:before="14"/>
                            <w:ind w:left="20"/>
                            <w:rPr>
                              <w:rFonts w:ascii="Arial MT"/>
                              <w:sz w:val="14"/>
                            </w:rPr>
                          </w:pPr>
                          <w:proofErr w:type="spellStart"/>
                          <w:r>
                            <w:rPr>
                              <w:rFonts w:ascii="Arial MT"/>
                              <w:sz w:val="14"/>
                            </w:rPr>
                            <w:t>Syd_Docs</w:t>
                          </w:r>
                          <w:proofErr w:type="spellEnd"/>
                          <w:r>
                            <w:rPr>
                              <w:rFonts w:ascii="Arial MT"/>
                              <w:spacing w:val="-8"/>
                              <w:sz w:val="14"/>
                            </w:rPr>
                            <w:t xml:space="preserve"> </w:t>
                          </w:r>
                          <w:r>
                            <w:rPr>
                              <w:rFonts w:ascii="Arial MT"/>
                              <w:sz w:val="14"/>
                            </w:rPr>
                            <w:t>LEGALADMIN</w:t>
                          </w:r>
                          <w:r>
                            <w:rPr>
                              <w:rFonts w:ascii="Arial MT"/>
                              <w:spacing w:val="-8"/>
                              <w:sz w:val="14"/>
                            </w:rPr>
                            <w:t xml:space="preserve"> </w:t>
                          </w:r>
                          <w:r>
                            <w:rPr>
                              <w:rFonts w:ascii="Arial MT"/>
                              <w:sz w:val="14"/>
                            </w:rPr>
                            <w:t>4133398</w:t>
                          </w:r>
                          <w:r>
                            <w:rPr>
                              <w:rFonts w:ascii="Arial MT"/>
                              <w:spacing w:val="-7"/>
                              <w:sz w:val="14"/>
                            </w:rPr>
                            <w:t xml:space="preserve"> </w:t>
                          </w:r>
                          <w:r>
                            <w:rPr>
                              <w:rFonts w:ascii="Arial MT"/>
                              <w:spacing w:val="-5"/>
                              <w:sz w:val="14"/>
                            </w:rPr>
                            <w:t>v3</w:t>
                          </w:r>
                        </w:p>
                      </w:txbxContent>
                    </wps:txbx>
                    <wps:bodyPr wrap="square" lIns="0" tIns="0" rIns="0" bIns="0" rtlCol="0">
                      <a:noAutofit/>
                    </wps:bodyPr>
                  </wps:wsp>
                </a:graphicData>
              </a:graphic>
            </wp:anchor>
          </w:drawing>
        </mc:Choice>
        <mc:Fallback>
          <w:pict>
            <v:shapetype w14:anchorId="224A9F71" id="_x0000_t202" coordsize="21600,21600" o:spt="202" path="m,l,21600r21600,l21600,xe">
              <v:stroke joinstyle="miter"/>
              <v:path gradientshapeok="t" o:connecttype="rect"/>
            </v:shapetype>
            <v:shape id="Textbox 2" o:spid="_x0000_s1027" type="#_x0000_t202" style="position:absolute;margin-left:55.5pt;margin-top:797.8pt;width:119.35pt;height:9.8pt;z-index:-1601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" filled="f" stroked="f">
              <v:textbox inset="0,0,0,0">
                <w:txbxContent>
                  <w:p w14:paraId="22DC1D79" w14:textId="77777777" w:rsidR="0042484B" w:rsidRDefault="00000000">
                    <w:pPr>
                      <w:spacing w:before="14"/>
                      <w:ind w:left="20"/>
                      <w:rPr>
                        <w:rFonts w:ascii="Arial MT"/>
                        <w:sz w:val="14"/>
                      </w:rPr>
                    </w:pPr>
                    <w:proofErr w:type="spellStart"/>
                    <w:r>
                      <w:rPr>
                        <w:rFonts w:ascii="Arial MT"/>
                        <w:sz w:val="14"/>
                      </w:rPr>
                      <w:t>Syd_Docs</w:t>
                    </w:r>
                    <w:proofErr w:type="spellEnd"/>
                    <w:r>
                      <w:rPr>
                        <w:rFonts w:ascii="Arial MT"/>
                        <w:spacing w:val="-8"/>
                        <w:sz w:val="14"/>
                      </w:rPr>
                      <w:t xml:space="preserve"> </w:t>
                    </w:r>
                    <w:r>
                      <w:rPr>
                        <w:rFonts w:ascii="Arial MT"/>
                        <w:sz w:val="14"/>
                      </w:rPr>
                      <w:t>LEGALADMIN</w:t>
                    </w:r>
                    <w:r>
                      <w:rPr>
                        <w:rFonts w:ascii="Arial MT"/>
                        <w:spacing w:val="-8"/>
                        <w:sz w:val="14"/>
                      </w:rPr>
                      <w:t xml:space="preserve"> </w:t>
                    </w:r>
                    <w:r>
                      <w:rPr>
                        <w:rFonts w:ascii="Arial MT"/>
                        <w:sz w:val="14"/>
                      </w:rPr>
                      <w:t>4133398</w:t>
                    </w:r>
                    <w:r>
                      <w:rPr>
                        <w:rFonts w:ascii="Arial MT"/>
                        <w:spacing w:val="-7"/>
                        <w:sz w:val="14"/>
                      </w:rPr>
                      <w:t xml:space="preserve"> </w:t>
                    </w:r>
                    <w:r>
                      <w:rPr>
                        <w:rFonts w:ascii="Arial MT"/>
                        <w:spacing w:val="-5"/>
                        <w:sz w:val="14"/>
                      </w:rPr>
                      <w:t>v3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F8035" w14:textId="77777777" w:rsidR="003751B1" w:rsidRDefault="003751B1">
      <w:r>
        <w:separator/>
      </w:r>
    </w:p>
  </w:footnote>
  <w:footnote w:type="continuationSeparator" w:id="0">
    <w:p w14:paraId="00C4CFCA" w14:textId="77777777" w:rsidR="003751B1" w:rsidRDefault="00375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2FD6" w14:textId="77777777" w:rsidR="0042484B" w:rsidRDefault="00000000">
    <w:pPr>
      <w:pStyle w:val="BodyText"/>
      <w:spacing w:before="0" w:line="14" w:lineRule="auto"/>
      <w:ind w:left="0" w:firstLine="0"/>
    </w:pPr>
    <w:r>
      <w:rPr>
        <w:noProof/>
      </w:rPr>
      <mc:AlternateContent>
        <mc:Choice Requires="wps">
          <w:drawing>
            <wp:anchor distT="0" distB="0" distL="0" distR="0" simplePos="0" relativeHeight="487299072" behindDoc="1" locked="0" layoutInCell="1" allowOverlap="1" wp14:anchorId="4C7C29F4" wp14:editId="52625B05">
              <wp:simplePos x="0" y="0"/>
              <wp:positionH relativeFrom="page">
                <wp:posOffset>3726307</wp:posOffset>
              </wp:positionH>
              <wp:positionV relativeFrom="page">
                <wp:posOffset>440648</wp:posOffset>
              </wp:positionV>
              <wp:extent cx="1962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027A203C" w14:textId="77777777" w:rsidR="0042484B" w:rsidRDefault="00000000">
                          <w:pPr>
                            <w:spacing w:before="12"/>
                            <w:ind w:left="20"/>
                            <w:rPr>
                              <w:rFonts w:ascii="Arial MT"/>
                              <w:sz w:val="24"/>
                            </w:rPr>
                          </w:pPr>
                          <w:r>
                            <w:rPr>
                              <w:rFonts w:ascii="Arial MT"/>
                              <w:spacing w:val="-5"/>
                              <w:sz w:val="24"/>
                            </w:rPr>
                            <w:fldChar w:fldCharType="begin"/>
                          </w:r>
                          <w:r>
                            <w:rPr>
                              <w:rFonts w:ascii="Arial MT"/>
                              <w:spacing w:val="-5"/>
                              <w:sz w:val="24"/>
                            </w:rPr>
                            <w:instrText xml:space="preserve"> PAGE </w:instrText>
                          </w:r>
                          <w:r>
                            <w:rPr>
                              <w:rFonts w:ascii="Arial MT"/>
                              <w:spacing w:val="-5"/>
                              <w:sz w:val="24"/>
                            </w:rPr>
                            <w:fldChar w:fldCharType="separate"/>
                          </w:r>
                          <w:r>
                            <w:rPr>
                              <w:rFonts w:ascii="Arial MT"/>
                              <w:spacing w:val="-5"/>
                              <w:sz w:val="24"/>
                            </w:rPr>
                            <w:t>10</w:t>
                          </w:r>
                          <w:r>
                            <w:rPr>
                              <w:rFonts w:ascii="Arial MT"/>
                              <w:spacing w:val="-5"/>
                              <w:sz w:val="24"/>
                            </w:rPr>
                            <w:fldChar w:fldCharType="end"/>
                          </w:r>
                        </w:p>
                      </w:txbxContent>
                    </wps:txbx>
                    <wps:bodyPr wrap="square" lIns="0" tIns="0" rIns="0" bIns="0" rtlCol="0">
                      <a:noAutofit/>
                    </wps:bodyPr>
                  </wps:wsp>
                </a:graphicData>
              </a:graphic>
            </wp:anchor>
          </w:drawing>
        </mc:Choice>
        <mc:Fallback>
          <w:pict>
            <v:shapetype w14:anchorId="4C7C29F4" id="_x0000_t202" coordsize="21600,21600" o:spt="202" path="m,l,21600r21600,l21600,xe">
              <v:stroke joinstyle="miter"/>
              <v:path gradientshapeok="t" o:connecttype="rect"/>
            </v:shapetype>
            <v:shape id="Textbox 1" o:spid="_x0000_s1026" type="#_x0000_t202" style="position:absolute;margin-left:293.4pt;margin-top:34.7pt;width:15.45pt;height:15.45pt;z-index:-1601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" filled="f" stroked="f">
              <v:textbox inset="0,0,0,0">
                <w:txbxContent>
                  <w:p w14:paraId="027A203C" w14:textId="77777777" w:rsidR="0042484B" w:rsidRDefault="00000000">
                    <w:pPr>
                      <w:spacing w:before="12"/>
                      <w:ind w:left="20"/>
                      <w:rPr>
                        <w:rFonts w:ascii="Arial MT"/>
                        <w:sz w:val="24"/>
                      </w:rPr>
                    </w:pPr>
                    <w:r>
                      <w:rPr>
                        <w:rFonts w:ascii="Arial MT"/>
                        <w:spacing w:val="-5"/>
                        <w:sz w:val="24"/>
                      </w:rPr>
                      <w:fldChar w:fldCharType="begin"/>
                    </w:r>
                    <w:r>
                      <w:rPr>
                        <w:rFonts w:ascii="Arial MT"/>
                        <w:spacing w:val="-5"/>
                        <w:sz w:val="24"/>
                      </w:rPr>
                      <w:instrText xml:space="preserve"> PAGE </w:instrText>
                    </w:r>
                    <w:r>
                      <w:rPr>
                        <w:rFonts w:ascii="Arial MT"/>
                        <w:spacing w:val="-5"/>
                        <w:sz w:val="24"/>
                      </w:rPr>
                      <w:fldChar w:fldCharType="separate"/>
                    </w:r>
                    <w:r>
                      <w:rPr>
                        <w:rFonts w:ascii="Arial MT"/>
                        <w:spacing w:val="-5"/>
                        <w:sz w:val="24"/>
                      </w:rPr>
                      <w:t>10</w:t>
                    </w:r>
                    <w:r>
                      <w:rPr>
                        <w:rFonts w:ascii="Arial MT"/>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CE1"/>
    <w:multiLevelType w:val="hybridMultilevel"/>
    <w:tmpl w:val="76C6EC6E"/>
    <w:lvl w:ilvl="0" w:tplc="E0AA93B8">
      <w:start w:val="1"/>
      <w:numFmt w:val="lowerLetter"/>
      <w:lvlText w:val="(%1)"/>
      <w:lvlJc w:val="left"/>
      <w:pPr>
        <w:ind w:left="861" w:hanging="723"/>
      </w:pPr>
      <w:rPr>
        <w:rFonts w:ascii="Arial MT" w:eastAsia="Arial MT" w:hAnsi="Arial MT" w:cs="Arial MT" w:hint="default"/>
        <w:b w:val="0"/>
        <w:bCs w:val="0"/>
        <w:i w:val="0"/>
        <w:iCs w:val="0"/>
        <w:spacing w:val="0"/>
        <w:w w:val="100"/>
        <w:sz w:val="22"/>
        <w:szCs w:val="22"/>
        <w:lang w:val="en-US" w:eastAsia="en-US" w:bidi="ar-SA"/>
      </w:rPr>
    </w:lvl>
    <w:lvl w:ilvl="1" w:tplc="A4AAC18E">
      <w:numFmt w:val="bullet"/>
      <w:lvlText w:val="•"/>
      <w:lvlJc w:val="left"/>
      <w:pPr>
        <w:ind w:left="1780" w:hanging="723"/>
      </w:pPr>
      <w:rPr>
        <w:rFonts w:hint="default"/>
        <w:lang w:val="en-US" w:eastAsia="en-US" w:bidi="ar-SA"/>
      </w:rPr>
    </w:lvl>
    <w:lvl w:ilvl="2" w:tplc="E0E43D34">
      <w:numFmt w:val="bullet"/>
      <w:lvlText w:val="•"/>
      <w:lvlJc w:val="left"/>
      <w:pPr>
        <w:ind w:left="2700" w:hanging="723"/>
      </w:pPr>
      <w:rPr>
        <w:rFonts w:hint="default"/>
        <w:lang w:val="en-US" w:eastAsia="en-US" w:bidi="ar-SA"/>
      </w:rPr>
    </w:lvl>
    <w:lvl w:ilvl="3" w:tplc="3EF6C828">
      <w:numFmt w:val="bullet"/>
      <w:lvlText w:val="•"/>
      <w:lvlJc w:val="left"/>
      <w:pPr>
        <w:ind w:left="3621" w:hanging="723"/>
      </w:pPr>
      <w:rPr>
        <w:rFonts w:hint="default"/>
        <w:lang w:val="en-US" w:eastAsia="en-US" w:bidi="ar-SA"/>
      </w:rPr>
    </w:lvl>
    <w:lvl w:ilvl="4" w:tplc="28AA82FE">
      <w:numFmt w:val="bullet"/>
      <w:lvlText w:val="•"/>
      <w:lvlJc w:val="left"/>
      <w:pPr>
        <w:ind w:left="4541" w:hanging="723"/>
      </w:pPr>
      <w:rPr>
        <w:rFonts w:hint="default"/>
        <w:lang w:val="en-US" w:eastAsia="en-US" w:bidi="ar-SA"/>
      </w:rPr>
    </w:lvl>
    <w:lvl w:ilvl="5" w:tplc="E30ABC4A">
      <w:numFmt w:val="bullet"/>
      <w:lvlText w:val="•"/>
      <w:lvlJc w:val="left"/>
      <w:pPr>
        <w:ind w:left="5462" w:hanging="723"/>
      </w:pPr>
      <w:rPr>
        <w:rFonts w:hint="default"/>
        <w:lang w:val="en-US" w:eastAsia="en-US" w:bidi="ar-SA"/>
      </w:rPr>
    </w:lvl>
    <w:lvl w:ilvl="6" w:tplc="FBD6DE76">
      <w:numFmt w:val="bullet"/>
      <w:lvlText w:val="•"/>
      <w:lvlJc w:val="left"/>
      <w:pPr>
        <w:ind w:left="6382" w:hanging="723"/>
      </w:pPr>
      <w:rPr>
        <w:rFonts w:hint="default"/>
        <w:lang w:val="en-US" w:eastAsia="en-US" w:bidi="ar-SA"/>
      </w:rPr>
    </w:lvl>
    <w:lvl w:ilvl="7" w:tplc="EBDE347C">
      <w:numFmt w:val="bullet"/>
      <w:lvlText w:val="•"/>
      <w:lvlJc w:val="left"/>
      <w:pPr>
        <w:ind w:left="7303" w:hanging="723"/>
      </w:pPr>
      <w:rPr>
        <w:rFonts w:hint="default"/>
        <w:lang w:val="en-US" w:eastAsia="en-US" w:bidi="ar-SA"/>
      </w:rPr>
    </w:lvl>
    <w:lvl w:ilvl="8" w:tplc="D980828A">
      <w:numFmt w:val="bullet"/>
      <w:lvlText w:val="•"/>
      <w:lvlJc w:val="left"/>
      <w:pPr>
        <w:ind w:left="8223" w:hanging="723"/>
      </w:pPr>
      <w:rPr>
        <w:rFonts w:hint="default"/>
        <w:lang w:val="en-US" w:eastAsia="en-US" w:bidi="ar-SA"/>
      </w:rPr>
    </w:lvl>
  </w:abstractNum>
  <w:abstractNum w:abstractNumId="1" w15:restartNumberingAfterBreak="0">
    <w:nsid w:val="0A690A44"/>
    <w:multiLevelType w:val="hybridMultilevel"/>
    <w:tmpl w:val="2272EBE6"/>
    <w:lvl w:ilvl="0" w:tplc="625A6ECC">
      <w:start w:val="13"/>
      <w:numFmt w:val="lowerLetter"/>
      <w:lvlText w:val="(%1)"/>
      <w:lvlJc w:val="left"/>
      <w:pPr>
        <w:ind w:left="110" w:hanging="327"/>
      </w:pPr>
      <w:rPr>
        <w:rFonts w:ascii="Calibri" w:eastAsia="Calibri" w:hAnsi="Calibri" w:cs="Calibri" w:hint="default"/>
        <w:b w:val="0"/>
        <w:bCs w:val="0"/>
        <w:i w:val="0"/>
        <w:iCs w:val="0"/>
        <w:spacing w:val="-2"/>
        <w:w w:val="99"/>
        <w:sz w:val="20"/>
        <w:szCs w:val="20"/>
        <w:lang w:val="en-US" w:eastAsia="en-US" w:bidi="ar-SA"/>
      </w:rPr>
    </w:lvl>
    <w:lvl w:ilvl="1" w:tplc="206E94EE">
      <w:numFmt w:val="bullet"/>
      <w:lvlText w:val="•"/>
      <w:lvlJc w:val="left"/>
      <w:pPr>
        <w:ind w:left="717" w:hanging="327"/>
      </w:pPr>
      <w:rPr>
        <w:rFonts w:hint="default"/>
        <w:lang w:val="en-US" w:eastAsia="en-US" w:bidi="ar-SA"/>
      </w:rPr>
    </w:lvl>
    <w:lvl w:ilvl="2" w:tplc="19345E7C">
      <w:numFmt w:val="bullet"/>
      <w:lvlText w:val="•"/>
      <w:lvlJc w:val="left"/>
      <w:pPr>
        <w:ind w:left="1315" w:hanging="327"/>
      </w:pPr>
      <w:rPr>
        <w:rFonts w:hint="default"/>
        <w:lang w:val="en-US" w:eastAsia="en-US" w:bidi="ar-SA"/>
      </w:rPr>
    </w:lvl>
    <w:lvl w:ilvl="3" w:tplc="50D09434">
      <w:numFmt w:val="bullet"/>
      <w:lvlText w:val="•"/>
      <w:lvlJc w:val="left"/>
      <w:pPr>
        <w:ind w:left="1913" w:hanging="327"/>
      </w:pPr>
      <w:rPr>
        <w:rFonts w:hint="default"/>
        <w:lang w:val="en-US" w:eastAsia="en-US" w:bidi="ar-SA"/>
      </w:rPr>
    </w:lvl>
    <w:lvl w:ilvl="4" w:tplc="1D14D200">
      <w:numFmt w:val="bullet"/>
      <w:lvlText w:val="•"/>
      <w:lvlJc w:val="left"/>
      <w:pPr>
        <w:ind w:left="2511" w:hanging="327"/>
      </w:pPr>
      <w:rPr>
        <w:rFonts w:hint="default"/>
        <w:lang w:val="en-US" w:eastAsia="en-US" w:bidi="ar-SA"/>
      </w:rPr>
    </w:lvl>
    <w:lvl w:ilvl="5" w:tplc="EF4021B6">
      <w:numFmt w:val="bullet"/>
      <w:lvlText w:val="•"/>
      <w:lvlJc w:val="left"/>
      <w:pPr>
        <w:ind w:left="3109" w:hanging="327"/>
      </w:pPr>
      <w:rPr>
        <w:rFonts w:hint="default"/>
        <w:lang w:val="en-US" w:eastAsia="en-US" w:bidi="ar-SA"/>
      </w:rPr>
    </w:lvl>
    <w:lvl w:ilvl="6" w:tplc="A6AA6262">
      <w:numFmt w:val="bullet"/>
      <w:lvlText w:val="•"/>
      <w:lvlJc w:val="left"/>
      <w:pPr>
        <w:ind w:left="3707" w:hanging="327"/>
      </w:pPr>
      <w:rPr>
        <w:rFonts w:hint="default"/>
        <w:lang w:val="en-US" w:eastAsia="en-US" w:bidi="ar-SA"/>
      </w:rPr>
    </w:lvl>
    <w:lvl w:ilvl="7" w:tplc="A50A07DE">
      <w:numFmt w:val="bullet"/>
      <w:lvlText w:val="•"/>
      <w:lvlJc w:val="left"/>
      <w:pPr>
        <w:ind w:left="4305" w:hanging="327"/>
      </w:pPr>
      <w:rPr>
        <w:rFonts w:hint="default"/>
        <w:lang w:val="en-US" w:eastAsia="en-US" w:bidi="ar-SA"/>
      </w:rPr>
    </w:lvl>
    <w:lvl w:ilvl="8" w:tplc="4A8064A2">
      <w:numFmt w:val="bullet"/>
      <w:lvlText w:val="•"/>
      <w:lvlJc w:val="left"/>
      <w:pPr>
        <w:ind w:left="4903" w:hanging="327"/>
      </w:pPr>
      <w:rPr>
        <w:rFonts w:hint="default"/>
        <w:lang w:val="en-US" w:eastAsia="en-US" w:bidi="ar-SA"/>
      </w:rPr>
    </w:lvl>
  </w:abstractNum>
  <w:abstractNum w:abstractNumId="2" w15:restartNumberingAfterBreak="0">
    <w:nsid w:val="0D0F2760"/>
    <w:multiLevelType w:val="hybridMultilevel"/>
    <w:tmpl w:val="71C29B12"/>
    <w:lvl w:ilvl="0" w:tplc="8ADA3436">
      <w:start w:val="1"/>
      <w:numFmt w:val="lowerLetter"/>
      <w:lvlText w:val="%1)"/>
      <w:lvlJc w:val="left"/>
      <w:pPr>
        <w:ind w:left="830" w:hanging="723"/>
      </w:pPr>
      <w:rPr>
        <w:rFonts w:ascii="Calibri" w:eastAsia="Calibri" w:hAnsi="Calibri" w:cs="Calibri" w:hint="default"/>
        <w:b w:val="0"/>
        <w:bCs w:val="0"/>
        <w:i w:val="0"/>
        <w:iCs w:val="0"/>
        <w:spacing w:val="0"/>
        <w:w w:val="99"/>
        <w:sz w:val="20"/>
        <w:szCs w:val="20"/>
        <w:lang w:val="en-US" w:eastAsia="en-US" w:bidi="ar-SA"/>
      </w:rPr>
    </w:lvl>
    <w:lvl w:ilvl="1" w:tplc="665EC190">
      <w:numFmt w:val="bullet"/>
      <w:lvlText w:val="•"/>
      <w:lvlJc w:val="left"/>
      <w:pPr>
        <w:ind w:left="1365" w:hanging="723"/>
      </w:pPr>
      <w:rPr>
        <w:rFonts w:hint="default"/>
        <w:lang w:val="en-US" w:eastAsia="en-US" w:bidi="ar-SA"/>
      </w:rPr>
    </w:lvl>
    <w:lvl w:ilvl="2" w:tplc="4BA0B5EA">
      <w:numFmt w:val="bullet"/>
      <w:lvlText w:val="•"/>
      <w:lvlJc w:val="left"/>
      <w:pPr>
        <w:ind w:left="1891" w:hanging="723"/>
      </w:pPr>
      <w:rPr>
        <w:rFonts w:hint="default"/>
        <w:lang w:val="en-US" w:eastAsia="en-US" w:bidi="ar-SA"/>
      </w:rPr>
    </w:lvl>
    <w:lvl w:ilvl="3" w:tplc="4F82B6E0">
      <w:numFmt w:val="bullet"/>
      <w:lvlText w:val="•"/>
      <w:lvlJc w:val="left"/>
      <w:pPr>
        <w:ind w:left="2417" w:hanging="723"/>
      </w:pPr>
      <w:rPr>
        <w:rFonts w:hint="default"/>
        <w:lang w:val="en-US" w:eastAsia="en-US" w:bidi="ar-SA"/>
      </w:rPr>
    </w:lvl>
    <w:lvl w:ilvl="4" w:tplc="29588BDC">
      <w:numFmt w:val="bullet"/>
      <w:lvlText w:val="•"/>
      <w:lvlJc w:val="left"/>
      <w:pPr>
        <w:ind w:left="2943" w:hanging="723"/>
      </w:pPr>
      <w:rPr>
        <w:rFonts w:hint="default"/>
        <w:lang w:val="en-US" w:eastAsia="en-US" w:bidi="ar-SA"/>
      </w:rPr>
    </w:lvl>
    <w:lvl w:ilvl="5" w:tplc="07DCCD5E">
      <w:numFmt w:val="bullet"/>
      <w:lvlText w:val="•"/>
      <w:lvlJc w:val="left"/>
      <w:pPr>
        <w:ind w:left="3469" w:hanging="723"/>
      </w:pPr>
      <w:rPr>
        <w:rFonts w:hint="default"/>
        <w:lang w:val="en-US" w:eastAsia="en-US" w:bidi="ar-SA"/>
      </w:rPr>
    </w:lvl>
    <w:lvl w:ilvl="6" w:tplc="38E883CE">
      <w:numFmt w:val="bullet"/>
      <w:lvlText w:val="•"/>
      <w:lvlJc w:val="left"/>
      <w:pPr>
        <w:ind w:left="3995" w:hanging="723"/>
      </w:pPr>
      <w:rPr>
        <w:rFonts w:hint="default"/>
        <w:lang w:val="en-US" w:eastAsia="en-US" w:bidi="ar-SA"/>
      </w:rPr>
    </w:lvl>
    <w:lvl w:ilvl="7" w:tplc="0194070E">
      <w:numFmt w:val="bullet"/>
      <w:lvlText w:val="•"/>
      <w:lvlJc w:val="left"/>
      <w:pPr>
        <w:ind w:left="4521" w:hanging="723"/>
      </w:pPr>
      <w:rPr>
        <w:rFonts w:hint="default"/>
        <w:lang w:val="en-US" w:eastAsia="en-US" w:bidi="ar-SA"/>
      </w:rPr>
    </w:lvl>
    <w:lvl w:ilvl="8" w:tplc="0DD63928">
      <w:numFmt w:val="bullet"/>
      <w:lvlText w:val="•"/>
      <w:lvlJc w:val="left"/>
      <w:pPr>
        <w:ind w:left="5047" w:hanging="723"/>
      </w:pPr>
      <w:rPr>
        <w:rFonts w:hint="default"/>
        <w:lang w:val="en-US" w:eastAsia="en-US" w:bidi="ar-SA"/>
      </w:rPr>
    </w:lvl>
  </w:abstractNum>
  <w:abstractNum w:abstractNumId="3" w15:restartNumberingAfterBreak="0">
    <w:nsid w:val="13E8716F"/>
    <w:multiLevelType w:val="hybridMultilevel"/>
    <w:tmpl w:val="16D41078"/>
    <w:lvl w:ilvl="0" w:tplc="0C7AF6D2">
      <w:numFmt w:val="bullet"/>
      <w:lvlText w:val="●"/>
      <w:lvlJc w:val="left"/>
      <w:pPr>
        <w:ind w:left="110" w:hanging="723"/>
      </w:pPr>
      <w:rPr>
        <w:rFonts w:ascii="Calibri" w:eastAsia="Calibri" w:hAnsi="Calibri" w:cs="Calibri" w:hint="default"/>
        <w:b w:val="0"/>
        <w:bCs w:val="0"/>
        <w:i w:val="0"/>
        <w:iCs w:val="0"/>
        <w:spacing w:val="0"/>
        <w:w w:val="99"/>
        <w:sz w:val="20"/>
        <w:szCs w:val="20"/>
        <w:lang w:val="en-US" w:eastAsia="en-US" w:bidi="ar-SA"/>
      </w:rPr>
    </w:lvl>
    <w:lvl w:ilvl="1" w:tplc="90C0B6AA">
      <w:numFmt w:val="bullet"/>
      <w:lvlText w:val="•"/>
      <w:lvlJc w:val="left"/>
      <w:pPr>
        <w:ind w:left="717" w:hanging="723"/>
      </w:pPr>
      <w:rPr>
        <w:rFonts w:hint="default"/>
        <w:lang w:val="en-US" w:eastAsia="en-US" w:bidi="ar-SA"/>
      </w:rPr>
    </w:lvl>
    <w:lvl w:ilvl="2" w:tplc="091CF7D6">
      <w:numFmt w:val="bullet"/>
      <w:lvlText w:val="•"/>
      <w:lvlJc w:val="left"/>
      <w:pPr>
        <w:ind w:left="1315" w:hanging="723"/>
      </w:pPr>
      <w:rPr>
        <w:rFonts w:hint="default"/>
        <w:lang w:val="en-US" w:eastAsia="en-US" w:bidi="ar-SA"/>
      </w:rPr>
    </w:lvl>
    <w:lvl w:ilvl="3" w:tplc="5826300A">
      <w:numFmt w:val="bullet"/>
      <w:lvlText w:val="•"/>
      <w:lvlJc w:val="left"/>
      <w:pPr>
        <w:ind w:left="1913" w:hanging="723"/>
      </w:pPr>
      <w:rPr>
        <w:rFonts w:hint="default"/>
        <w:lang w:val="en-US" w:eastAsia="en-US" w:bidi="ar-SA"/>
      </w:rPr>
    </w:lvl>
    <w:lvl w:ilvl="4" w:tplc="4F562408">
      <w:numFmt w:val="bullet"/>
      <w:lvlText w:val="•"/>
      <w:lvlJc w:val="left"/>
      <w:pPr>
        <w:ind w:left="2511" w:hanging="723"/>
      </w:pPr>
      <w:rPr>
        <w:rFonts w:hint="default"/>
        <w:lang w:val="en-US" w:eastAsia="en-US" w:bidi="ar-SA"/>
      </w:rPr>
    </w:lvl>
    <w:lvl w:ilvl="5" w:tplc="971A52F0">
      <w:numFmt w:val="bullet"/>
      <w:lvlText w:val="•"/>
      <w:lvlJc w:val="left"/>
      <w:pPr>
        <w:ind w:left="3109" w:hanging="723"/>
      </w:pPr>
      <w:rPr>
        <w:rFonts w:hint="default"/>
        <w:lang w:val="en-US" w:eastAsia="en-US" w:bidi="ar-SA"/>
      </w:rPr>
    </w:lvl>
    <w:lvl w:ilvl="6" w:tplc="4A88A90A">
      <w:numFmt w:val="bullet"/>
      <w:lvlText w:val="•"/>
      <w:lvlJc w:val="left"/>
      <w:pPr>
        <w:ind w:left="3707" w:hanging="723"/>
      </w:pPr>
      <w:rPr>
        <w:rFonts w:hint="default"/>
        <w:lang w:val="en-US" w:eastAsia="en-US" w:bidi="ar-SA"/>
      </w:rPr>
    </w:lvl>
    <w:lvl w:ilvl="7" w:tplc="75E8BD12">
      <w:numFmt w:val="bullet"/>
      <w:lvlText w:val="•"/>
      <w:lvlJc w:val="left"/>
      <w:pPr>
        <w:ind w:left="4305" w:hanging="723"/>
      </w:pPr>
      <w:rPr>
        <w:rFonts w:hint="default"/>
        <w:lang w:val="en-US" w:eastAsia="en-US" w:bidi="ar-SA"/>
      </w:rPr>
    </w:lvl>
    <w:lvl w:ilvl="8" w:tplc="0FD24FDC">
      <w:numFmt w:val="bullet"/>
      <w:lvlText w:val="•"/>
      <w:lvlJc w:val="left"/>
      <w:pPr>
        <w:ind w:left="4903" w:hanging="723"/>
      </w:pPr>
      <w:rPr>
        <w:rFonts w:hint="default"/>
        <w:lang w:val="en-US" w:eastAsia="en-US" w:bidi="ar-SA"/>
      </w:rPr>
    </w:lvl>
  </w:abstractNum>
  <w:abstractNum w:abstractNumId="4" w15:restartNumberingAfterBreak="0">
    <w:nsid w:val="1D643A92"/>
    <w:multiLevelType w:val="hybridMultilevel"/>
    <w:tmpl w:val="69462B62"/>
    <w:lvl w:ilvl="0" w:tplc="980EC080">
      <w:start w:val="1"/>
      <w:numFmt w:val="lowerRoman"/>
      <w:lvlText w:val="(%1)"/>
      <w:lvlJc w:val="left"/>
      <w:pPr>
        <w:ind w:left="830" w:hanging="723"/>
      </w:pPr>
      <w:rPr>
        <w:rFonts w:ascii="Calibri" w:eastAsia="Calibri" w:hAnsi="Calibri" w:cs="Calibri" w:hint="default"/>
        <w:b w:val="0"/>
        <w:bCs w:val="0"/>
        <w:i w:val="0"/>
        <w:iCs w:val="0"/>
        <w:spacing w:val="-1"/>
        <w:w w:val="99"/>
        <w:sz w:val="20"/>
        <w:szCs w:val="20"/>
        <w:lang w:val="en-US" w:eastAsia="en-US" w:bidi="ar-SA"/>
      </w:rPr>
    </w:lvl>
    <w:lvl w:ilvl="1" w:tplc="90A0BC26">
      <w:numFmt w:val="bullet"/>
      <w:lvlText w:val="•"/>
      <w:lvlJc w:val="left"/>
      <w:pPr>
        <w:ind w:left="1365" w:hanging="723"/>
      </w:pPr>
      <w:rPr>
        <w:rFonts w:hint="default"/>
        <w:lang w:val="en-US" w:eastAsia="en-US" w:bidi="ar-SA"/>
      </w:rPr>
    </w:lvl>
    <w:lvl w:ilvl="2" w:tplc="84A889EE">
      <w:numFmt w:val="bullet"/>
      <w:lvlText w:val="•"/>
      <w:lvlJc w:val="left"/>
      <w:pPr>
        <w:ind w:left="1891" w:hanging="723"/>
      </w:pPr>
      <w:rPr>
        <w:rFonts w:hint="default"/>
        <w:lang w:val="en-US" w:eastAsia="en-US" w:bidi="ar-SA"/>
      </w:rPr>
    </w:lvl>
    <w:lvl w:ilvl="3" w:tplc="15606DD6">
      <w:numFmt w:val="bullet"/>
      <w:lvlText w:val="•"/>
      <w:lvlJc w:val="left"/>
      <w:pPr>
        <w:ind w:left="2417" w:hanging="723"/>
      </w:pPr>
      <w:rPr>
        <w:rFonts w:hint="default"/>
        <w:lang w:val="en-US" w:eastAsia="en-US" w:bidi="ar-SA"/>
      </w:rPr>
    </w:lvl>
    <w:lvl w:ilvl="4" w:tplc="10E43A86">
      <w:numFmt w:val="bullet"/>
      <w:lvlText w:val="•"/>
      <w:lvlJc w:val="left"/>
      <w:pPr>
        <w:ind w:left="2943" w:hanging="723"/>
      </w:pPr>
      <w:rPr>
        <w:rFonts w:hint="default"/>
        <w:lang w:val="en-US" w:eastAsia="en-US" w:bidi="ar-SA"/>
      </w:rPr>
    </w:lvl>
    <w:lvl w:ilvl="5" w:tplc="A1E2E0AE">
      <w:numFmt w:val="bullet"/>
      <w:lvlText w:val="•"/>
      <w:lvlJc w:val="left"/>
      <w:pPr>
        <w:ind w:left="3469" w:hanging="723"/>
      </w:pPr>
      <w:rPr>
        <w:rFonts w:hint="default"/>
        <w:lang w:val="en-US" w:eastAsia="en-US" w:bidi="ar-SA"/>
      </w:rPr>
    </w:lvl>
    <w:lvl w:ilvl="6" w:tplc="1E0636FC">
      <w:numFmt w:val="bullet"/>
      <w:lvlText w:val="•"/>
      <w:lvlJc w:val="left"/>
      <w:pPr>
        <w:ind w:left="3995" w:hanging="723"/>
      </w:pPr>
      <w:rPr>
        <w:rFonts w:hint="default"/>
        <w:lang w:val="en-US" w:eastAsia="en-US" w:bidi="ar-SA"/>
      </w:rPr>
    </w:lvl>
    <w:lvl w:ilvl="7" w:tplc="CA244330">
      <w:numFmt w:val="bullet"/>
      <w:lvlText w:val="•"/>
      <w:lvlJc w:val="left"/>
      <w:pPr>
        <w:ind w:left="4521" w:hanging="723"/>
      </w:pPr>
      <w:rPr>
        <w:rFonts w:hint="default"/>
        <w:lang w:val="en-US" w:eastAsia="en-US" w:bidi="ar-SA"/>
      </w:rPr>
    </w:lvl>
    <w:lvl w:ilvl="8" w:tplc="E9202DCE">
      <w:numFmt w:val="bullet"/>
      <w:lvlText w:val="•"/>
      <w:lvlJc w:val="left"/>
      <w:pPr>
        <w:ind w:left="5047" w:hanging="723"/>
      </w:pPr>
      <w:rPr>
        <w:rFonts w:hint="default"/>
        <w:lang w:val="en-US" w:eastAsia="en-US" w:bidi="ar-SA"/>
      </w:rPr>
    </w:lvl>
  </w:abstractNum>
  <w:abstractNum w:abstractNumId="5" w15:restartNumberingAfterBreak="0">
    <w:nsid w:val="1F1E00F3"/>
    <w:multiLevelType w:val="hybridMultilevel"/>
    <w:tmpl w:val="344E0620"/>
    <w:lvl w:ilvl="0" w:tplc="7B9A4396">
      <w:start w:val="1"/>
      <w:numFmt w:val="lowerLetter"/>
      <w:lvlText w:val="(%1)"/>
      <w:lvlJc w:val="left"/>
      <w:pPr>
        <w:ind w:left="140" w:hanging="723"/>
      </w:pPr>
      <w:rPr>
        <w:rFonts w:ascii="Arial MT" w:eastAsia="Arial MT" w:hAnsi="Arial MT" w:cs="Arial MT" w:hint="default"/>
        <w:b w:val="0"/>
        <w:bCs w:val="0"/>
        <w:i w:val="0"/>
        <w:iCs w:val="0"/>
        <w:spacing w:val="0"/>
        <w:w w:val="100"/>
        <w:sz w:val="22"/>
        <w:szCs w:val="22"/>
        <w:lang w:val="en-US" w:eastAsia="en-US" w:bidi="ar-SA"/>
      </w:rPr>
    </w:lvl>
    <w:lvl w:ilvl="1" w:tplc="5E704878">
      <w:numFmt w:val="bullet"/>
      <w:lvlText w:val="•"/>
      <w:lvlJc w:val="left"/>
      <w:pPr>
        <w:ind w:left="1132" w:hanging="723"/>
      </w:pPr>
      <w:rPr>
        <w:rFonts w:hint="default"/>
        <w:lang w:val="en-US" w:eastAsia="en-US" w:bidi="ar-SA"/>
      </w:rPr>
    </w:lvl>
    <w:lvl w:ilvl="2" w:tplc="B1A0D49C">
      <w:numFmt w:val="bullet"/>
      <w:lvlText w:val="•"/>
      <w:lvlJc w:val="left"/>
      <w:pPr>
        <w:ind w:left="2124" w:hanging="723"/>
      </w:pPr>
      <w:rPr>
        <w:rFonts w:hint="default"/>
        <w:lang w:val="en-US" w:eastAsia="en-US" w:bidi="ar-SA"/>
      </w:rPr>
    </w:lvl>
    <w:lvl w:ilvl="3" w:tplc="2660BA94">
      <w:numFmt w:val="bullet"/>
      <w:lvlText w:val="•"/>
      <w:lvlJc w:val="left"/>
      <w:pPr>
        <w:ind w:left="3117" w:hanging="723"/>
      </w:pPr>
      <w:rPr>
        <w:rFonts w:hint="default"/>
        <w:lang w:val="en-US" w:eastAsia="en-US" w:bidi="ar-SA"/>
      </w:rPr>
    </w:lvl>
    <w:lvl w:ilvl="4" w:tplc="3C96B7BE">
      <w:numFmt w:val="bullet"/>
      <w:lvlText w:val="•"/>
      <w:lvlJc w:val="left"/>
      <w:pPr>
        <w:ind w:left="4109" w:hanging="723"/>
      </w:pPr>
      <w:rPr>
        <w:rFonts w:hint="default"/>
        <w:lang w:val="en-US" w:eastAsia="en-US" w:bidi="ar-SA"/>
      </w:rPr>
    </w:lvl>
    <w:lvl w:ilvl="5" w:tplc="8F96FF40">
      <w:numFmt w:val="bullet"/>
      <w:lvlText w:val="•"/>
      <w:lvlJc w:val="left"/>
      <w:pPr>
        <w:ind w:left="5102" w:hanging="723"/>
      </w:pPr>
      <w:rPr>
        <w:rFonts w:hint="default"/>
        <w:lang w:val="en-US" w:eastAsia="en-US" w:bidi="ar-SA"/>
      </w:rPr>
    </w:lvl>
    <w:lvl w:ilvl="6" w:tplc="E73CA044">
      <w:numFmt w:val="bullet"/>
      <w:lvlText w:val="•"/>
      <w:lvlJc w:val="left"/>
      <w:pPr>
        <w:ind w:left="6094" w:hanging="723"/>
      </w:pPr>
      <w:rPr>
        <w:rFonts w:hint="default"/>
        <w:lang w:val="en-US" w:eastAsia="en-US" w:bidi="ar-SA"/>
      </w:rPr>
    </w:lvl>
    <w:lvl w:ilvl="7" w:tplc="F88219CA">
      <w:numFmt w:val="bullet"/>
      <w:lvlText w:val="•"/>
      <w:lvlJc w:val="left"/>
      <w:pPr>
        <w:ind w:left="7087" w:hanging="723"/>
      </w:pPr>
      <w:rPr>
        <w:rFonts w:hint="default"/>
        <w:lang w:val="en-US" w:eastAsia="en-US" w:bidi="ar-SA"/>
      </w:rPr>
    </w:lvl>
    <w:lvl w:ilvl="8" w:tplc="D6D4FC98">
      <w:numFmt w:val="bullet"/>
      <w:lvlText w:val="•"/>
      <w:lvlJc w:val="left"/>
      <w:pPr>
        <w:ind w:left="8079" w:hanging="723"/>
      </w:pPr>
      <w:rPr>
        <w:rFonts w:hint="default"/>
        <w:lang w:val="en-US" w:eastAsia="en-US" w:bidi="ar-SA"/>
      </w:rPr>
    </w:lvl>
  </w:abstractNum>
  <w:abstractNum w:abstractNumId="6" w15:restartNumberingAfterBreak="0">
    <w:nsid w:val="2160080F"/>
    <w:multiLevelType w:val="hybridMultilevel"/>
    <w:tmpl w:val="CCAEC1AE"/>
    <w:lvl w:ilvl="0" w:tplc="BEC295F6">
      <w:numFmt w:val="bullet"/>
      <w:lvlText w:val="●"/>
      <w:lvlJc w:val="left"/>
      <w:pPr>
        <w:ind w:left="110" w:hanging="723"/>
      </w:pPr>
      <w:rPr>
        <w:rFonts w:ascii="Calibri" w:eastAsia="Calibri" w:hAnsi="Calibri" w:cs="Calibri" w:hint="default"/>
        <w:b w:val="0"/>
        <w:bCs w:val="0"/>
        <w:i w:val="0"/>
        <w:iCs w:val="0"/>
        <w:spacing w:val="0"/>
        <w:w w:val="99"/>
        <w:sz w:val="20"/>
        <w:szCs w:val="20"/>
        <w:lang w:val="en-US" w:eastAsia="en-US" w:bidi="ar-SA"/>
      </w:rPr>
    </w:lvl>
    <w:lvl w:ilvl="1" w:tplc="9F0642C0">
      <w:numFmt w:val="bullet"/>
      <w:lvlText w:val="•"/>
      <w:lvlJc w:val="left"/>
      <w:pPr>
        <w:ind w:left="717" w:hanging="723"/>
      </w:pPr>
      <w:rPr>
        <w:rFonts w:hint="default"/>
        <w:lang w:val="en-US" w:eastAsia="en-US" w:bidi="ar-SA"/>
      </w:rPr>
    </w:lvl>
    <w:lvl w:ilvl="2" w:tplc="27BA5CF0">
      <w:numFmt w:val="bullet"/>
      <w:lvlText w:val="•"/>
      <w:lvlJc w:val="left"/>
      <w:pPr>
        <w:ind w:left="1315" w:hanging="723"/>
      </w:pPr>
      <w:rPr>
        <w:rFonts w:hint="default"/>
        <w:lang w:val="en-US" w:eastAsia="en-US" w:bidi="ar-SA"/>
      </w:rPr>
    </w:lvl>
    <w:lvl w:ilvl="3" w:tplc="ED821C34">
      <w:numFmt w:val="bullet"/>
      <w:lvlText w:val="•"/>
      <w:lvlJc w:val="left"/>
      <w:pPr>
        <w:ind w:left="1913" w:hanging="723"/>
      </w:pPr>
      <w:rPr>
        <w:rFonts w:hint="default"/>
        <w:lang w:val="en-US" w:eastAsia="en-US" w:bidi="ar-SA"/>
      </w:rPr>
    </w:lvl>
    <w:lvl w:ilvl="4" w:tplc="39C47BC6">
      <w:numFmt w:val="bullet"/>
      <w:lvlText w:val="•"/>
      <w:lvlJc w:val="left"/>
      <w:pPr>
        <w:ind w:left="2511" w:hanging="723"/>
      </w:pPr>
      <w:rPr>
        <w:rFonts w:hint="default"/>
        <w:lang w:val="en-US" w:eastAsia="en-US" w:bidi="ar-SA"/>
      </w:rPr>
    </w:lvl>
    <w:lvl w:ilvl="5" w:tplc="CA62A366">
      <w:numFmt w:val="bullet"/>
      <w:lvlText w:val="•"/>
      <w:lvlJc w:val="left"/>
      <w:pPr>
        <w:ind w:left="3109" w:hanging="723"/>
      </w:pPr>
      <w:rPr>
        <w:rFonts w:hint="default"/>
        <w:lang w:val="en-US" w:eastAsia="en-US" w:bidi="ar-SA"/>
      </w:rPr>
    </w:lvl>
    <w:lvl w:ilvl="6" w:tplc="044AE546">
      <w:numFmt w:val="bullet"/>
      <w:lvlText w:val="•"/>
      <w:lvlJc w:val="left"/>
      <w:pPr>
        <w:ind w:left="3707" w:hanging="723"/>
      </w:pPr>
      <w:rPr>
        <w:rFonts w:hint="default"/>
        <w:lang w:val="en-US" w:eastAsia="en-US" w:bidi="ar-SA"/>
      </w:rPr>
    </w:lvl>
    <w:lvl w:ilvl="7" w:tplc="73C81D6E">
      <w:numFmt w:val="bullet"/>
      <w:lvlText w:val="•"/>
      <w:lvlJc w:val="left"/>
      <w:pPr>
        <w:ind w:left="4305" w:hanging="723"/>
      </w:pPr>
      <w:rPr>
        <w:rFonts w:hint="default"/>
        <w:lang w:val="en-US" w:eastAsia="en-US" w:bidi="ar-SA"/>
      </w:rPr>
    </w:lvl>
    <w:lvl w:ilvl="8" w:tplc="5E5C6F84">
      <w:numFmt w:val="bullet"/>
      <w:lvlText w:val="•"/>
      <w:lvlJc w:val="left"/>
      <w:pPr>
        <w:ind w:left="4903" w:hanging="723"/>
      </w:pPr>
      <w:rPr>
        <w:rFonts w:hint="default"/>
        <w:lang w:val="en-US" w:eastAsia="en-US" w:bidi="ar-SA"/>
      </w:rPr>
    </w:lvl>
  </w:abstractNum>
  <w:abstractNum w:abstractNumId="7" w15:restartNumberingAfterBreak="0">
    <w:nsid w:val="26B5395F"/>
    <w:multiLevelType w:val="hybridMultilevel"/>
    <w:tmpl w:val="757E013A"/>
    <w:lvl w:ilvl="0" w:tplc="49C0E032">
      <w:start w:val="1"/>
      <w:numFmt w:val="lowerLetter"/>
      <w:lvlText w:val="(%1)"/>
      <w:lvlJc w:val="left"/>
      <w:pPr>
        <w:ind w:left="861" w:hanging="723"/>
      </w:pPr>
      <w:rPr>
        <w:rFonts w:ascii="Arial MT" w:eastAsia="Arial MT" w:hAnsi="Arial MT" w:cs="Arial MT" w:hint="default"/>
        <w:b w:val="0"/>
        <w:bCs w:val="0"/>
        <w:i w:val="0"/>
        <w:iCs w:val="0"/>
        <w:spacing w:val="0"/>
        <w:w w:val="100"/>
        <w:sz w:val="22"/>
        <w:szCs w:val="22"/>
        <w:lang w:val="en-US" w:eastAsia="en-US" w:bidi="ar-SA"/>
      </w:rPr>
    </w:lvl>
    <w:lvl w:ilvl="1" w:tplc="6936D85C">
      <w:numFmt w:val="bullet"/>
      <w:lvlText w:val="•"/>
      <w:lvlJc w:val="left"/>
      <w:pPr>
        <w:ind w:left="1780" w:hanging="723"/>
      </w:pPr>
      <w:rPr>
        <w:rFonts w:hint="default"/>
        <w:lang w:val="en-US" w:eastAsia="en-US" w:bidi="ar-SA"/>
      </w:rPr>
    </w:lvl>
    <w:lvl w:ilvl="2" w:tplc="F580CB9E">
      <w:numFmt w:val="bullet"/>
      <w:lvlText w:val="•"/>
      <w:lvlJc w:val="left"/>
      <w:pPr>
        <w:ind w:left="2700" w:hanging="723"/>
      </w:pPr>
      <w:rPr>
        <w:rFonts w:hint="default"/>
        <w:lang w:val="en-US" w:eastAsia="en-US" w:bidi="ar-SA"/>
      </w:rPr>
    </w:lvl>
    <w:lvl w:ilvl="3" w:tplc="F0A0C4A0">
      <w:numFmt w:val="bullet"/>
      <w:lvlText w:val="•"/>
      <w:lvlJc w:val="left"/>
      <w:pPr>
        <w:ind w:left="3621" w:hanging="723"/>
      </w:pPr>
      <w:rPr>
        <w:rFonts w:hint="default"/>
        <w:lang w:val="en-US" w:eastAsia="en-US" w:bidi="ar-SA"/>
      </w:rPr>
    </w:lvl>
    <w:lvl w:ilvl="4" w:tplc="CFB60022">
      <w:numFmt w:val="bullet"/>
      <w:lvlText w:val="•"/>
      <w:lvlJc w:val="left"/>
      <w:pPr>
        <w:ind w:left="4541" w:hanging="723"/>
      </w:pPr>
      <w:rPr>
        <w:rFonts w:hint="default"/>
        <w:lang w:val="en-US" w:eastAsia="en-US" w:bidi="ar-SA"/>
      </w:rPr>
    </w:lvl>
    <w:lvl w:ilvl="5" w:tplc="52388C4E">
      <w:numFmt w:val="bullet"/>
      <w:lvlText w:val="•"/>
      <w:lvlJc w:val="left"/>
      <w:pPr>
        <w:ind w:left="5462" w:hanging="723"/>
      </w:pPr>
      <w:rPr>
        <w:rFonts w:hint="default"/>
        <w:lang w:val="en-US" w:eastAsia="en-US" w:bidi="ar-SA"/>
      </w:rPr>
    </w:lvl>
    <w:lvl w:ilvl="6" w:tplc="11F2DE96">
      <w:numFmt w:val="bullet"/>
      <w:lvlText w:val="•"/>
      <w:lvlJc w:val="left"/>
      <w:pPr>
        <w:ind w:left="6382" w:hanging="723"/>
      </w:pPr>
      <w:rPr>
        <w:rFonts w:hint="default"/>
        <w:lang w:val="en-US" w:eastAsia="en-US" w:bidi="ar-SA"/>
      </w:rPr>
    </w:lvl>
    <w:lvl w:ilvl="7" w:tplc="AF749D18">
      <w:numFmt w:val="bullet"/>
      <w:lvlText w:val="•"/>
      <w:lvlJc w:val="left"/>
      <w:pPr>
        <w:ind w:left="7303" w:hanging="723"/>
      </w:pPr>
      <w:rPr>
        <w:rFonts w:hint="default"/>
        <w:lang w:val="en-US" w:eastAsia="en-US" w:bidi="ar-SA"/>
      </w:rPr>
    </w:lvl>
    <w:lvl w:ilvl="8" w:tplc="51209192">
      <w:numFmt w:val="bullet"/>
      <w:lvlText w:val="•"/>
      <w:lvlJc w:val="left"/>
      <w:pPr>
        <w:ind w:left="8223" w:hanging="723"/>
      </w:pPr>
      <w:rPr>
        <w:rFonts w:hint="default"/>
        <w:lang w:val="en-US" w:eastAsia="en-US" w:bidi="ar-SA"/>
      </w:rPr>
    </w:lvl>
  </w:abstractNum>
  <w:abstractNum w:abstractNumId="8" w15:restartNumberingAfterBreak="0">
    <w:nsid w:val="3AE472C3"/>
    <w:multiLevelType w:val="hybridMultilevel"/>
    <w:tmpl w:val="FB082DA4"/>
    <w:lvl w:ilvl="0" w:tplc="3E5838FA">
      <w:start w:val="5"/>
      <w:numFmt w:val="lowerLetter"/>
      <w:lvlText w:val="%1)"/>
      <w:lvlJc w:val="left"/>
      <w:pPr>
        <w:ind w:left="110" w:hanging="723"/>
      </w:pPr>
      <w:rPr>
        <w:rFonts w:ascii="Calibri" w:eastAsia="Calibri" w:hAnsi="Calibri" w:cs="Calibri" w:hint="default"/>
        <w:b w:val="0"/>
        <w:bCs w:val="0"/>
        <w:i w:val="0"/>
        <w:iCs w:val="0"/>
        <w:spacing w:val="-1"/>
        <w:w w:val="99"/>
        <w:sz w:val="20"/>
        <w:szCs w:val="20"/>
        <w:lang w:val="en-US" w:eastAsia="en-US" w:bidi="ar-SA"/>
      </w:rPr>
    </w:lvl>
    <w:lvl w:ilvl="1" w:tplc="35823AFA">
      <w:numFmt w:val="bullet"/>
      <w:lvlText w:val="•"/>
      <w:lvlJc w:val="left"/>
      <w:pPr>
        <w:ind w:left="717" w:hanging="723"/>
      </w:pPr>
      <w:rPr>
        <w:rFonts w:hint="default"/>
        <w:lang w:val="en-US" w:eastAsia="en-US" w:bidi="ar-SA"/>
      </w:rPr>
    </w:lvl>
    <w:lvl w:ilvl="2" w:tplc="D326DBCC">
      <w:numFmt w:val="bullet"/>
      <w:lvlText w:val="•"/>
      <w:lvlJc w:val="left"/>
      <w:pPr>
        <w:ind w:left="1315" w:hanging="723"/>
      </w:pPr>
      <w:rPr>
        <w:rFonts w:hint="default"/>
        <w:lang w:val="en-US" w:eastAsia="en-US" w:bidi="ar-SA"/>
      </w:rPr>
    </w:lvl>
    <w:lvl w:ilvl="3" w:tplc="B980D580">
      <w:numFmt w:val="bullet"/>
      <w:lvlText w:val="•"/>
      <w:lvlJc w:val="left"/>
      <w:pPr>
        <w:ind w:left="1913" w:hanging="723"/>
      </w:pPr>
      <w:rPr>
        <w:rFonts w:hint="default"/>
        <w:lang w:val="en-US" w:eastAsia="en-US" w:bidi="ar-SA"/>
      </w:rPr>
    </w:lvl>
    <w:lvl w:ilvl="4" w:tplc="26EC85B2">
      <w:numFmt w:val="bullet"/>
      <w:lvlText w:val="•"/>
      <w:lvlJc w:val="left"/>
      <w:pPr>
        <w:ind w:left="2511" w:hanging="723"/>
      </w:pPr>
      <w:rPr>
        <w:rFonts w:hint="default"/>
        <w:lang w:val="en-US" w:eastAsia="en-US" w:bidi="ar-SA"/>
      </w:rPr>
    </w:lvl>
    <w:lvl w:ilvl="5" w:tplc="7D3834B2">
      <w:numFmt w:val="bullet"/>
      <w:lvlText w:val="•"/>
      <w:lvlJc w:val="left"/>
      <w:pPr>
        <w:ind w:left="3109" w:hanging="723"/>
      </w:pPr>
      <w:rPr>
        <w:rFonts w:hint="default"/>
        <w:lang w:val="en-US" w:eastAsia="en-US" w:bidi="ar-SA"/>
      </w:rPr>
    </w:lvl>
    <w:lvl w:ilvl="6" w:tplc="DF763EDE">
      <w:numFmt w:val="bullet"/>
      <w:lvlText w:val="•"/>
      <w:lvlJc w:val="left"/>
      <w:pPr>
        <w:ind w:left="3707" w:hanging="723"/>
      </w:pPr>
      <w:rPr>
        <w:rFonts w:hint="default"/>
        <w:lang w:val="en-US" w:eastAsia="en-US" w:bidi="ar-SA"/>
      </w:rPr>
    </w:lvl>
    <w:lvl w:ilvl="7" w:tplc="59E05EA0">
      <w:numFmt w:val="bullet"/>
      <w:lvlText w:val="•"/>
      <w:lvlJc w:val="left"/>
      <w:pPr>
        <w:ind w:left="4305" w:hanging="723"/>
      </w:pPr>
      <w:rPr>
        <w:rFonts w:hint="default"/>
        <w:lang w:val="en-US" w:eastAsia="en-US" w:bidi="ar-SA"/>
      </w:rPr>
    </w:lvl>
    <w:lvl w:ilvl="8" w:tplc="A0A6AE2E">
      <w:numFmt w:val="bullet"/>
      <w:lvlText w:val="•"/>
      <w:lvlJc w:val="left"/>
      <w:pPr>
        <w:ind w:left="4903" w:hanging="723"/>
      </w:pPr>
      <w:rPr>
        <w:rFonts w:hint="default"/>
        <w:lang w:val="en-US" w:eastAsia="en-US" w:bidi="ar-SA"/>
      </w:rPr>
    </w:lvl>
  </w:abstractNum>
  <w:abstractNum w:abstractNumId="9" w15:restartNumberingAfterBreak="0">
    <w:nsid w:val="3FED3034"/>
    <w:multiLevelType w:val="multilevel"/>
    <w:tmpl w:val="CBB47798"/>
    <w:lvl w:ilvl="0">
      <w:start w:val="1"/>
      <w:numFmt w:val="decimal"/>
      <w:lvlText w:val="%1."/>
      <w:lvlJc w:val="left"/>
      <w:pPr>
        <w:ind w:left="861" w:hanging="723"/>
      </w:pPr>
      <w:rPr>
        <w:rFonts w:ascii="Arial MT" w:eastAsia="Arial MT" w:hAnsi="Arial MT" w:cs="Arial MT" w:hint="default"/>
        <w:b w:val="0"/>
        <w:bCs w:val="0"/>
        <w:i w:val="0"/>
        <w:iCs w:val="0"/>
        <w:spacing w:val="-1"/>
        <w:w w:val="100"/>
        <w:sz w:val="22"/>
        <w:szCs w:val="22"/>
        <w:lang w:val="en-US" w:eastAsia="en-US" w:bidi="ar-SA"/>
      </w:rPr>
    </w:lvl>
    <w:lvl w:ilvl="1">
      <w:start w:val="1"/>
      <w:numFmt w:val="decimal"/>
      <w:lvlText w:val="%1.%2"/>
      <w:lvlJc w:val="left"/>
      <w:pPr>
        <w:ind w:left="140" w:hanging="723"/>
      </w:pPr>
      <w:rPr>
        <w:rFonts w:hint="default"/>
        <w:spacing w:val="-1"/>
        <w:w w:val="100"/>
        <w:lang w:val="en-US" w:eastAsia="en-US" w:bidi="ar-SA"/>
      </w:rPr>
    </w:lvl>
    <w:lvl w:ilvl="2">
      <w:numFmt w:val="bullet"/>
      <w:lvlText w:val="•"/>
      <w:lvlJc w:val="left"/>
      <w:pPr>
        <w:ind w:left="1882" w:hanging="723"/>
      </w:pPr>
      <w:rPr>
        <w:rFonts w:hint="default"/>
        <w:lang w:val="en-US" w:eastAsia="en-US" w:bidi="ar-SA"/>
      </w:rPr>
    </w:lvl>
    <w:lvl w:ilvl="3">
      <w:numFmt w:val="bullet"/>
      <w:lvlText w:val="•"/>
      <w:lvlJc w:val="left"/>
      <w:pPr>
        <w:ind w:left="2905" w:hanging="723"/>
      </w:pPr>
      <w:rPr>
        <w:rFonts w:hint="default"/>
        <w:lang w:val="en-US" w:eastAsia="en-US" w:bidi="ar-SA"/>
      </w:rPr>
    </w:lvl>
    <w:lvl w:ilvl="4">
      <w:numFmt w:val="bullet"/>
      <w:lvlText w:val="•"/>
      <w:lvlJc w:val="left"/>
      <w:pPr>
        <w:ind w:left="3928" w:hanging="723"/>
      </w:pPr>
      <w:rPr>
        <w:rFonts w:hint="default"/>
        <w:lang w:val="en-US" w:eastAsia="en-US" w:bidi="ar-SA"/>
      </w:rPr>
    </w:lvl>
    <w:lvl w:ilvl="5">
      <w:numFmt w:val="bullet"/>
      <w:lvlText w:val="•"/>
      <w:lvlJc w:val="left"/>
      <w:pPr>
        <w:ind w:left="4950" w:hanging="723"/>
      </w:pPr>
      <w:rPr>
        <w:rFonts w:hint="default"/>
        <w:lang w:val="en-US" w:eastAsia="en-US" w:bidi="ar-SA"/>
      </w:rPr>
    </w:lvl>
    <w:lvl w:ilvl="6">
      <w:numFmt w:val="bullet"/>
      <w:lvlText w:val="•"/>
      <w:lvlJc w:val="left"/>
      <w:pPr>
        <w:ind w:left="5973" w:hanging="723"/>
      </w:pPr>
      <w:rPr>
        <w:rFonts w:hint="default"/>
        <w:lang w:val="en-US" w:eastAsia="en-US" w:bidi="ar-SA"/>
      </w:rPr>
    </w:lvl>
    <w:lvl w:ilvl="7">
      <w:numFmt w:val="bullet"/>
      <w:lvlText w:val="•"/>
      <w:lvlJc w:val="left"/>
      <w:pPr>
        <w:ind w:left="6996" w:hanging="723"/>
      </w:pPr>
      <w:rPr>
        <w:rFonts w:hint="default"/>
        <w:lang w:val="en-US" w:eastAsia="en-US" w:bidi="ar-SA"/>
      </w:rPr>
    </w:lvl>
    <w:lvl w:ilvl="8">
      <w:numFmt w:val="bullet"/>
      <w:lvlText w:val="•"/>
      <w:lvlJc w:val="left"/>
      <w:pPr>
        <w:ind w:left="8018" w:hanging="723"/>
      </w:pPr>
      <w:rPr>
        <w:rFonts w:hint="default"/>
        <w:lang w:val="en-US" w:eastAsia="en-US" w:bidi="ar-SA"/>
      </w:rPr>
    </w:lvl>
  </w:abstractNum>
  <w:abstractNum w:abstractNumId="10" w15:restartNumberingAfterBreak="0">
    <w:nsid w:val="4C5F11FC"/>
    <w:multiLevelType w:val="hybridMultilevel"/>
    <w:tmpl w:val="2F66E9BE"/>
    <w:lvl w:ilvl="0" w:tplc="DB109016">
      <w:start w:val="1"/>
      <w:numFmt w:val="lowerLetter"/>
      <w:lvlText w:val="(%1)"/>
      <w:lvlJc w:val="left"/>
      <w:pPr>
        <w:ind w:left="110" w:hanging="262"/>
      </w:pPr>
      <w:rPr>
        <w:rFonts w:ascii="Calibri" w:eastAsia="Calibri" w:hAnsi="Calibri" w:cs="Calibri" w:hint="default"/>
        <w:b w:val="0"/>
        <w:bCs w:val="0"/>
        <w:i w:val="0"/>
        <w:iCs w:val="0"/>
        <w:spacing w:val="-1"/>
        <w:w w:val="99"/>
        <w:sz w:val="20"/>
        <w:szCs w:val="20"/>
        <w:lang w:val="en-US" w:eastAsia="en-US" w:bidi="ar-SA"/>
      </w:rPr>
    </w:lvl>
    <w:lvl w:ilvl="1" w:tplc="1AACAF1A">
      <w:numFmt w:val="bullet"/>
      <w:lvlText w:val="•"/>
      <w:lvlJc w:val="left"/>
      <w:pPr>
        <w:ind w:left="717" w:hanging="262"/>
      </w:pPr>
      <w:rPr>
        <w:rFonts w:hint="default"/>
        <w:lang w:val="en-US" w:eastAsia="en-US" w:bidi="ar-SA"/>
      </w:rPr>
    </w:lvl>
    <w:lvl w:ilvl="2" w:tplc="2E46BD8C">
      <w:numFmt w:val="bullet"/>
      <w:lvlText w:val="•"/>
      <w:lvlJc w:val="left"/>
      <w:pPr>
        <w:ind w:left="1315" w:hanging="262"/>
      </w:pPr>
      <w:rPr>
        <w:rFonts w:hint="default"/>
        <w:lang w:val="en-US" w:eastAsia="en-US" w:bidi="ar-SA"/>
      </w:rPr>
    </w:lvl>
    <w:lvl w:ilvl="3" w:tplc="342260EC">
      <w:numFmt w:val="bullet"/>
      <w:lvlText w:val="•"/>
      <w:lvlJc w:val="left"/>
      <w:pPr>
        <w:ind w:left="1913" w:hanging="262"/>
      </w:pPr>
      <w:rPr>
        <w:rFonts w:hint="default"/>
        <w:lang w:val="en-US" w:eastAsia="en-US" w:bidi="ar-SA"/>
      </w:rPr>
    </w:lvl>
    <w:lvl w:ilvl="4" w:tplc="A420038A">
      <w:numFmt w:val="bullet"/>
      <w:lvlText w:val="•"/>
      <w:lvlJc w:val="left"/>
      <w:pPr>
        <w:ind w:left="2511" w:hanging="262"/>
      </w:pPr>
      <w:rPr>
        <w:rFonts w:hint="default"/>
        <w:lang w:val="en-US" w:eastAsia="en-US" w:bidi="ar-SA"/>
      </w:rPr>
    </w:lvl>
    <w:lvl w:ilvl="5" w:tplc="FC6A3426">
      <w:numFmt w:val="bullet"/>
      <w:lvlText w:val="•"/>
      <w:lvlJc w:val="left"/>
      <w:pPr>
        <w:ind w:left="3109" w:hanging="262"/>
      </w:pPr>
      <w:rPr>
        <w:rFonts w:hint="default"/>
        <w:lang w:val="en-US" w:eastAsia="en-US" w:bidi="ar-SA"/>
      </w:rPr>
    </w:lvl>
    <w:lvl w:ilvl="6" w:tplc="061A6118">
      <w:numFmt w:val="bullet"/>
      <w:lvlText w:val="•"/>
      <w:lvlJc w:val="left"/>
      <w:pPr>
        <w:ind w:left="3707" w:hanging="262"/>
      </w:pPr>
      <w:rPr>
        <w:rFonts w:hint="default"/>
        <w:lang w:val="en-US" w:eastAsia="en-US" w:bidi="ar-SA"/>
      </w:rPr>
    </w:lvl>
    <w:lvl w:ilvl="7" w:tplc="2A0C76F0">
      <w:numFmt w:val="bullet"/>
      <w:lvlText w:val="•"/>
      <w:lvlJc w:val="left"/>
      <w:pPr>
        <w:ind w:left="4305" w:hanging="262"/>
      </w:pPr>
      <w:rPr>
        <w:rFonts w:hint="default"/>
        <w:lang w:val="en-US" w:eastAsia="en-US" w:bidi="ar-SA"/>
      </w:rPr>
    </w:lvl>
    <w:lvl w:ilvl="8" w:tplc="40520DB0">
      <w:numFmt w:val="bullet"/>
      <w:lvlText w:val="•"/>
      <w:lvlJc w:val="left"/>
      <w:pPr>
        <w:ind w:left="4903" w:hanging="262"/>
      </w:pPr>
      <w:rPr>
        <w:rFonts w:hint="default"/>
        <w:lang w:val="en-US" w:eastAsia="en-US" w:bidi="ar-SA"/>
      </w:rPr>
    </w:lvl>
  </w:abstractNum>
  <w:abstractNum w:abstractNumId="11" w15:restartNumberingAfterBreak="0">
    <w:nsid w:val="58685F19"/>
    <w:multiLevelType w:val="hybridMultilevel"/>
    <w:tmpl w:val="2FE82F1A"/>
    <w:lvl w:ilvl="0" w:tplc="50706B34">
      <w:start w:val="1"/>
      <w:numFmt w:val="lowerLetter"/>
      <w:lvlText w:val="(%1)"/>
      <w:lvlJc w:val="left"/>
      <w:pPr>
        <w:ind w:left="110" w:hanging="262"/>
      </w:pPr>
      <w:rPr>
        <w:rFonts w:ascii="Calibri" w:eastAsia="Calibri" w:hAnsi="Calibri" w:cs="Calibri" w:hint="default"/>
        <w:b w:val="0"/>
        <w:bCs w:val="0"/>
        <w:i w:val="0"/>
        <w:iCs w:val="0"/>
        <w:spacing w:val="-1"/>
        <w:w w:val="99"/>
        <w:sz w:val="20"/>
        <w:szCs w:val="20"/>
        <w:lang w:val="en-US" w:eastAsia="en-US" w:bidi="ar-SA"/>
      </w:rPr>
    </w:lvl>
    <w:lvl w:ilvl="1" w:tplc="09846038">
      <w:numFmt w:val="bullet"/>
      <w:lvlText w:val="•"/>
      <w:lvlJc w:val="left"/>
      <w:pPr>
        <w:ind w:left="717" w:hanging="262"/>
      </w:pPr>
      <w:rPr>
        <w:rFonts w:hint="default"/>
        <w:lang w:val="en-US" w:eastAsia="en-US" w:bidi="ar-SA"/>
      </w:rPr>
    </w:lvl>
    <w:lvl w:ilvl="2" w:tplc="9A680ADA">
      <w:numFmt w:val="bullet"/>
      <w:lvlText w:val="•"/>
      <w:lvlJc w:val="left"/>
      <w:pPr>
        <w:ind w:left="1315" w:hanging="262"/>
      </w:pPr>
      <w:rPr>
        <w:rFonts w:hint="default"/>
        <w:lang w:val="en-US" w:eastAsia="en-US" w:bidi="ar-SA"/>
      </w:rPr>
    </w:lvl>
    <w:lvl w:ilvl="3" w:tplc="B9BA8E60">
      <w:numFmt w:val="bullet"/>
      <w:lvlText w:val="•"/>
      <w:lvlJc w:val="left"/>
      <w:pPr>
        <w:ind w:left="1913" w:hanging="262"/>
      </w:pPr>
      <w:rPr>
        <w:rFonts w:hint="default"/>
        <w:lang w:val="en-US" w:eastAsia="en-US" w:bidi="ar-SA"/>
      </w:rPr>
    </w:lvl>
    <w:lvl w:ilvl="4" w:tplc="6518B338">
      <w:numFmt w:val="bullet"/>
      <w:lvlText w:val="•"/>
      <w:lvlJc w:val="left"/>
      <w:pPr>
        <w:ind w:left="2511" w:hanging="262"/>
      </w:pPr>
      <w:rPr>
        <w:rFonts w:hint="default"/>
        <w:lang w:val="en-US" w:eastAsia="en-US" w:bidi="ar-SA"/>
      </w:rPr>
    </w:lvl>
    <w:lvl w:ilvl="5" w:tplc="E392F206">
      <w:numFmt w:val="bullet"/>
      <w:lvlText w:val="•"/>
      <w:lvlJc w:val="left"/>
      <w:pPr>
        <w:ind w:left="3109" w:hanging="262"/>
      </w:pPr>
      <w:rPr>
        <w:rFonts w:hint="default"/>
        <w:lang w:val="en-US" w:eastAsia="en-US" w:bidi="ar-SA"/>
      </w:rPr>
    </w:lvl>
    <w:lvl w:ilvl="6" w:tplc="862006F6">
      <w:numFmt w:val="bullet"/>
      <w:lvlText w:val="•"/>
      <w:lvlJc w:val="left"/>
      <w:pPr>
        <w:ind w:left="3707" w:hanging="262"/>
      </w:pPr>
      <w:rPr>
        <w:rFonts w:hint="default"/>
        <w:lang w:val="en-US" w:eastAsia="en-US" w:bidi="ar-SA"/>
      </w:rPr>
    </w:lvl>
    <w:lvl w:ilvl="7" w:tplc="51D603EE">
      <w:numFmt w:val="bullet"/>
      <w:lvlText w:val="•"/>
      <w:lvlJc w:val="left"/>
      <w:pPr>
        <w:ind w:left="4305" w:hanging="262"/>
      </w:pPr>
      <w:rPr>
        <w:rFonts w:hint="default"/>
        <w:lang w:val="en-US" w:eastAsia="en-US" w:bidi="ar-SA"/>
      </w:rPr>
    </w:lvl>
    <w:lvl w:ilvl="8" w:tplc="30FCBBC4">
      <w:numFmt w:val="bullet"/>
      <w:lvlText w:val="•"/>
      <w:lvlJc w:val="left"/>
      <w:pPr>
        <w:ind w:left="4903" w:hanging="262"/>
      </w:pPr>
      <w:rPr>
        <w:rFonts w:hint="default"/>
        <w:lang w:val="en-US" w:eastAsia="en-US" w:bidi="ar-SA"/>
      </w:rPr>
    </w:lvl>
  </w:abstractNum>
  <w:abstractNum w:abstractNumId="12" w15:restartNumberingAfterBreak="0">
    <w:nsid w:val="77B0693F"/>
    <w:multiLevelType w:val="hybridMultilevel"/>
    <w:tmpl w:val="E9D2A0D0"/>
    <w:lvl w:ilvl="0" w:tplc="E76E29E0">
      <w:start w:val="9"/>
      <w:numFmt w:val="lowerLetter"/>
      <w:lvlText w:val="(%1)"/>
      <w:lvlJc w:val="left"/>
      <w:pPr>
        <w:ind w:left="110" w:hanging="212"/>
      </w:pPr>
      <w:rPr>
        <w:rFonts w:ascii="Calibri" w:eastAsia="Calibri" w:hAnsi="Calibri" w:cs="Calibri" w:hint="default"/>
        <w:b w:val="0"/>
        <w:bCs w:val="0"/>
        <w:i w:val="0"/>
        <w:iCs w:val="0"/>
        <w:spacing w:val="-1"/>
        <w:w w:val="99"/>
        <w:sz w:val="20"/>
        <w:szCs w:val="20"/>
        <w:lang w:val="en-US" w:eastAsia="en-US" w:bidi="ar-SA"/>
      </w:rPr>
    </w:lvl>
    <w:lvl w:ilvl="1" w:tplc="DCD0D8A0">
      <w:numFmt w:val="bullet"/>
      <w:lvlText w:val="•"/>
      <w:lvlJc w:val="left"/>
      <w:pPr>
        <w:ind w:left="717" w:hanging="212"/>
      </w:pPr>
      <w:rPr>
        <w:rFonts w:hint="default"/>
        <w:lang w:val="en-US" w:eastAsia="en-US" w:bidi="ar-SA"/>
      </w:rPr>
    </w:lvl>
    <w:lvl w:ilvl="2" w:tplc="086A1750">
      <w:numFmt w:val="bullet"/>
      <w:lvlText w:val="•"/>
      <w:lvlJc w:val="left"/>
      <w:pPr>
        <w:ind w:left="1315" w:hanging="212"/>
      </w:pPr>
      <w:rPr>
        <w:rFonts w:hint="default"/>
        <w:lang w:val="en-US" w:eastAsia="en-US" w:bidi="ar-SA"/>
      </w:rPr>
    </w:lvl>
    <w:lvl w:ilvl="3" w:tplc="BFE08A88">
      <w:numFmt w:val="bullet"/>
      <w:lvlText w:val="•"/>
      <w:lvlJc w:val="left"/>
      <w:pPr>
        <w:ind w:left="1913" w:hanging="212"/>
      </w:pPr>
      <w:rPr>
        <w:rFonts w:hint="default"/>
        <w:lang w:val="en-US" w:eastAsia="en-US" w:bidi="ar-SA"/>
      </w:rPr>
    </w:lvl>
    <w:lvl w:ilvl="4" w:tplc="0B80A918">
      <w:numFmt w:val="bullet"/>
      <w:lvlText w:val="•"/>
      <w:lvlJc w:val="left"/>
      <w:pPr>
        <w:ind w:left="2511" w:hanging="212"/>
      </w:pPr>
      <w:rPr>
        <w:rFonts w:hint="default"/>
        <w:lang w:val="en-US" w:eastAsia="en-US" w:bidi="ar-SA"/>
      </w:rPr>
    </w:lvl>
    <w:lvl w:ilvl="5" w:tplc="AED82042">
      <w:numFmt w:val="bullet"/>
      <w:lvlText w:val="•"/>
      <w:lvlJc w:val="left"/>
      <w:pPr>
        <w:ind w:left="3109" w:hanging="212"/>
      </w:pPr>
      <w:rPr>
        <w:rFonts w:hint="default"/>
        <w:lang w:val="en-US" w:eastAsia="en-US" w:bidi="ar-SA"/>
      </w:rPr>
    </w:lvl>
    <w:lvl w:ilvl="6" w:tplc="0B8C6E5E">
      <w:numFmt w:val="bullet"/>
      <w:lvlText w:val="•"/>
      <w:lvlJc w:val="left"/>
      <w:pPr>
        <w:ind w:left="3707" w:hanging="212"/>
      </w:pPr>
      <w:rPr>
        <w:rFonts w:hint="default"/>
        <w:lang w:val="en-US" w:eastAsia="en-US" w:bidi="ar-SA"/>
      </w:rPr>
    </w:lvl>
    <w:lvl w:ilvl="7" w:tplc="87A8D1EC">
      <w:numFmt w:val="bullet"/>
      <w:lvlText w:val="•"/>
      <w:lvlJc w:val="left"/>
      <w:pPr>
        <w:ind w:left="4305" w:hanging="212"/>
      </w:pPr>
      <w:rPr>
        <w:rFonts w:hint="default"/>
        <w:lang w:val="en-US" w:eastAsia="en-US" w:bidi="ar-SA"/>
      </w:rPr>
    </w:lvl>
    <w:lvl w:ilvl="8" w:tplc="07220F6E">
      <w:numFmt w:val="bullet"/>
      <w:lvlText w:val="•"/>
      <w:lvlJc w:val="left"/>
      <w:pPr>
        <w:ind w:left="4903" w:hanging="212"/>
      </w:pPr>
      <w:rPr>
        <w:rFonts w:hint="default"/>
        <w:lang w:val="en-US" w:eastAsia="en-US" w:bidi="ar-SA"/>
      </w:rPr>
    </w:lvl>
  </w:abstractNum>
  <w:num w:numId="1" w16cid:durableId="914820527">
    <w:abstractNumId w:val="5"/>
  </w:num>
  <w:num w:numId="2" w16cid:durableId="575480100">
    <w:abstractNumId w:val="7"/>
  </w:num>
  <w:num w:numId="3" w16cid:durableId="1563177620">
    <w:abstractNumId w:val="0"/>
  </w:num>
  <w:num w:numId="4" w16cid:durableId="1884364988">
    <w:abstractNumId w:val="9"/>
  </w:num>
  <w:num w:numId="5" w16cid:durableId="1690914927">
    <w:abstractNumId w:val="3"/>
  </w:num>
  <w:num w:numId="6" w16cid:durableId="1118447943">
    <w:abstractNumId w:val="6"/>
  </w:num>
  <w:num w:numId="7" w16cid:durableId="1848906103">
    <w:abstractNumId w:val="11"/>
  </w:num>
  <w:num w:numId="8" w16cid:durableId="1494249891">
    <w:abstractNumId w:val="10"/>
  </w:num>
  <w:num w:numId="9" w16cid:durableId="1618026805">
    <w:abstractNumId w:val="1"/>
  </w:num>
  <w:num w:numId="10" w16cid:durableId="234782063">
    <w:abstractNumId w:val="12"/>
  </w:num>
  <w:num w:numId="11" w16cid:durableId="2035956696">
    <w:abstractNumId w:val="8"/>
  </w:num>
  <w:num w:numId="12" w16cid:durableId="1931885432">
    <w:abstractNumId w:val="2"/>
  </w:num>
  <w:num w:numId="13" w16cid:durableId="1241335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484B"/>
    <w:rsid w:val="001027FE"/>
    <w:rsid w:val="003751B1"/>
    <w:rsid w:val="0042484B"/>
    <w:rsid w:val="0057739D"/>
    <w:rsid w:val="005D7899"/>
    <w:rsid w:val="008928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3B12"/>
  <w15:docId w15:val="{1930CCC9-54DA-4AF0-9B95-86B23B61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38"/>
      <w:outlineLvl w:val="0"/>
    </w:pPr>
    <w:rPr>
      <w:b/>
      <w:bCs/>
      <w:sz w:val="28"/>
      <w:szCs w:val="28"/>
    </w:rPr>
  </w:style>
  <w:style w:type="paragraph" w:styleId="Heading2">
    <w:name w:val="heading 2"/>
    <w:basedOn w:val="Normal"/>
    <w:uiPriority w:val="9"/>
    <w:unhideWhenUsed/>
    <w:qFormat/>
    <w:pPr>
      <w:spacing w:before="38"/>
      <w:outlineLvl w:val="1"/>
    </w:pPr>
    <w:rPr>
      <w:b/>
      <w:bCs/>
      <w:sz w:val="24"/>
      <w:szCs w:val="24"/>
    </w:rPr>
  </w:style>
  <w:style w:type="paragraph" w:styleId="Heading3">
    <w:name w:val="heading 3"/>
    <w:basedOn w:val="Normal"/>
    <w:uiPriority w:val="9"/>
    <w:unhideWhenUsed/>
    <w:qFormat/>
    <w:pPr>
      <w:spacing w:before="238"/>
      <w:ind w:left="861" w:hanging="723"/>
      <w:outlineLvl w:val="2"/>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7"/>
      <w:ind w:left="140" w:hanging="3"/>
    </w:pPr>
    <w:rPr>
      <w:sz w:val="20"/>
      <w:szCs w:val="20"/>
    </w:rPr>
  </w:style>
  <w:style w:type="paragraph" w:styleId="ListParagraph">
    <w:name w:val="List Paragraph"/>
    <w:basedOn w:val="Normal"/>
    <w:uiPriority w:val="1"/>
    <w:qFormat/>
    <w:pPr>
      <w:spacing w:before="237"/>
      <w:ind w:left="140" w:hanging="3"/>
    </w:p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fm.com.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n.com.au/about-us/privacy-policy/" TargetMode="External"/><Relationship Id="rId5" Type="http://schemas.openxmlformats.org/officeDocument/2006/relationships/footnotes" Target="footnotes.xml"/><Relationship Id="rId10" Type="http://schemas.openxmlformats.org/officeDocument/2006/relationships/hyperlink" Target="http://www.arn.com.au/about-us/privacy-policy/"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15</Pages>
  <Words>5967</Words>
  <Characters>30437</Characters>
  <Application>Microsoft Office Word</Application>
  <DocSecurity>0</DocSecurity>
  <Lines>676</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Syd_Docs LEGALADMIN 4133398 v3</dc:creator>
  <cp:lastModifiedBy>Callum Blizzard</cp:lastModifiedBy>
  <cp:revision>3</cp:revision>
  <dcterms:created xsi:type="dcterms:W3CDTF">2026-08-20T23:48:00Z</dcterms:created>
  <dcterms:modified xsi:type="dcterms:W3CDTF">2026-08-21T00:44:00Z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2024-04-09T00:00:00Z</vt:filetime>
  </property>
  <property fmtid="{D5CDD505-2E9C-101B-9397-08002B2CF9AE}" pid="4" name="Creator">
    <vt:lpwstr>Microsoft® Word 2016</vt:lpwstr>
  </property>
  <property fmtid="{D5CDD505-2E9C-101B-9397-08002B2CF9AE}" pid="5" name="LastSaved">
    <vt:filetime>2026-08-20T00:00:00Z</vt:filetime>
  </property>
  <property fmtid="{D5CDD505-2E9C-101B-9397-08002B2CF9AE}" pid="6" name="Producer">
    <vt:lpwstr>Microsoft® Word 2016</vt:lpwstr>
  </property>
</Properties>
</file>